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CD" w:rsidRPr="00A055EB" w:rsidRDefault="003A59CD">
      <w:pPr>
        <w:jc w:val="center"/>
        <w:rPr>
          <w:rFonts w:ascii="Cambria" w:hAnsi="Cambria"/>
          <w:b/>
          <w:sz w:val="96"/>
        </w:rPr>
      </w:pPr>
    </w:p>
    <w:p w:rsidR="003A59CD" w:rsidRPr="00A055EB" w:rsidRDefault="00AC4500" w:rsidP="00AE3D49">
      <w:pPr>
        <w:pStyle w:val="BodyText2"/>
        <w:jc w:val="left"/>
        <w:rPr>
          <w:rFonts w:ascii="Cambria" w:hAnsi="Cambria"/>
          <w:sz w:val="36"/>
          <w:szCs w:val="36"/>
        </w:rPr>
      </w:pPr>
      <w:r w:rsidRPr="00A055EB">
        <w:rPr>
          <w:rFonts w:ascii="Cambria" w:hAnsi="Cambria"/>
          <w:sz w:val="36"/>
          <w:szCs w:val="36"/>
        </w:rPr>
        <w:t>Faculty of Technology</w:t>
      </w:r>
    </w:p>
    <w:p w:rsidR="001B2293" w:rsidRPr="00A055EB" w:rsidRDefault="001B2293" w:rsidP="00AE3D49">
      <w:pPr>
        <w:pStyle w:val="BodyText2"/>
        <w:jc w:val="left"/>
        <w:rPr>
          <w:rFonts w:ascii="Cambria" w:hAnsi="Cambria"/>
          <w:sz w:val="36"/>
          <w:szCs w:val="36"/>
        </w:rPr>
      </w:pPr>
    </w:p>
    <w:p w:rsidR="001B2293" w:rsidRPr="00A055EB" w:rsidRDefault="001B2293" w:rsidP="00AE3D49">
      <w:pPr>
        <w:pStyle w:val="BodyText2"/>
        <w:jc w:val="left"/>
        <w:rPr>
          <w:rFonts w:ascii="Cambria" w:hAnsi="Cambria"/>
          <w:sz w:val="36"/>
          <w:szCs w:val="36"/>
        </w:rPr>
      </w:pPr>
    </w:p>
    <w:p w:rsidR="001B2293" w:rsidRPr="009E0E03" w:rsidRDefault="00F31B26" w:rsidP="00AE3D49">
      <w:pPr>
        <w:pStyle w:val="BodyText2"/>
        <w:jc w:val="left"/>
        <w:rPr>
          <w:rFonts w:ascii="Cambria" w:hAnsi="Cambria"/>
          <w:color w:val="A6A6A6"/>
          <w:szCs w:val="72"/>
        </w:rPr>
      </w:pPr>
      <w:r w:rsidRPr="009E0E03">
        <w:rPr>
          <w:rFonts w:ascii="Cambria" w:hAnsi="Cambria"/>
          <w:color w:val="A6A6A6"/>
          <w:szCs w:val="72"/>
        </w:rPr>
        <w:t>IMAT</w:t>
      </w:r>
      <w:r w:rsidR="001B2293" w:rsidRPr="009E0E03">
        <w:rPr>
          <w:rFonts w:ascii="Cambria" w:hAnsi="Cambria"/>
          <w:color w:val="A6A6A6"/>
          <w:szCs w:val="72"/>
        </w:rPr>
        <w:t>5314</w:t>
      </w:r>
      <w:r w:rsidR="009E0E03" w:rsidRPr="009E0E03">
        <w:rPr>
          <w:rFonts w:ascii="Cambria" w:hAnsi="Cambria"/>
          <w:color w:val="A6A6A6"/>
          <w:szCs w:val="72"/>
        </w:rPr>
        <w:t xml:space="preserve"> MSc Project</w:t>
      </w:r>
    </w:p>
    <w:p w:rsidR="001B2293" w:rsidRPr="00A055EB" w:rsidRDefault="001B2293" w:rsidP="00AF2D37">
      <w:pPr>
        <w:rPr>
          <w:rFonts w:ascii="Cambria" w:hAnsi="Cambria"/>
          <w:b/>
          <w:sz w:val="96"/>
        </w:rPr>
      </w:pPr>
    </w:p>
    <w:p w:rsidR="000E18F5" w:rsidRDefault="003A59CD" w:rsidP="00AF2D37">
      <w:pPr>
        <w:rPr>
          <w:rFonts w:ascii="Cambria" w:hAnsi="Cambria"/>
          <w:b/>
          <w:sz w:val="72"/>
          <w:szCs w:val="72"/>
        </w:rPr>
      </w:pPr>
      <w:r w:rsidRPr="00A055EB">
        <w:rPr>
          <w:rFonts w:ascii="Cambria" w:hAnsi="Cambria"/>
          <w:b/>
          <w:sz w:val="72"/>
          <w:szCs w:val="72"/>
        </w:rPr>
        <w:t>Project Guide</w:t>
      </w:r>
      <w:r w:rsidR="00874FDD" w:rsidRPr="00A055EB">
        <w:rPr>
          <w:rFonts w:ascii="Cambria" w:hAnsi="Cambria"/>
          <w:b/>
          <w:sz w:val="72"/>
          <w:szCs w:val="72"/>
        </w:rPr>
        <w:t xml:space="preserve"> </w:t>
      </w:r>
    </w:p>
    <w:p w:rsidR="00874FDD" w:rsidRPr="00A055EB" w:rsidRDefault="00874FDD">
      <w:pPr>
        <w:jc w:val="center"/>
        <w:rPr>
          <w:rFonts w:ascii="Cambria" w:hAnsi="Cambria"/>
          <w:b/>
          <w:sz w:val="40"/>
          <w:szCs w:val="40"/>
        </w:rPr>
      </w:pPr>
    </w:p>
    <w:p w:rsidR="00874FDD" w:rsidRPr="00A055EB" w:rsidRDefault="00874FDD" w:rsidP="00874FDD">
      <w:pPr>
        <w:rPr>
          <w:rFonts w:ascii="Cambria" w:hAnsi="Cambria"/>
          <w:b/>
          <w:sz w:val="40"/>
          <w:szCs w:val="40"/>
        </w:rPr>
      </w:pPr>
      <w:r w:rsidRPr="00A055EB">
        <w:rPr>
          <w:rFonts w:ascii="Cambria" w:hAnsi="Cambria"/>
          <w:b/>
          <w:sz w:val="40"/>
          <w:szCs w:val="40"/>
        </w:rPr>
        <w:t>MSc Information Technology</w:t>
      </w:r>
    </w:p>
    <w:p w:rsidR="00874FDD" w:rsidRPr="00A055EB" w:rsidRDefault="00874FDD" w:rsidP="00874FDD">
      <w:pPr>
        <w:rPr>
          <w:rFonts w:ascii="Cambria" w:hAnsi="Cambria"/>
          <w:b/>
          <w:sz w:val="40"/>
          <w:szCs w:val="40"/>
        </w:rPr>
      </w:pPr>
      <w:r w:rsidRPr="00A055EB">
        <w:rPr>
          <w:rFonts w:ascii="Cambria" w:hAnsi="Cambria"/>
          <w:b/>
          <w:sz w:val="40"/>
          <w:szCs w:val="40"/>
        </w:rPr>
        <w:t>MSc Computing</w:t>
      </w:r>
    </w:p>
    <w:p w:rsidR="00874FDD" w:rsidRPr="00A055EB" w:rsidRDefault="00874FDD" w:rsidP="00874FDD">
      <w:pPr>
        <w:rPr>
          <w:rFonts w:ascii="Cambria" w:hAnsi="Cambria"/>
          <w:b/>
          <w:sz w:val="40"/>
          <w:szCs w:val="40"/>
        </w:rPr>
      </w:pPr>
      <w:r w:rsidRPr="00A055EB">
        <w:rPr>
          <w:rFonts w:ascii="Cambria" w:hAnsi="Cambria"/>
          <w:b/>
          <w:sz w:val="40"/>
          <w:szCs w:val="40"/>
        </w:rPr>
        <w:t>MSc Information Systems Management</w:t>
      </w:r>
    </w:p>
    <w:p w:rsidR="00874FDD" w:rsidRPr="00A055EB" w:rsidRDefault="00874FDD" w:rsidP="00874FDD">
      <w:pPr>
        <w:rPr>
          <w:rFonts w:ascii="Cambria" w:hAnsi="Cambria"/>
          <w:b/>
          <w:sz w:val="40"/>
          <w:szCs w:val="40"/>
        </w:rPr>
      </w:pPr>
      <w:r w:rsidRPr="00A055EB">
        <w:rPr>
          <w:rFonts w:ascii="Cambria" w:hAnsi="Cambria"/>
          <w:b/>
          <w:sz w:val="40"/>
          <w:szCs w:val="40"/>
        </w:rPr>
        <w:t>MSc Software Engineering</w:t>
      </w:r>
    </w:p>
    <w:p w:rsidR="005F0613" w:rsidRPr="00A055EB" w:rsidRDefault="006A00BD" w:rsidP="00874FDD">
      <w:pPr>
        <w:rPr>
          <w:rFonts w:ascii="Cambria" w:hAnsi="Cambria"/>
          <w:b/>
          <w:sz w:val="40"/>
          <w:szCs w:val="40"/>
        </w:rPr>
      </w:pPr>
      <w:r>
        <w:rPr>
          <w:rFonts w:ascii="Cambria" w:hAnsi="Cambria"/>
          <w:b/>
          <w:sz w:val="40"/>
          <w:szCs w:val="40"/>
        </w:rPr>
        <w:t>MS</w:t>
      </w:r>
      <w:r w:rsidR="005F0613" w:rsidRPr="00A055EB">
        <w:rPr>
          <w:rFonts w:ascii="Cambria" w:hAnsi="Cambria"/>
          <w:b/>
          <w:sz w:val="40"/>
          <w:szCs w:val="40"/>
        </w:rPr>
        <w:t>c Computer Security</w:t>
      </w:r>
    </w:p>
    <w:p w:rsidR="00FA3CC8" w:rsidRPr="00A055EB" w:rsidRDefault="00FA3CC8" w:rsidP="00874FDD">
      <w:pPr>
        <w:rPr>
          <w:rFonts w:ascii="Cambria" w:hAnsi="Cambria"/>
          <w:b/>
          <w:sz w:val="40"/>
          <w:szCs w:val="40"/>
        </w:rPr>
      </w:pPr>
      <w:r w:rsidRPr="00A055EB">
        <w:rPr>
          <w:rFonts w:ascii="Cambria" w:hAnsi="Cambria"/>
          <w:b/>
          <w:sz w:val="40"/>
          <w:szCs w:val="40"/>
        </w:rPr>
        <w:t>MSc Forensic Computing</w:t>
      </w:r>
    </w:p>
    <w:p w:rsidR="00874FDD" w:rsidRPr="00A055EB" w:rsidRDefault="00874FDD" w:rsidP="00874FDD">
      <w:pPr>
        <w:rPr>
          <w:rFonts w:ascii="Cambria" w:hAnsi="Cambria"/>
          <w:b/>
          <w:sz w:val="40"/>
          <w:szCs w:val="40"/>
        </w:rPr>
      </w:pPr>
      <w:r w:rsidRPr="00A055EB">
        <w:rPr>
          <w:rFonts w:ascii="Cambria" w:hAnsi="Cambria"/>
          <w:b/>
          <w:sz w:val="40"/>
          <w:szCs w:val="40"/>
        </w:rPr>
        <w:t>MSc</w:t>
      </w:r>
      <w:r w:rsidR="00F31B26" w:rsidRPr="00A055EB">
        <w:rPr>
          <w:rFonts w:ascii="Cambria" w:hAnsi="Cambria"/>
          <w:b/>
          <w:sz w:val="40"/>
          <w:szCs w:val="40"/>
        </w:rPr>
        <w:t xml:space="preserve"> Intelligent Systems</w:t>
      </w:r>
      <w:r w:rsidRPr="00A055EB">
        <w:rPr>
          <w:rFonts w:ascii="Cambria" w:hAnsi="Cambria"/>
          <w:b/>
          <w:sz w:val="40"/>
          <w:szCs w:val="40"/>
        </w:rPr>
        <w:t xml:space="preserve"> </w:t>
      </w:r>
      <w:r w:rsidR="008266D3" w:rsidRPr="00A055EB">
        <w:rPr>
          <w:rFonts w:ascii="Cambria" w:hAnsi="Cambria"/>
          <w:b/>
          <w:sz w:val="40"/>
          <w:szCs w:val="40"/>
        </w:rPr>
        <w:t>&amp; Robotics</w:t>
      </w:r>
    </w:p>
    <w:p w:rsidR="005F0613" w:rsidRPr="00A055EB" w:rsidRDefault="005F0613" w:rsidP="00874FDD">
      <w:pPr>
        <w:rPr>
          <w:rFonts w:ascii="Cambria" w:hAnsi="Cambria"/>
          <w:b/>
          <w:sz w:val="40"/>
          <w:szCs w:val="40"/>
        </w:rPr>
      </w:pPr>
      <w:r w:rsidRPr="00A055EB">
        <w:rPr>
          <w:rFonts w:ascii="Cambria" w:hAnsi="Cambria"/>
          <w:b/>
          <w:sz w:val="40"/>
          <w:szCs w:val="40"/>
        </w:rPr>
        <w:t>MSc Intelligent Systems</w:t>
      </w:r>
    </w:p>
    <w:p w:rsidR="00F31B26" w:rsidRPr="00A055EB" w:rsidRDefault="00F31B26" w:rsidP="00E9128C">
      <w:pPr>
        <w:rPr>
          <w:rFonts w:ascii="Cambria" w:hAnsi="Cambria"/>
          <w:b/>
          <w:sz w:val="40"/>
          <w:szCs w:val="40"/>
        </w:rPr>
      </w:pPr>
      <w:r w:rsidRPr="00A055EB">
        <w:rPr>
          <w:rFonts w:ascii="Cambria" w:hAnsi="Cambria"/>
          <w:b/>
          <w:sz w:val="40"/>
          <w:szCs w:val="40"/>
        </w:rPr>
        <w:t>MSc Computer Games Programming</w:t>
      </w:r>
    </w:p>
    <w:p w:rsidR="003A2450" w:rsidRPr="00A055EB" w:rsidRDefault="003A2450" w:rsidP="00E9128C">
      <w:pPr>
        <w:rPr>
          <w:rFonts w:ascii="Cambria" w:hAnsi="Cambria"/>
          <w:b/>
          <w:sz w:val="40"/>
          <w:szCs w:val="40"/>
        </w:rPr>
      </w:pPr>
      <w:r w:rsidRPr="00A055EB">
        <w:rPr>
          <w:rFonts w:ascii="Cambria" w:hAnsi="Cambria"/>
          <w:b/>
          <w:sz w:val="40"/>
          <w:szCs w:val="40"/>
        </w:rPr>
        <w:t>MSc Business Intelligence Systems &amp; Data Mining</w:t>
      </w:r>
    </w:p>
    <w:p w:rsidR="00E9128C" w:rsidRDefault="00E9128C">
      <w:pPr>
        <w:ind w:right="29"/>
        <w:jc w:val="center"/>
        <w:rPr>
          <w:rFonts w:ascii="Cambria" w:hAnsi="Cambria"/>
          <w:b/>
          <w:sz w:val="96"/>
        </w:rPr>
      </w:pPr>
    </w:p>
    <w:p w:rsidR="008E15D7" w:rsidRDefault="008E15D7">
      <w:pPr>
        <w:ind w:right="29"/>
        <w:jc w:val="center"/>
        <w:rPr>
          <w:rFonts w:ascii="Cambria" w:hAnsi="Cambria"/>
          <w:b/>
          <w:sz w:val="96"/>
        </w:rPr>
      </w:pPr>
    </w:p>
    <w:p w:rsidR="008E15D7" w:rsidRPr="00A055EB" w:rsidRDefault="008E15D7">
      <w:pPr>
        <w:ind w:right="29"/>
        <w:jc w:val="center"/>
        <w:rPr>
          <w:rFonts w:ascii="Cambria" w:hAnsi="Cambria"/>
          <w:b/>
          <w:sz w:val="96"/>
        </w:rPr>
      </w:pPr>
    </w:p>
    <w:p w:rsidR="00B63EE5" w:rsidRPr="00A055EB" w:rsidRDefault="006D4F17" w:rsidP="00AF2D37">
      <w:pPr>
        <w:ind w:right="29"/>
        <w:rPr>
          <w:rFonts w:ascii="Cambria" w:hAnsi="Cambria"/>
        </w:rPr>
        <w:sectPr w:rsidR="00B63EE5" w:rsidRPr="00A055EB" w:rsidSect="00D55510">
          <w:footerReference w:type="first" r:id="rId9"/>
          <w:pgSz w:w="11909" w:h="16834" w:code="9"/>
          <w:pgMar w:top="1134" w:right="851" w:bottom="1134" w:left="851" w:header="720" w:footer="720" w:gutter="1134"/>
          <w:cols w:space="720"/>
        </w:sectPr>
      </w:pPr>
      <w:r w:rsidRPr="00A055EB">
        <w:rPr>
          <w:rFonts w:ascii="Cambria" w:hAnsi="Cambria"/>
        </w:rPr>
        <w:t>October</w:t>
      </w:r>
      <w:r w:rsidR="00204C66" w:rsidRPr="00A055EB">
        <w:rPr>
          <w:rFonts w:ascii="Cambria" w:hAnsi="Cambria"/>
        </w:rPr>
        <w:t xml:space="preserve"> 201</w:t>
      </w:r>
      <w:r w:rsidR="008E15D7">
        <w:rPr>
          <w:rFonts w:ascii="Cambria" w:hAnsi="Cambria"/>
        </w:rPr>
        <w:t>4</w:t>
      </w:r>
    </w:p>
    <w:p w:rsidR="000B2CE9" w:rsidRDefault="00D95A9D">
      <w:pPr>
        <w:pStyle w:val="TOC1"/>
        <w:rPr>
          <w:rFonts w:asciiTheme="minorHAnsi" w:eastAsiaTheme="minorEastAsia" w:hAnsiTheme="minorHAnsi" w:cstheme="minorBidi"/>
          <w:sz w:val="22"/>
          <w:lang w:eastAsia="en-GB"/>
        </w:rPr>
      </w:pPr>
      <w:r>
        <w:lastRenderedPageBreak/>
        <w:fldChar w:fldCharType="begin"/>
      </w:r>
      <w:r w:rsidR="00640728">
        <w:instrText xml:space="preserve"> TOC \o "1-3" \h \z \u </w:instrText>
      </w:r>
      <w:r>
        <w:fldChar w:fldCharType="separate"/>
      </w:r>
      <w:hyperlink w:anchor="_Toc415153170" w:history="1">
        <w:r w:rsidR="000B2CE9" w:rsidRPr="002432C9">
          <w:rPr>
            <w:rStyle w:val="Hyperlink"/>
            <w:b/>
          </w:rPr>
          <w:t>1</w:t>
        </w:r>
        <w:r w:rsidR="000B2CE9">
          <w:rPr>
            <w:rFonts w:asciiTheme="minorHAnsi" w:eastAsiaTheme="minorEastAsia" w:hAnsiTheme="minorHAnsi" w:cstheme="minorBidi"/>
            <w:sz w:val="22"/>
            <w:lang w:eastAsia="en-GB"/>
          </w:rPr>
          <w:tab/>
        </w:r>
        <w:r w:rsidR="000B2CE9" w:rsidRPr="002432C9">
          <w:rPr>
            <w:rStyle w:val="Hyperlink"/>
          </w:rPr>
          <w:t>Introduction</w:t>
        </w:r>
        <w:r w:rsidR="000B2CE9">
          <w:rPr>
            <w:webHidden/>
          </w:rPr>
          <w:tab/>
        </w:r>
        <w:r w:rsidR="000B2CE9">
          <w:rPr>
            <w:webHidden/>
          </w:rPr>
          <w:fldChar w:fldCharType="begin"/>
        </w:r>
        <w:r w:rsidR="000B2CE9">
          <w:rPr>
            <w:webHidden/>
          </w:rPr>
          <w:instrText xml:space="preserve"> PAGEREF _Toc415153170 \h </w:instrText>
        </w:r>
        <w:r w:rsidR="000B2CE9">
          <w:rPr>
            <w:webHidden/>
          </w:rPr>
        </w:r>
        <w:r w:rsidR="000B2CE9">
          <w:rPr>
            <w:webHidden/>
          </w:rPr>
          <w:fldChar w:fldCharType="separate"/>
        </w:r>
        <w:r w:rsidR="000B2CE9">
          <w:rPr>
            <w:webHidden/>
          </w:rPr>
          <w:t>1</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71" w:history="1">
        <w:r w:rsidR="000B2CE9" w:rsidRPr="002432C9">
          <w:rPr>
            <w:rStyle w:val="Hyperlink"/>
            <w:rFonts w:ascii="Cambria" w:hAnsi="Cambria"/>
          </w:rPr>
          <w:t>1.1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Project Aims</w:t>
        </w:r>
        <w:r w:rsidR="000B2CE9">
          <w:rPr>
            <w:webHidden/>
          </w:rPr>
          <w:tab/>
        </w:r>
        <w:r w:rsidR="000B2CE9">
          <w:rPr>
            <w:webHidden/>
          </w:rPr>
          <w:fldChar w:fldCharType="begin"/>
        </w:r>
        <w:r w:rsidR="000B2CE9">
          <w:rPr>
            <w:webHidden/>
          </w:rPr>
          <w:instrText xml:space="preserve"> PAGEREF _Toc415153171 \h </w:instrText>
        </w:r>
        <w:r w:rsidR="000B2CE9">
          <w:rPr>
            <w:webHidden/>
          </w:rPr>
        </w:r>
        <w:r w:rsidR="000B2CE9">
          <w:rPr>
            <w:webHidden/>
          </w:rPr>
          <w:fldChar w:fldCharType="separate"/>
        </w:r>
        <w:r w:rsidR="000B2CE9">
          <w:rPr>
            <w:webHidden/>
          </w:rPr>
          <w:t>1</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72" w:history="1">
        <w:r w:rsidR="000B2CE9" w:rsidRPr="002432C9">
          <w:rPr>
            <w:rStyle w:val="Hyperlink"/>
            <w:rFonts w:ascii="Cambria" w:hAnsi="Cambria"/>
            <w:bCs/>
          </w:rPr>
          <w:t>1.2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Types of Project</w:t>
        </w:r>
        <w:r w:rsidR="000B2CE9">
          <w:rPr>
            <w:webHidden/>
          </w:rPr>
          <w:tab/>
        </w:r>
        <w:r w:rsidR="000B2CE9">
          <w:rPr>
            <w:webHidden/>
          </w:rPr>
          <w:fldChar w:fldCharType="begin"/>
        </w:r>
        <w:r w:rsidR="000B2CE9">
          <w:rPr>
            <w:webHidden/>
          </w:rPr>
          <w:instrText xml:space="preserve"> PAGEREF _Toc415153172 \h </w:instrText>
        </w:r>
        <w:r w:rsidR="000B2CE9">
          <w:rPr>
            <w:webHidden/>
          </w:rPr>
        </w:r>
        <w:r w:rsidR="000B2CE9">
          <w:rPr>
            <w:webHidden/>
          </w:rPr>
          <w:fldChar w:fldCharType="separate"/>
        </w:r>
        <w:r w:rsidR="000B2CE9">
          <w:rPr>
            <w:webHidden/>
          </w:rPr>
          <w:t>1</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73" w:history="1">
        <w:r w:rsidR="000B2CE9" w:rsidRPr="002432C9">
          <w:rPr>
            <w:rStyle w:val="Hyperlink"/>
            <w:rFonts w:ascii="Cambria" w:hAnsi="Cambria"/>
            <w:bCs/>
            <w:noProof/>
          </w:rPr>
          <w:t>1.2.1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Development Projects</w:t>
        </w:r>
        <w:r w:rsidR="000B2CE9">
          <w:rPr>
            <w:noProof/>
            <w:webHidden/>
          </w:rPr>
          <w:tab/>
        </w:r>
        <w:r w:rsidR="000B2CE9">
          <w:rPr>
            <w:noProof/>
            <w:webHidden/>
          </w:rPr>
          <w:fldChar w:fldCharType="begin"/>
        </w:r>
        <w:r w:rsidR="000B2CE9">
          <w:rPr>
            <w:noProof/>
            <w:webHidden/>
          </w:rPr>
          <w:instrText xml:space="preserve"> PAGEREF _Toc415153173 \h </w:instrText>
        </w:r>
        <w:r w:rsidR="000B2CE9">
          <w:rPr>
            <w:noProof/>
            <w:webHidden/>
          </w:rPr>
        </w:r>
        <w:r w:rsidR="000B2CE9">
          <w:rPr>
            <w:noProof/>
            <w:webHidden/>
          </w:rPr>
          <w:fldChar w:fldCharType="separate"/>
        </w:r>
        <w:r w:rsidR="000B2CE9">
          <w:rPr>
            <w:noProof/>
            <w:webHidden/>
          </w:rPr>
          <w:t>2</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74" w:history="1">
        <w:r w:rsidR="000B2CE9" w:rsidRPr="002432C9">
          <w:rPr>
            <w:rStyle w:val="Hyperlink"/>
            <w:rFonts w:ascii="Cambria" w:hAnsi="Cambria"/>
            <w:bCs/>
            <w:noProof/>
          </w:rPr>
          <w:t>1.2.2</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Consultancy Projects</w:t>
        </w:r>
        <w:r w:rsidR="000B2CE9">
          <w:rPr>
            <w:noProof/>
            <w:webHidden/>
          </w:rPr>
          <w:tab/>
        </w:r>
        <w:r w:rsidR="000B2CE9">
          <w:rPr>
            <w:noProof/>
            <w:webHidden/>
          </w:rPr>
          <w:fldChar w:fldCharType="begin"/>
        </w:r>
        <w:r w:rsidR="000B2CE9">
          <w:rPr>
            <w:noProof/>
            <w:webHidden/>
          </w:rPr>
          <w:instrText xml:space="preserve"> PAGEREF _Toc415153174 \h </w:instrText>
        </w:r>
        <w:r w:rsidR="000B2CE9">
          <w:rPr>
            <w:noProof/>
            <w:webHidden/>
          </w:rPr>
        </w:r>
        <w:r w:rsidR="000B2CE9">
          <w:rPr>
            <w:noProof/>
            <w:webHidden/>
          </w:rPr>
          <w:fldChar w:fldCharType="separate"/>
        </w:r>
        <w:r w:rsidR="000B2CE9">
          <w:rPr>
            <w:noProof/>
            <w:webHidden/>
          </w:rPr>
          <w:t>2</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75" w:history="1">
        <w:r w:rsidR="000B2CE9" w:rsidRPr="002432C9">
          <w:rPr>
            <w:rStyle w:val="Hyperlink"/>
            <w:rFonts w:ascii="Cambria" w:hAnsi="Cambria"/>
            <w:bCs/>
            <w:noProof/>
          </w:rPr>
          <w:t>1.2.3</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Research Projects</w:t>
        </w:r>
        <w:r w:rsidR="000B2CE9">
          <w:rPr>
            <w:noProof/>
            <w:webHidden/>
          </w:rPr>
          <w:tab/>
        </w:r>
        <w:r w:rsidR="000B2CE9">
          <w:rPr>
            <w:noProof/>
            <w:webHidden/>
          </w:rPr>
          <w:fldChar w:fldCharType="begin"/>
        </w:r>
        <w:r w:rsidR="000B2CE9">
          <w:rPr>
            <w:noProof/>
            <w:webHidden/>
          </w:rPr>
          <w:instrText xml:space="preserve"> PAGEREF _Toc415153175 \h </w:instrText>
        </w:r>
        <w:r w:rsidR="000B2CE9">
          <w:rPr>
            <w:noProof/>
            <w:webHidden/>
          </w:rPr>
        </w:r>
        <w:r w:rsidR="000B2CE9">
          <w:rPr>
            <w:noProof/>
            <w:webHidden/>
          </w:rPr>
          <w:fldChar w:fldCharType="separate"/>
        </w:r>
        <w:r w:rsidR="000B2CE9">
          <w:rPr>
            <w:noProof/>
            <w:webHidden/>
          </w:rPr>
          <w:t>2</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76" w:history="1">
        <w:r w:rsidR="000B2CE9" w:rsidRPr="002432C9">
          <w:rPr>
            <w:rStyle w:val="Hyperlink"/>
            <w:rFonts w:ascii="Cambria" w:hAnsi="Cambria"/>
            <w:bCs/>
            <w:noProof/>
          </w:rPr>
          <w:t>1.2.4</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Literature Study Projects</w:t>
        </w:r>
        <w:r w:rsidR="000B2CE9">
          <w:rPr>
            <w:noProof/>
            <w:webHidden/>
          </w:rPr>
          <w:tab/>
        </w:r>
        <w:r w:rsidR="000B2CE9">
          <w:rPr>
            <w:noProof/>
            <w:webHidden/>
          </w:rPr>
          <w:fldChar w:fldCharType="begin"/>
        </w:r>
        <w:r w:rsidR="000B2CE9">
          <w:rPr>
            <w:noProof/>
            <w:webHidden/>
          </w:rPr>
          <w:instrText xml:space="preserve"> PAGEREF _Toc415153176 \h </w:instrText>
        </w:r>
        <w:r w:rsidR="000B2CE9">
          <w:rPr>
            <w:noProof/>
            <w:webHidden/>
          </w:rPr>
        </w:r>
        <w:r w:rsidR="000B2CE9">
          <w:rPr>
            <w:noProof/>
            <w:webHidden/>
          </w:rPr>
          <w:fldChar w:fldCharType="separate"/>
        </w:r>
        <w:r w:rsidR="000B2CE9">
          <w:rPr>
            <w:noProof/>
            <w:webHidden/>
          </w:rPr>
          <w:t>2</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77" w:history="1">
        <w:r w:rsidR="000B2CE9" w:rsidRPr="002432C9">
          <w:rPr>
            <w:rStyle w:val="Hyperlink"/>
            <w:rFonts w:ascii="Cambria" w:hAnsi="Cambria"/>
            <w:bCs/>
            <w:noProof/>
          </w:rPr>
          <w:t>1.2.5</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Data Analysis Projects</w:t>
        </w:r>
        <w:r w:rsidR="000B2CE9">
          <w:rPr>
            <w:noProof/>
            <w:webHidden/>
          </w:rPr>
          <w:tab/>
        </w:r>
        <w:r w:rsidR="000B2CE9">
          <w:rPr>
            <w:noProof/>
            <w:webHidden/>
          </w:rPr>
          <w:fldChar w:fldCharType="begin"/>
        </w:r>
        <w:r w:rsidR="000B2CE9">
          <w:rPr>
            <w:noProof/>
            <w:webHidden/>
          </w:rPr>
          <w:instrText xml:space="preserve"> PAGEREF _Toc415153177 \h </w:instrText>
        </w:r>
        <w:r w:rsidR="000B2CE9">
          <w:rPr>
            <w:noProof/>
            <w:webHidden/>
          </w:rPr>
        </w:r>
        <w:r w:rsidR="000B2CE9">
          <w:rPr>
            <w:noProof/>
            <w:webHidden/>
          </w:rPr>
          <w:fldChar w:fldCharType="separate"/>
        </w:r>
        <w:r w:rsidR="000B2CE9">
          <w:rPr>
            <w:noProof/>
            <w:webHidden/>
          </w:rPr>
          <w:t>3</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78" w:history="1">
        <w:r w:rsidR="000B2CE9" w:rsidRPr="002432C9">
          <w:rPr>
            <w:rStyle w:val="Hyperlink"/>
            <w:rFonts w:ascii="Cambria" w:hAnsi="Cambria"/>
            <w:bCs/>
            <w:noProof/>
          </w:rPr>
          <w:t>1.2.6</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System Analysis Projects</w:t>
        </w:r>
        <w:r w:rsidR="000B2CE9">
          <w:rPr>
            <w:noProof/>
            <w:webHidden/>
          </w:rPr>
          <w:tab/>
        </w:r>
        <w:r w:rsidR="000B2CE9">
          <w:rPr>
            <w:noProof/>
            <w:webHidden/>
          </w:rPr>
          <w:fldChar w:fldCharType="begin"/>
        </w:r>
        <w:r w:rsidR="000B2CE9">
          <w:rPr>
            <w:noProof/>
            <w:webHidden/>
          </w:rPr>
          <w:instrText xml:space="preserve"> PAGEREF _Toc415153178 \h </w:instrText>
        </w:r>
        <w:r w:rsidR="000B2CE9">
          <w:rPr>
            <w:noProof/>
            <w:webHidden/>
          </w:rPr>
        </w:r>
        <w:r w:rsidR="000B2CE9">
          <w:rPr>
            <w:noProof/>
            <w:webHidden/>
          </w:rPr>
          <w:fldChar w:fldCharType="separate"/>
        </w:r>
        <w:r w:rsidR="000B2CE9">
          <w:rPr>
            <w:noProof/>
            <w:webHidden/>
          </w:rPr>
          <w:t>3</w:t>
        </w:r>
        <w:r w:rsidR="000B2CE9">
          <w:rPr>
            <w:noProof/>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79" w:history="1">
        <w:r w:rsidR="000B2CE9" w:rsidRPr="002432C9">
          <w:rPr>
            <w:rStyle w:val="Hyperlink"/>
            <w:rFonts w:ascii="Cambria" w:hAnsi="Cambria"/>
            <w:bCs/>
          </w:rPr>
          <w:t>1.3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BCS Standards</w:t>
        </w:r>
        <w:r w:rsidR="000B2CE9">
          <w:rPr>
            <w:webHidden/>
          </w:rPr>
          <w:tab/>
        </w:r>
        <w:r w:rsidR="000B2CE9">
          <w:rPr>
            <w:webHidden/>
          </w:rPr>
          <w:fldChar w:fldCharType="begin"/>
        </w:r>
        <w:r w:rsidR="000B2CE9">
          <w:rPr>
            <w:webHidden/>
          </w:rPr>
          <w:instrText xml:space="preserve"> PAGEREF _Toc415153179 \h </w:instrText>
        </w:r>
        <w:r w:rsidR="000B2CE9">
          <w:rPr>
            <w:webHidden/>
          </w:rPr>
        </w:r>
        <w:r w:rsidR="000B2CE9">
          <w:rPr>
            <w:webHidden/>
          </w:rPr>
          <w:fldChar w:fldCharType="separate"/>
        </w:r>
        <w:r w:rsidR="000B2CE9">
          <w:rPr>
            <w:webHidden/>
          </w:rPr>
          <w:t>3</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80" w:history="1">
        <w:r w:rsidR="000B2CE9" w:rsidRPr="002432C9">
          <w:rPr>
            <w:rStyle w:val="Hyperlink"/>
            <w:rFonts w:ascii="Cambria" w:hAnsi="Cambria"/>
            <w:bCs/>
            <w:noProof/>
          </w:rPr>
          <w:t>1.3.1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Requirements for projects in BCS accredited degree programmes</w:t>
        </w:r>
        <w:r w:rsidR="000B2CE9">
          <w:rPr>
            <w:noProof/>
            <w:webHidden/>
          </w:rPr>
          <w:tab/>
        </w:r>
        <w:r w:rsidR="000B2CE9">
          <w:rPr>
            <w:noProof/>
            <w:webHidden/>
          </w:rPr>
          <w:fldChar w:fldCharType="begin"/>
        </w:r>
        <w:r w:rsidR="000B2CE9">
          <w:rPr>
            <w:noProof/>
            <w:webHidden/>
          </w:rPr>
          <w:instrText xml:space="preserve"> PAGEREF _Toc415153180 \h </w:instrText>
        </w:r>
        <w:r w:rsidR="000B2CE9">
          <w:rPr>
            <w:noProof/>
            <w:webHidden/>
          </w:rPr>
        </w:r>
        <w:r w:rsidR="000B2CE9">
          <w:rPr>
            <w:noProof/>
            <w:webHidden/>
          </w:rPr>
          <w:fldChar w:fldCharType="separate"/>
        </w:r>
        <w:r w:rsidR="000B2CE9">
          <w:rPr>
            <w:noProof/>
            <w:webHidden/>
          </w:rPr>
          <w:t>3</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81" w:history="1">
        <w:r w:rsidR="000B2CE9" w:rsidRPr="002432C9">
          <w:rPr>
            <w:rStyle w:val="Hyperlink"/>
            <w:rFonts w:ascii="Cambria" w:hAnsi="Cambria"/>
            <w:bCs/>
            <w:noProof/>
          </w:rPr>
          <w:t>1.3.2</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Standards for professional conduct</w:t>
        </w:r>
        <w:r w:rsidR="000B2CE9">
          <w:rPr>
            <w:noProof/>
            <w:webHidden/>
          </w:rPr>
          <w:tab/>
        </w:r>
        <w:r w:rsidR="000B2CE9">
          <w:rPr>
            <w:noProof/>
            <w:webHidden/>
          </w:rPr>
          <w:fldChar w:fldCharType="begin"/>
        </w:r>
        <w:r w:rsidR="000B2CE9">
          <w:rPr>
            <w:noProof/>
            <w:webHidden/>
          </w:rPr>
          <w:instrText xml:space="preserve"> PAGEREF _Toc415153181 \h </w:instrText>
        </w:r>
        <w:r w:rsidR="000B2CE9">
          <w:rPr>
            <w:noProof/>
            <w:webHidden/>
          </w:rPr>
        </w:r>
        <w:r w:rsidR="000B2CE9">
          <w:rPr>
            <w:noProof/>
            <w:webHidden/>
          </w:rPr>
          <w:fldChar w:fldCharType="separate"/>
        </w:r>
        <w:r w:rsidR="000B2CE9">
          <w:rPr>
            <w:noProof/>
            <w:webHidden/>
          </w:rPr>
          <w:t>3</w:t>
        </w:r>
        <w:r w:rsidR="000B2CE9">
          <w:rPr>
            <w:noProof/>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182" w:history="1">
        <w:r w:rsidR="000B2CE9" w:rsidRPr="002432C9">
          <w:rPr>
            <w:rStyle w:val="Hyperlink"/>
            <w:b/>
          </w:rPr>
          <w:t>2</w:t>
        </w:r>
        <w:r w:rsidR="000B2CE9">
          <w:rPr>
            <w:rFonts w:asciiTheme="minorHAnsi" w:eastAsiaTheme="minorEastAsia" w:hAnsiTheme="minorHAnsi" w:cstheme="minorBidi"/>
            <w:sz w:val="22"/>
            <w:lang w:eastAsia="en-GB"/>
          </w:rPr>
          <w:tab/>
        </w:r>
        <w:r w:rsidR="000B2CE9" w:rsidRPr="002432C9">
          <w:rPr>
            <w:rStyle w:val="Hyperlink"/>
          </w:rPr>
          <w:t>Submission Deadlines</w:t>
        </w:r>
        <w:r w:rsidR="000B2CE9">
          <w:rPr>
            <w:webHidden/>
          </w:rPr>
          <w:tab/>
        </w:r>
        <w:r w:rsidR="000B2CE9">
          <w:rPr>
            <w:webHidden/>
          </w:rPr>
          <w:fldChar w:fldCharType="begin"/>
        </w:r>
        <w:r w:rsidR="000B2CE9">
          <w:rPr>
            <w:webHidden/>
          </w:rPr>
          <w:instrText xml:space="preserve"> PAGEREF _Toc415153182 \h </w:instrText>
        </w:r>
        <w:r w:rsidR="000B2CE9">
          <w:rPr>
            <w:webHidden/>
          </w:rPr>
        </w:r>
        <w:r w:rsidR="000B2CE9">
          <w:rPr>
            <w:webHidden/>
          </w:rPr>
          <w:fldChar w:fldCharType="separate"/>
        </w:r>
        <w:r w:rsidR="000B2CE9">
          <w:rPr>
            <w:webHidden/>
          </w:rPr>
          <w:t>4</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83" w:history="1">
        <w:r w:rsidR="000B2CE9" w:rsidRPr="002432C9">
          <w:rPr>
            <w:rStyle w:val="Hyperlink"/>
            <w:rFonts w:ascii="Cambria" w:hAnsi="Cambria"/>
            <w:bCs/>
          </w:rPr>
          <w:t>2.1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Full-Time Students</w:t>
        </w:r>
        <w:r w:rsidR="000B2CE9">
          <w:rPr>
            <w:webHidden/>
          </w:rPr>
          <w:tab/>
        </w:r>
        <w:r w:rsidR="000B2CE9">
          <w:rPr>
            <w:webHidden/>
          </w:rPr>
          <w:fldChar w:fldCharType="begin"/>
        </w:r>
        <w:r w:rsidR="000B2CE9">
          <w:rPr>
            <w:webHidden/>
          </w:rPr>
          <w:instrText xml:space="preserve"> PAGEREF _Toc415153183 \h </w:instrText>
        </w:r>
        <w:r w:rsidR="000B2CE9">
          <w:rPr>
            <w:webHidden/>
          </w:rPr>
        </w:r>
        <w:r w:rsidR="000B2CE9">
          <w:rPr>
            <w:webHidden/>
          </w:rPr>
          <w:fldChar w:fldCharType="separate"/>
        </w:r>
        <w:r w:rsidR="000B2CE9">
          <w:rPr>
            <w:webHidden/>
          </w:rPr>
          <w:t>4</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84" w:history="1">
        <w:r w:rsidR="000B2CE9" w:rsidRPr="002432C9">
          <w:rPr>
            <w:rStyle w:val="Hyperlink"/>
            <w:rFonts w:ascii="Cambria" w:hAnsi="Cambria"/>
            <w:bCs/>
          </w:rPr>
          <w:t>2.2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Part-Time Students</w:t>
        </w:r>
        <w:r w:rsidR="000B2CE9">
          <w:rPr>
            <w:webHidden/>
          </w:rPr>
          <w:tab/>
        </w:r>
        <w:r w:rsidR="000B2CE9">
          <w:rPr>
            <w:webHidden/>
          </w:rPr>
          <w:fldChar w:fldCharType="begin"/>
        </w:r>
        <w:r w:rsidR="000B2CE9">
          <w:rPr>
            <w:webHidden/>
          </w:rPr>
          <w:instrText xml:space="preserve"> PAGEREF _Toc415153184 \h </w:instrText>
        </w:r>
        <w:r w:rsidR="000B2CE9">
          <w:rPr>
            <w:webHidden/>
          </w:rPr>
        </w:r>
        <w:r w:rsidR="000B2CE9">
          <w:rPr>
            <w:webHidden/>
          </w:rPr>
          <w:fldChar w:fldCharType="separate"/>
        </w:r>
        <w:r w:rsidR="000B2CE9">
          <w:rPr>
            <w:webHidden/>
          </w:rPr>
          <w:t>4</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85" w:history="1">
        <w:r w:rsidR="000B2CE9" w:rsidRPr="002432C9">
          <w:rPr>
            <w:rStyle w:val="Hyperlink"/>
            <w:rFonts w:ascii="Cambria" w:hAnsi="Cambria"/>
            <w:bCs/>
          </w:rPr>
          <w:t>2.3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Resit projects</w:t>
        </w:r>
        <w:r w:rsidR="000B2CE9">
          <w:rPr>
            <w:webHidden/>
          </w:rPr>
          <w:tab/>
        </w:r>
        <w:r w:rsidR="000B2CE9">
          <w:rPr>
            <w:webHidden/>
          </w:rPr>
          <w:fldChar w:fldCharType="begin"/>
        </w:r>
        <w:r w:rsidR="000B2CE9">
          <w:rPr>
            <w:webHidden/>
          </w:rPr>
          <w:instrText xml:space="preserve"> PAGEREF _Toc415153185 \h </w:instrText>
        </w:r>
        <w:r w:rsidR="000B2CE9">
          <w:rPr>
            <w:webHidden/>
          </w:rPr>
        </w:r>
        <w:r w:rsidR="000B2CE9">
          <w:rPr>
            <w:webHidden/>
          </w:rPr>
          <w:fldChar w:fldCharType="separate"/>
        </w:r>
        <w:r w:rsidR="000B2CE9">
          <w:rPr>
            <w:webHidden/>
          </w:rPr>
          <w:t>5</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86" w:history="1">
        <w:r w:rsidR="000B2CE9" w:rsidRPr="002432C9">
          <w:rPr>
            <w:rStyle w:val="Hyperlink"/>
            <w:rFonts w:ascii="Cambria" w:hAnsi="Cambria"/>
            <w:bCs/>
          </w:rPr>
          <w:t>2.4</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The Standard Project Submission Deadlines</w:t>
        </w:r>
        <w:r w:rsidR="000B2CE9">
          <w:rPr>
            <w:webHidden/>
          </w:rPr>
          <w:tab/>
        </w:r>
        <w:r w:rsidR="000B2CE9">
          <w:rPr>
            <w:webHidden/>
          </w:rPr>
          <w:fldChar w:fldCharType="begin"/>
        </w:r>
        <w:r w:rsidR="000B2CE9">
          <w:rPr>
            <w:webHidden/>
          </w:rPr>
          <w:instrText xml:space="preserve"> PAGEREF _Toc415153186 \h </w:instrText>
        </w:r>
        <w:r w:rsidR="000B2CE9">
          <w:rPr>
            <w:webHidden/>
          </w:rPr>
        </w:r>
        <w:r w:rsidR="000B2CE9">
          <w:rPr>
            <w:webHidden/>
          </w:rPr>
          <w:fldChar w:fldCharType="separate"/>
        </w:r>
        <w:r w:rsidR="000B2CE9">
          <w:rPr>
            <w:webHidden/>
          </w:rPr>
          <w:t>5</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87" w:history="1">
        <w:r w:rsidR="000B2CE9" w:rsidRPr="002432C9">
          <w:rPr>
            <w:rStyle w:val="Hyperlink"/>
            <w:rFonts w:ascii="Cambria" w:hAnsi="Cambria"/>
            <w:bCs/>
          </w:rPr>
          <w:t>2.5</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The Viva Date</w:t>
        </w:r>
        <w:r w:rsidR="000B2CE9">
          <w:rPr>
            <w:webHidden/>
          </w:rPr>
          <w:tab/>
        </w:r>
        <w:r w:rsidR="000B2CE9">
          <w:rPr>
            <w:webHidden/>
          </w:rPr>
          <w:fldChar w:fldCharType="begin"/>
        </w:r>
        <w:r w:rsidR="000B2CE9">
          <w:rPr>
            <w:webHidden/>
          </w:rPr>
          <w:instrText xml:space="preserve"> PAGEREF _Toc415153187 \h </w:instrText>
        </w:r>
        <w:r w:rsidR="000B2CE9">
          <w:rPr>
            <w:webHidden/>
          </w:rPr>
        </w:r>
        <w:r w:rsidR="000B2CE9">
          <w:rPr>
            <w:webHidden/>
          </w:rPr>
          <w:fldChar w:fldCharType="separate"/>
        </w:r>
        <w:r w:rsidR="000B2CE9">
          <w:rPr>
            <w:webHidden/>
          </w:rPr>
          <w:t>5</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88" w:history="1">
        <w:r w:rsidR="000B2CE9" w:rsidRPr="002432C9">
          <w:rPr>
            <w:rStyle w:val="Hyperlink"/>
            <w:rFonts w:ascii="Cambria" w:hAnsi="Cambria"/>
          </w:rPr>
          <w:t>2.6</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Extensions, Deferrals and Interruptions of Study</w:t>
        </w:r>
        <w:r w:rsidR="000B2CE9">
          <w:rPr>
            <w:webHidden/>
          </w:rPr>
          <w:tab/>
        </w:r>
        <w:r w:rsidR="000B2CE9">
          <w:rPr>
            <w:webHidden/>
          </w:rPr>
          <w:fldChar w:fldCharType="begin"/>
        </w:r>
        <w:r w:rsidR="000B2CE9">
          <w:rPr>
            <w:webHidden/>
          </w:rPr>
          <w:instrText xml:space="preserve"> PAGEREF _Toc415153188 \h </w:instrText>
        </w:r>
        <w:r w:rsidR="000B2CE9">
          <w:rPr>
            <w:webHidden/>
          </w:rPr>
        </w:r>
        <w:r w:rsidR="000B2CE9">
          <w:rPr>
            <w:webHidden/>
          </w:rPr>
          <w:fldChar w:fldCharType="separate"/>
        </w:r>
        <w:r w:rsidR="000B2CE9">
          <w:rPr>
            <w:webHidden/>
          </w:rPr>
          <w:t>5</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89" w:history="1">
        <w:r w:rsidR="000B2CE9" w:rsidRPr="002432C9">
          <w:rPr>
            <w:rStyle w:val="Hyperlink"/>
            <w:rFonts w:ascii="Cambria" w:hAnsi="Cambria"/>
            <w:bCs/>
            <w:noProof/>
          </w:rPr>
          <w:t>2.6.1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Extensions</w:t>
        </w:r>
        <w:r w:rsidR="000B2CE9">
          <w:rPr>
            <w:noProof/>
            <w:webHidden/>
          </w:rPr>
          <w:tab/>
        </w:r>
        <w:r w:rsidR="000B2CE9">
          <w:rPr>
            <w:noProof/>
            <w:webHidden/>
          </w:rPr>
          <w:fldChar w:fldCharType="begin"/>
        </w:r>
        <w:r w:rsidR="000B2CE9">
          <w:rPr>
            <w:noProof/>
            <w:webHidden/>
          </w:rPr>
          <w:instrText xml:space="preserve"> PAGEREF _Toc415153189 \h </w:instrText>
        </w:r>
        <w:r w:rsidR="000B2CE9">
          <w:rPr>
            <w:noProof/>
            <w:webHidden/>
          </w:rPr>
        </w:r>
        <w:r w:rsidR="000B2CE9">
          <w:rPr>
            <w:noProof/>
            <w:webHidden/>
          </w:rPr>
          <w:fldChar w:fldCharType="separate"/>
        </w:r>
        <w:r w:rsidR="000B2CE9">
          <w:rPr>
            <w:noProof/>
            <w:webHidden/>
          </w:rPr>
          <w:t>6</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90" w:history="1">
        <w:r w:rsidR="000B2CE9" w:rsidRPr="002432C9">
          <w:rPr>
            <w:rStyle w:val="Hyperlink"/>
            <w:rFonts w:ascii="Cambria" w:hAnsi="Cambria"/>
            <w:bCs/>
            <w:noProof/>
          </w:rPr>
          <w:t>2.6.2</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Deferrals</w:t>
        </w:r>
        <w:r w:rsidR="000B2CE9">
          <w:rPr>
            <w:noProof/>
            <w:webHidden/>
          </w:rPr>
          <w:tab/>
        </w:r>
        <w:r w:rsidR="000B2CE9">
          <w:rPr>
            <w:noProof/>
            <w:webHidden/>
          </w:rPr>
          <w:fldChar w:fldCharType="begin"/>
        </w:r>
        <w:r w:rsidR="000B2CE9">
          <w:rPr>
            <w:noProof/>
            <w:webHidden/>
          </w:rPr>
          <w:instrText xml:space="preserve"> PAGEREF _Toc415153190 \h </w:instrText>
        </w:r>
        <w:r w:rsidR="000B2CE9">
          <w:rPr>
            <w:noProof/>
            <w:webHidden/>
          </w:rPr>
        </w:r>
        <w:r w:rsidR="000B2CE9">
          <w:rPr>
            <w:noProof/>
            <w:webHidden/>
          </w:rPr>
          <w:fldChar w:fldCharType="separate"/>
        </w:r>
        <w:r w:rsidR="000B2CE9">
          <w:rPr>
            <w:noProof/>
            <w:webHidden/>
          </w:rPr>
          <w:t>6</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91" w:history="1">
        <w:r w:rsidR="000B2CE9" w:rsidRPr="002432C9">
          <w:rPr>
            <w:rStyle w:val="Hyperlink"/>
            <w:rFonts w:ascii="Cambria" w:hAnsi="Cambria"/>
            <w:bCs/>
            <w:noProof/>
          </w:rPr>
          <w:t>2.6.3</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Interruptions of Study</w:t>
        </w:r>
        <w:r w:rsidR="000B2CE9">
          <w:rPr>
            <w:noProof/>
            <w:webHidden/>
          </w:rPr>
          <w:tab/>
        </w:r>
        <w:r w:rsidR="000B2CE9">
          <w:rPr>
            <w:noProof/>
            <w:webHidden/>
          </w:rPr>
          <w:fldChar w:fldCharType="begin"/>
        </w:r>
        <w:r w:rsidR="000B2CE9">
          <w:rPr>
            <w:noProof/>
            <w:webHidden/>
          </w:rPr>
          <w:instrText xml:space="preserve"> PAGEREF _Toc415153191 \h </w:instrText>
        </w:r>
        <w:r w:rsidR="000B2CE9">
          <w:rPr>
            <w:noProof/>
            <w:webHidden/>
          </w:rPr>
        </w:r>
        <w:r w:rsidR="000B2CE9">
          <w:rPr>
            <w:noProof/>
            <w:webHidden/>
          </w:rPr>
          <w:fldChar w:fldCharType="separate"/>
        </w:r>
        <w:r w:rsidR="000B2CE9">
          <w:rPr>
            <w:noProof/>
            <w:webHidden/>
          </w:rPr>
          <w:t>6</w:t>
        </w:r>
        <w:r w:rsidR="000B2CE9">
          <w:rPr>
            <w:noProof/>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192" w:history="1">
        <w:r w:rsidR="000B2CE9" w:rsidRPr="002432C9">
          <w:rPr>
            <w:rStyle w:val="Hyperlink"/>
            <w:b/>
          </w:rPr>
          <w:t>3</w:t>
        </w:r>
        <w:r w:rsidR="000B2CE9">
          <w:rPr>
            <w:rFonts w:asciiTheme="minorHAnsi" w:eastAsiaTheme="minorEastAsia" w:hAnsiTheme="minorHAnsi" w:cstheme="minorBidi"/>
            <w:sz w:val="22"/>
            <w:lang w:eastAsia="en-GB"/>
          </w:rPr>
          <w:tab/>
        </w:r>
        <w:r w:rsidR="000B2CE9" w:rsidRPr="002432C9">
          <w:rPr>
            <w:rStyle w:val="Hyperlink"/>
          </w:rPr>
          <w:t>Project Management</w:t>
        </w:r>
        <w:r w:rsidR="000B2CE9">
          <w:rPr>
            <w:webHidden/>
          </w:rPr>
          <w:tab/>
        </w:r>
        <w:r w:rsidR="000B2CE9">
          <w:rPr>
            <w:webHidden/>
          </w:rPr>
          <w:fldChar w:fldCharType="begin"/>
        </w:r>
        <w:r w:rsidR="000B2CE9">
          <w:rPr>
            <w:webHidden/>
          </w:rPr>
          <w:instrText xml:space="preserve"> PAGEREF _Toc415153192 \h </w:instrText>
        </w:r>
        <w:r w:rsidR="000B2CE9">
          <w:rPr>
            <w:webHidden/>
          </w:rPr>
        </w:r>
        <w:r w:rsidR="000B2CE9">
          <w:rPr>
            <w:webHidden/>
          </w:rPr>
          <w:fldChar w:fldCharType="separate"/>
        </w:r>
        <w:r w:rsidR="000B2CE9">
          <w:rPr>
            <w:webHidden/>
          </w:rPr>
          <w:t>7</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93" w:history="1">
        <w:r w:rsidR="000B2CE9" w:rsidRPr="002432C9">
          <w:rPr>
            <w:rStyle w:val="Hyperlink"/>
            <w:rFonts w:ascii="Cambria" w:hAnsi="Cambria"/>
          </w:rPr>
          <w:t>3.1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Supervision</w:t>
        </w:r>
        <w:r w:rsidR="000B2CE9">
          <w:rPr>
            <w:webHidden/>
          </w:rPr>
          <w:tab/>
        </w:r>
        <w:r w:rsidR="000B2CE9">
          <w:rPr>
            <w:webHidden/>
          </w:rPr>
          <w:fldChar w:fldCharType="begin"/>
        </w:r>
        <w:r w:rsidR="000B2CE9">
          <w:rPr>
            <w:webHidden/>
          </w:rPr>
          <w:instrText xml:space="preserve"> PAGEREF _Toc415153193 \h </w:instrText>
        </w:r>
        <w:r w:rsidR="000B2CE9">
          <w:rPr>
            <w:webHidden/>
          </w:rPr>
        </w:r>
        <w:r w:rsidR="000B2CE9">
          <w:rPr>
            <w:webHidden/>
          </w:rPr>
          <w:fldChar w:fldCharType="separate"/>
        </w:r>
        <w:r w:rsidR="000B2CE9">
          <w:rPr>
            <w:webHidden/>
          </w:rPr>
          <w:t>7</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94" w:history="1">
        <w:r w:rsidR="000B2CE9" w:rsidRPr="002432C9">
          <w:rPr>
            <w:rStyle w:val="Hyperlink"/>
            <w:rFonts w:ascii="Cambria" w:hAnsi="Cambria"/>
            <w:bCs/>
            <w:noProof/>
          </w:rPr>
          <w:t>3.1.1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Meetings with the Supervisor</w:t>
        </w:r>
        <w:r w:rsidR="000B2CE9">
          <w:rPr>
            <w:noProof/>
            <w:webHidden/>
          </w:rPr>
          <w:tab/>
        </w:r>
        <w:r w:rsidR="000B2CE9">
          <w:rPr>
            <w:noProof/>
            <w:webHidden/>
          </w:rPr>
          <w:fldChar w:fldCharType="begin"/>
        </w:r>
        <w:r w:rsidR="000B2CE9">
          <w:rPr>
            <w:noProof/>
            <w:webHidden/>
          </w:rPr>
          <w:instrText xml:space="preserve"> PAGEREF _Toc415153194 \h </w:instrText>
        </w:r>
        <w:r w:rsidR="000B2CE9">
          <w:rPr>
            <w:noProof/>
            <w:webHidden/>
          </w:rPr>
        </w:r>
        <w:r w:rsidR="000B2CE9">
          <w:rPr>
            <w:noProof/>
            <w:webHidden/>
          </w:rPr>
          <w:fldChar w:fldCharType="separate"/>
        </w:r>
        <w:r w:rsidR="000B2CE9">
          <w:rPr>
            <w:noProof/>
            <w:webHidden/>
          </w:rPr>
          <w:t>7</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95" w:history="1">
        <w:r w:rsidR="000B2CE9" w:rsidRPr="002432C9">
          <w:rPr>
            <w:rStyle w:val="Hyperlink"/>
            <w:rFonts w:ascii="Cambria" w:hAnsi="Cambria"/>
            <w:bCs/>
            <w:noProof/>
          </w:rPr>
          <w:t>3.1.2</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Progress Reports</w:t>
        </w:r>
        <w:r w:rsidR="000B2CE9">
          <w:rPr>
            <w:noProof/>
            <w:webHidden/>
          </w:rPr>
          <w:tab/>
        </w:r>
        <w:r w:rsidR="000B2CE9">
          <w:rPr>
            <w:noProof/>
            <w:webHidden/>
          </w:rPr>
          <w:fldChar w:fldCharType="begin"/>
        </w:r>
        <w:r w:rsidR="000B2CE9">
          <w:rPr>
            <w:noProof/>
            <w:webHidden/>
          </w:rPr>
          <w:instrText xml:space="preserve"> PAGEREF _Toc415153195 \h </w:instrText>
        </w:r>
        <w:r w:rsidR="000B2CE9">
          <w:rPr>
            <w:noProof/>
            <w:webHidden/>
          </w:rPr>
        </w:r>
        <w:r w:rsidR="000B2CE9">
          <w:rPr>
            <w:noProof/>
            <w:webHidden/>
          </w:rPr>
          <w:fldChar w:fldCharType="separate"/>
        </w:r>
        <w:r w:rsidR="000B2CE9">
          <w:rPr>
            <w:noProof/>
            <w:webHidden/>
          </w:rPr>
          <w:t>8</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96" w:history="1">
        <w:r w:rsidR="000B2CE9" w:rsidRPr="002432C9">
          <w:rPr>
            <w:rStyle w:val="Hyperlink"/>
            <w:rFonts w:ascii="Cambria" w:hAnsi="Cambria"/>
            <w:bCs/>
            <w:noProof/>
          </w:rPr>
          <w:t>3.1.3</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PMP Meetings</w:t>
        </w:r>
        <w:r w:rsidR="000B2CE9">
          <w:rPr>
            <w:noProof/>
            <w:webHidden/>
          </w:rPr>
          <w:tab/>
        </w:r>
        <w:r w:rsidR="000B2CE9">
          <w:rPr>
            <w:noProof/>
            <w:webHidden/>
          </w:rPr>
          <w:fldChar w:fldCharType="begin"/>
        </w:r>
        <w:r w:rsidR="000B2CE9">
          <w:rPr>
            <w:noProof/>
            <w:webHidden/>
          </w:rPr>
          <w:instrText xml:space="preserve"> PAGEREF _Toc415153196 \h </w:instrText>
        </w:r>
        <w:r w:rsidR="000B2CE9">
          <w:rPr>
            <w:noProof/>
            <w:webHidden/>
          </w:rPr>
        </w:r>
        <w:r w:rsidR="000B2CE9">
          <w:rPr>
            <w:noProof/>
            <w:webHidden/>
          </w:rPr>
          <w:fldChar w:fldCharType="separate"/>
        </w:r>
        <w:r w:rsidR="000B2CE9">
          <w:rPr>
            <w:noProof/>
            <w:webHidden/>
          </w:rPr>
          <w:t>8</w:t>
        </w:r>
        <w:r w:rsidR="000B2CE9">
          <w:rPr>
            <w:noProof/>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97" w:history="1">
        <w:r w:rsidR="000B2CE9" w:rsidRPr="002432C9">
          <w:rPr>
            <w:rStyle w:val="Hyperlink"/>
            <w:rFonts w:ascii="Cambria" w:hAnsi="Cambria"/>
          </w:rPr>
          <w:t>3.2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Selecting a Project</w:t>
        </w:r>
        <w:r w:rsidR="000B2CE9">
          <w:rPr>
            <w:webHidden/>
          </w:rPr>
          <w:tab/>
        </w:r>
        <w:r w:rsidR="000B2CE9">
          <w:rPr>
            <w:webHidden/>
          </w:rPr>
          <w:fldChar w:fldCharType="begin"/>
        </w:r>
        <w:r w:rsidR="000B2CE9">
          <w:rPr>
            <w:webHidden/>
          </w:rPr>
          <w:instrText xml:space="preserve"> PAGEREF _Toc415153197 \h </w:instrText>
        </w:r>
        <w:r w:rsidR="000B2CE9">
          <w:rPr>
            <w:webHidden/>
          </w:rPr>
        </w:r>
        <w:r w:rsidR="000B2CE9">
          <w:rPr>
            <w:webHidden/>
          </w:rPr>
          <w:fldChar w:fldCharType="separate"/>
        </w:r>
        <w:r w:rsidR="000B2CE9">
          <w:rPr>
            <w:webHidden/>
          </w:rPr>
          <w:t>9</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198" w:history="1">
        <w:r w:rsidR="000B2CE9" w:rsidRPr="002432C9">
          <w:rPr>
            <w:rStyle w:val="Hyperlink"/>
            <w:rFonts w:ascii="Cambria" w:hAnsi="Cambria"/>
            <w:bCs/>
            <w:noProof/>
          </w:rPr>
          <w:t>3.2.1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Sources of Project Proposals</w:t>
        </w:r>
        <w:r w:rsidR="000B2CE9">
          <w:rPr>
            <w:noProof/>
            <w:webHidden/>
          </w:rPr>
          <w:tab/>
        </w:r>
        <w:r w:rsidR="000B2CE9">
          <w:rPr>
            <w:noProof/>
            <w:webHidden/>
          </w:rPr>
          <w:fldChar w:fldCharType="begin"/>
        </w:r>
        <w:r w:rsidR="000B2CE9">
          <w:rPr>
            <w:noProof/>
            <w:webHidden/>
          </w:rPr>
          <w:instrText xml:space="preserve"> PAGEREF _Toc415153198 \h </w:instrText>
        </w:r>
        <w:r w:rsidR="000B2CE9">
          <w:rPr>
            <w:noProof/>
            <w:webHidden/>
          </w:rPr>
        </w:r>
        <w:r w:rsidR="000B2CE9">
          <w:rPr>
            <w:noProof/>
            <w:webHidden/>
          </w:rPr>
          <w:fldChar w:fldCharType="separate"/>
        </w:r>
        <w:r w:rsidR="000B2CE9">
          <w:rPr>
            <w:noProof/>
            <w:webHidden/>
          </w:rPr>
          <w:t>9</w:t>
        </w:r>
        <w:r w:rsidR="000B2CE9">
          <w:rPr>
            <w:noProof/>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199" w:history="1">
        <w:r w:rsidR="000B2CE9" w:rsidRPr="002432C9">
          <w:rPr>
            <w:rStyle w:val="Hyperlink"/>
            <w:rFonts w:ascii="Cambria" w:hAnsi="Cambria"/>
          </w:rPr>
          <w:t>3.2.2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Part-Time and Distance Learning Students</w:t>
        </w:r>
        <w:r w:rsidR="000B2CE9">
          <w:rPr>
            <w:webHidden/>
          </w:rPr>
          <w:tab/>
        </w:r>
        <w:r w:rsidR="000B2CE9">
          <w:rPr>
            <w:webHidden/>
          </w:rPr>
          <w:fldChar w:fldCharType="begin"/>
        </w:r>
        <w:r w:rsidR="000B2CE9">
          <w:rPr>
            <w:webHidden/>
          </w:rPr>
          <w:instrText xml:space="preserve"> PAGEREF _Toc415153199 \h </w:instrText>
        </w:r>
        <w:r w:rsidR="000B2CE9">
          <w:rPr>
            <w:webHidden/>
          </w:rPr>
        </w:r>
        <w:r w:rsidR="000B2CE9">
          <w:rPr>
            <w:webHidden/>
          </w:rPr>
          <w:fldChar w:fldCharType="separate"/>
        </w:r>
        <w:r w:rsidR="000B2CE9">
          <w:rPr>
            <w:webHidden/>
          </w:rPr>
          <w:t>10</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00" w:history="1">
        <w:r w:rsidR="000B2CE9" w:rsidRPr="002432C9">
          <w:rPr>
            <w:rStyle w:val="Hyperlink"/>
            <w:rFonts w:ascii="Cambria" w:hAnsi="Cambria"/>
            <w:bCs/>
          </w:rPr>
          <w:t>3.3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Agreeing a plan: Terms of Reference and Ethical Review</w:t>
        </w:r>
        <w:r w:rsidR="000B2CE9">
          <w:rPr>
            <w:webHidden/>
          </w:rPr>
          <w:tab/>
        </w:r>
        <w:r w:rsidR="000B2CE9">
          <w:rPr>
            <w:webHidden/>
          </w:rPr>
          <w:fldChar w:fldCharType="begin"/>
        </w:r>
        <w:r w:rsidR="000B2CE9">
          <w:rPr>
            <w:webHidden/>
          </w:rPr>
          <w:instrText xml:space="preserve"> PAGEREF _Toc415153200 \h </w:instrText>
        </w:r>
        <w:r w:rsidR="000B2CE9">
          <w:rPr>
            <w:webHidden/>
          </w:rPr>
        </w:r>
        <w:r w:rsidR="000B2CE9">
          <w:rPr>
            <w:webHidden/>
          </w:rPr>
          <w:fldChar w:fldCharType="separate"/>
        </w:r>
        <w:r w:rsidR="000B2CE9">
          <w:rPr>
            <w:webHidden/>
          </w:rPr>
          <w:t>10</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01" w:history="1">
        <w:r w:rsidR="000B2CE9" w:rsidRPr="002432C9">
          <w:rPr>
            <w:rStyle w:val="Hyperlink"/>
            <w:rFonts w:ascii="Cambria" w:hAnsi="Cambria"/>
          </w:rPr>
          <w:t>3.4</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Project submission</w:t>
        </w:r>
        <w:r w:rsidR="000B2CE9">
          <w:rPr>
            <w:webHidden/>
          </w:rPr>
          <w:tab/>
        </w:r>
        <w:r w:rsidR="000B2CE9">
          <w:rPr>
            <w:webHidden/>
          </w:rPr>
          <w:fldChar w:fldCharType="begin"/>
        </w:r>
        <w:r w:rsidR="000B2CE9">
          <w:rPr>
            <w:webHidden/>
          </w:rPr>
          <w:instrText xml:space="preserve"> PAGEREF _Toc415153201 \h </w:instrText>
        </w:r>
        <w:r w:rsidR="000B2CE9">
          <w:rPr>
            <w:webHidden/>
          </w:rPr>
        </w:r>
        <w:r w:rsidR="000B2CE9">
          <w:rPr>
            <w:webHidden/>
          </w:rPr>
          <w:fldChar w:fldCharType="separate"/>
        </w:r>
        <w:r w:rsidR="000B2CE9">
          <w:rPr>
            <w:webHidden/>
          </w:rPr>
          <w:t>10</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02" w:history="1">
        <w:r w:rsidR="000B2CE9" w:rsidRPr="002432C9">
          <w:rPr>
            <w:rStyle w:val="Hyperlink"/>
            <w:b/>
          </w:rPr>
          <w:t>4</w:t>
        </w:r>
        <w:r w:rsidR="000B2CE9">
          <w:rPr>
            <w:rFonts w:asciiTheme="minorHAnsi" w:eastAsiaTheme="minorEastAsia" w:hAnsiTheme="minorHAnsi" w:cstheme="minorBidi"/>
            <w:sz w:val="22"/>
            <w:lang w:eastAsia="en-GB"/>
          </w:rPr>
          <w:tab/>
        </w:r>
        <w:r w:rsidR="000B2CE9" w:rsidRPr="002432C9">
          <w:rPr>
            <w:rStyle w:val="Hyperlink"/>
          </w:rPr>
          <w:t>The Terms Of Reference and Ethical Review Form</w:t>
        </w:r>
        <w:r w:rsidR="000B2CE9">
          <w:rPr>
            <w:webHidden/>
          </w:rPr>
          <w:tab/>
        </w:r>
        <w:r w:rsidR="000B2CE9">
          <w:rPr>
            <w:webHidden/>
          </w:rPr>
          <w:fldChar w:fldCharType="begin"/>
        </w:r>
        <w:r w:rsidR="000B2CE9">
          <w:rPr>
            <w:webHidden/>
          </w:rPr>
          <w:instrText xml:space="preserve"> PAGEREF _Toc415153202 \h </w:instrText>
        </w:r>
        <w:r w:rsidR="000B2CE9">
          <w:rPr>
            <w:webHidden/>
          </w:rPr>
        </w:r>
        <w:r w:rsidR="000B2CE9">
          <w:rPr>
            <w:webHidden/>
          </w:rPr>
          <w:fldChar w:fldCharType="separate"/>
        </w:r>
        <w:r w:rsidR="000B2CE9">
          <w:rPr>
            <w:webHidden/>
          </w:rPr>
          <w:t>11</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03" w:history="1">
        <w:r w:rsidR="000B2CE9" w:rsidRPr="002432C9">
          <w:rPr>
            <w:rStyle w:val="Hyperlink"/>
            <w:rFonts w:ascii="Cambria" w:hAnsi="Cambria"/>
            <w:bCs/>
          </w:rPr>
          <w:t>4.1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Structure of the Terms of Reference document</w:t>
        </w:r>
        <w:r w:rsidR="000B2CE9">
          <w:rPr>
            <w:webHidden/>
          </w:rPr>
          <w:tab/>
        </w:r>
        <w:r w:rsidR="000B2CE9">
          <w:rPr>
            <w:webHidden/>
          </w:rPr>
          <w:fldChar w:fldCharType="begin"/>
        </w:r>
        <w:r w:rsidR="000B2CE9">
          <w:rPr>
            <w:webHidden/>
          </w:rPr>
          <w:instrText xml:space="preserve"> PAGEREF _Toc415153203 \h </w:instrText>
        </w:r>
        <w:r w:rsidR="000B2CE9">
          <w:rPr>
            <w:webHidden/>
          </w:rPr>
        </w:r>
        <w:r w:rsidR="000B2CE9">
          <w:rPr>
            <w:webHidden/>
          </w:rPr>
          <w:fldChar w:fldCharType="separate"/>
        </w:r>
        <w:r w:rsidR="000B2CE9">
          <w:rPr>
            <w:webHidden/>
          </w:rPr>
          <w:t>11</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04" w:history="1">
        <w:r w:rsidR="000B2CE9" w:rsidRPr="002432C9">
          <w:rPr>
            <w:rStyle w:val="Hyperlink"/>
            <w:rFonts w:ascii="Cambria" w:hAnsi="Cambria"/>
          </w:rPr>
          <w:t>4.2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Risk Assessment</w:t>
        </w:r>
        <w:r w:rsidR="000B2CE9">
          <w:rPr>
            <w:webHidden/>
          </w:rPr>
          <w:tab/>
        </w:r>
        <w:r w:rsidR="000B2CE9">
          <w:rPr>
            <w:webHidden/>
          </w:rPr>
          <w:fldChar w:fldCharType="begin"/>
        </w:r>
        <w:r w:rsidR="000B2CE9">
          <w:rPr>
            <w:webHidden/>
          </w:rPr>
          <w:instrText xml:space="preserve"> PAGEREF _Toc415153204 \h </w:instrText>
        </w:r>
        <w:r w:rsidR="000B2CE9">
          <w:rPr>
            <w:webHidden/>
          </w:rPr>
        </w:r>
        <w:r w:rsidR="000B2CE9">
          <w:rPr>
            <w:webHidden/>
          </w:rPr>
          <w:fldChar w:fldCharType="separate"/>
        </w:r>
        <w:r w:rsidR="000B2CE9">
          <w:rPr>
            <w:webHidden/>
          </w:rPr>
          <w:t>12</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05" w:history="1">
        <w:r w:rsidR="000B2CE9" w:rsidRPr="002432C9">
          <w:rPr>
            <w:rStyle w:val="Hyperlink"/>
            <w:rFonts w:ascii="Cambria" w:hAnsi="Cambria"/>
          </w:rPr>
          <w:t>4.3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Ethical Review</w:t>
        </w:r>
        <w:r w:rsidR="000B2CE9">
          <w:rPr>
            <w:webHidden/>
          </w:rPr>
          <w:tab/>
        </w:r>
        <w:r w:rsidR="000B2CE9">
          <w:rPr>
            <w:webHidden/>
          </w:rPr>
          <w:fldChar w:fldCharType="begin"/>
        </w:r>
        <w:r w:rsidR="000B2CE9">
          <w:rPr>
            <w:webHidden/>
          </w:rPr>
          <w:instrText xml:space="preserve"> PAGEREF _Toc415153205 \h </w:instrText>
        </w:r>
        <w:r w:rsidR="000B2CE9">
          <w:rPr>
            <w:webHidden/>
          </w:rPr>
        </w:r>
        <w:r w:rsidR="000B2CE9">
          <w:rPr>
            <w:webHidden/>
          </w:rPr>
          <w:fldChar w:fldCharType="separate"/>
        </w:r>
        <w:r w:rsidR="000B2CE9">
          <w:rPr>
            <w:webHidden/>
          </w:rPr>
          <w:t>13</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06" w:history="1">
        <w:r w:rsidR="000B2CE9" w:rsidRPr="002432C9">
          <w:rPr>
            <w:rStyle w:val="Hyperlink"/>
            <w:rFonts w:ascii="Cambria" w:hAnsi="Cambria"/>
            <w:bCs/>
            <w:noProof/>
          </w:rPr>
          <w:t>4.3.1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University policies and good practice for ethical research</w:t>
        </w:r>
        <w:r w:rsidR="000B2CE9">
          <w:rPr>
            <w:noProof/>
            <w:webHidden/>
          </w:rPr>
          <w:tab/>
        </w:r>
        <w:r w:rsidR="000B2CE9">
          <w:rPr>
            <w:noProof/>
            <w:webHidden/>
          </w:rPr>
          <w:fldChar w:fldCharType="begin"/>
        </w:r>
        <w:r w:rsidR="000B2CE9">
          <w:rPr>
            <w:noProof/>
            <w:webHidden/>
          </w:rPr>
          <w:instrText xml:space="preserve"> PAGEREF _Toc415153206 \h </w:instrText>
        </w:r>
        <w:r w:rsidR="000B2CE9">
          <w:rPr>
            <w:noProof/>
            <w:webHidden/>
          </w:rPr>
        </w:r>
        <w:r w:rsidR="000B2CE9">
          <w:rPr>
            <w:noProof/>
            <w:webHidden/>
          </w:rPr>
          <w:fldChar w:fldCharType="separate"/>
        </w:r>
        <w:r w:rsidR="000B2CE9">
          <w:rPr>
            <w:noProof/>
            <w:webHidden/>
          </w:rPr>
          <w:t>13</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07" w:history="1">
        <w:r w:rsidR="000B2CE9" w:rsidRPr="002432C9">
          <w:rPr>
            <w:rStyle w:val="Hyperlink"/>
            <w:rFonts w:ascii="Cambria" w:hAnsi="Cambria"/>
            <w:noProof/>
          </w:rPr>
          <w:t>4.3.2</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noProof/>
          </w:rPr>
          <w:t>Ethical review procedure</w:t>
        </w:r>
        <w:r w:rsidR="000B2CE9">
          <w:rPr>
            <w:noProof/>
            <w:webHidden/>
          </w:rPr>
          <w:tab/>
        </w:r>
        <w:r w:rsidR="000B2CE9">
          <w:rPr>
            <w:noProof/>
            <w:webHidden/>
          </w:rPr>
          <w:fldChar w:fldCharType="begin"/>
        </w:r>
        <w:r w:rsidR="000B2CE9">
          <w:rPr>
            <w:noProof/>
            <w:webHidden/>
          </w:rPr>
          <w:instrText xml:space="preserve"> PAGEREF _Toc415153207 \h </w:instrText>
        </w:r>
        <w:r w:rsidR="000B2CE9">
          <w:rPr>
            <w:noProof/>
            <w:webHidden/>
          </w:rPr>
        </w:r>
        <w:r w:rsidR="000B2CE9">
          <w:rPr>
            <w:noProof/>
            <w:webHidden/>
          </w:rPr>
          <w:fldChar w:fldCharType="separate"/>
        </w:r>
        <w:r w:rsidR="000B2CE9">
          <w:rPr>
            <w:noProof/>
            <w:webHidden/>
          </w:rPr>
          <w:t>14</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08" w:history="1">
        <w:r w:rsidR="000B2CE9" w:rsidRPr="002432C9">
          <w:rPr>
            <w:rStyle w:val="Hyperlink"/>
            <w:rFonts w:ascii="Cambria" w:hAnsi="Cambria"/>
            <w:bCs/>
            <w:noProof/>
          </w:rPr>
          <w:t>4.3.3</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Completing the Ethical Review Form</w:t>
        </w:r>
        <w:r w:rsidR="000B2CE9">
          <w:rPr>
            <w:noProof/>
            <w:webHidden/>
          </w:rPr>
          <w:tab/>
        </w:r>
        <w:r w:rsidR="000B2CE9">
          <w:rPr>
            <w:noProof/>
            <w:webHidden/>
          </w:rPr>
          <w:fldChar w:fldCharType="begin"/>
        </w:r>
        <w:r w:rsidR="000B2CE9">
          <w:rPr>
            <w:noProof/>
            <w:webHidden/>
          </w:rPr>
          <w:instrText xml:space="preserve"> PAGEREF _Toc415153208 \h </w:instrText>
        </w:r>
        <w:r w:rsidR="000B2CE9">
          <w:rPr>
            <w:noProof/>
            <w:webHidden/>
          </w:rPr>
        </w:r>
        <w:r w:rsidR="000B2CE9">
          <w:rPr>
            <w:noProof/>
            <w:webHidden/>
          </w:rPr>
          <w:fldChar w:fldCharType="separate"/>
        </w:r>
        <w:r w:rsidR="000B2CE9">
          <w:rPr>
            <w:noProof/>
            <w:webHidden/>
          </w:rPr>
          <w:t>15</w:t>
        </w:r>
        <w:r w:rsidR="000B2CE9">
          <w:rPr>
            <w:noProof/>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09" w:history="1">
        <w:r w:rsidR="000B2CE9" w:rsidRPr="002432C9">
          <w:rPr>
            <w:rStyle w:val="Hyperlink"/>
            <w:b/>
          </w:rPr>
          <w:t>5</w:t>
        </w:r>
        <w:r w:rsidR="000B2CE9">
          <w:rPr>
            <w:rFonts w:asciiTheme="minorHAnsi" w:eastAsiaTheme="minorEastAsia" w:hAnsiTheme="minorHAnsi" w:cstheme="minorBidi"/>
            <w:sz w:val="22"/>
            <w:lang w:eastAsia="en-GB"/>
          </w:rPr>
          <w:tab/>
        </w:r>
        <w:r w:rsidR="000B2CE9" w:rsidRPr="002432C9">
          <w:rPr>
            <w:rStyle w:val="Hyperlink"/>
          </w:rPr>
          <w:t>Working On The Project</w:t>
        </w:r>
        <w:r w:rsidR="000B2CE9">
          <w:rPr>
            <w:webHidden/>
          </w:rPr>
          <w:tab/>
        </w:r>
        <w:r w:rsidR="000B2CE9">
          <w:rPr>
            <w:webHidden/>
          </w:rPr>
          <w:fldChar w:fldCharType="begin"/>
        </w:r>
        <w:r w:rsidR="000B2CE9">
          <w:rPr>
            <w:webHidden/>
          </w:rPr>
          <w:instrText xml:space="preserve"> PAGEREF _Toc415153209 \h </w:instrText>
        </w:r>
        <w:r w:rsidR="000B2CE9">
          <w:rPr>
            <w:webHidden/>
          </w:rPr>
        </w:r>
        <w:r w:rsidR="000B2CE9">
          <w:rPr>
            <w:webHidden/>
          </w:rPr>
          <w:fldChar w:fldCharType="separate"/>
        </w:r>
        <w:r w:rsidR="000B2CE9">
          <w:rPr>
            <w:webHidden/>
          </w:rPr>
          <w:t>16</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10" w:history="1">
        <w:r w:rsidR="000B2CE9" w:rsidRPr="002432C9">
          <w:rPr>
            <w:rStyle w:val="Hyperlink"/>
            <w:rFonts w:ascii="Cambria" w:hAnsi="Cambria"/>
          </w:rPr>
          <w:t>5.1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Literature Survey or Fact Finding</w:t>
        </w:r>
        <w:r w:rsidR="000B2CE9">
          <w:rPr>
            <w:webHidden/>
          </w:rPr>
          <w:tab/>
        </w:r>
        <w:r w:rsidR="000B2CE9">
          <w:rPr>
            <w:webHidden/>
          </w:rPr>
          <w:fldChar w:fldCharType="begin"/>
        </w:r>
        <w:r w:rsidR="000B2CE9">
          <w:rPr>
            <w:webHidden/>
          </w:rPr>
          <w:instrText xml:space="preserve"> PAGEREF _Toc415153210 \h </w:instrText>
        </w:r>
        <w:r w:rsidR="000B2CE9">
          <w:rPr>
            <w:webHidden/>
          </w:rPr>
        </w:r>
        <w:r w:rsidR="000B2CE9">
          <w:rPr>
            <w:webHidden/>
          </w:rPr>
          <w:fldChar w:fldCharType="separate"/>
        </w:r>
        <w:r w:rsidR="000B2CE9">
          <w:rPr>
            <w:webHidden/>
          </w:rPr>
          <w:t>16</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11" w:history="1">
        <w:r w:rsidR="000B2CE9" w:rsidRPr="002432C9">
          <w:rPr>
            <w:rStyle w:val="Hyperlink"/>
            <w:rFonts w:ascii="Cambria" w:hAnsi="Cambria"/>
          </w:rPr>
          <w:t>5.2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Presenting your Fact Finding</w:t>
        </w:r>
        <w:r w:rsidR="000B2CE9">
          <w:rPr>
            <w:webHidden/>
          </w:rPr>
          <w:tab/>
        </w:r>
        <w:r w:rsidR="000B2CE9">
          <w:rPr>
            <w:webHidden/>
          </w:rPr>
          <w:fldChar w:fldCharType="begin"/>
        </w:r>
        <w:r w:rsidR="000B2CE9">
          <w:rPr>
            <w:webHidden/>
          </w:rPr>
          <w:instrText xml:space="preserve"> PAGEREF _Toc415153211 \h </w:instrText>
        </w:r>
        <w:r w:rsidR="000B2CE9">
          <w:rPr>
            <w:webHidden/>
          </w:rPr>
        </w:r>
        <w:r w:rsidR="000B2CE9">
          <w:rPr>
            <w:webHidden/>
          </w:rPr>
          <w:fldChar w:fldCharType="separate"/>
        </w:r>
        <w:r w:rsidR="000B2CE9">
          <w:rPr>
            <w:webHidden/>
          </w:rPr>
          <w:t>16</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12" w:history="1">
        <w:r w:rsidR="000B2CE9" w:rsidRPr="002432C9">
          <w:rPr>
            <w:rStyle w:val="Hyperlink"/>
            <w:rFonts w:ascii="Cambria" w:hAnsi="Cambria"/>
          </w:rPr>
          <w:t>5.3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Implementation Issues</w:t>
        </w:r>
        <w:r w:rsidR="000B2CE9">
          <w:rPr>
            <w:webHidden/>
          </w:rPr>
          <w:tab/>
        </w:r>
        <w:r w:rsidR="000B2CE9">
          <w:rPr>
            <w:webHidden/>
          </w:rPr>
          <w:fldChar w:fldCharType="begin"/>
        </w:r>
        <w:r w:rsidR="000B2CE9">
          <w:rPr>
            <w:webHidden/>
          </w:rPr>
          <w:instrText xml:space="preserve"> PAGEREF _Toc415153212 \h </w:instrText>
        </w:r>
        <w:r w:rsidR="000B2CE9">
          <w:rPr>
            <w:webHidden/>
          </w:rPr>
        </w:r>
        <w:r w:rsidR="000B2CE9">
          <w:rPr>
            <w:webHidden/>
          </w:rPr>
          <w:fldChar w:fldCharType="separate"/>
        </w:r>
        <w:r w:rsidR="000B2CE9">
          <w:rPr>
            <w:webHidden/>
          </w:rPr>
          <w:t>16</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13" w:history="1">
        <w:r w:rsidR="000B2CE9" w:rsidRPr="002432C9">
          <w:rPr>
            <w:rStyle w:val="Hyperlink"/>
            <w:rFonts w:ascii="Cambria" w:hAnsi="Cambria"/>
          </w:rPr>
          <w:t>5.4</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SVN Repository for code</w:t>
        </w:r>
        <w:r w:rsidR="000B2CE9">
          <w:rPr>
            <w:webHidden/>
          </w:rPr>
          <w:tab/>
        </w:r>
        <w:r w:rsidR="000B2CE9">
          <w:rPr>
            <w:webHidden/>
          </w:rPr>
          <w:fldChar w:fldCharType="begin"/>
        </w:r>
        <w:r w:rsidR="000B2CE9">
          <w:rPr>
            <w:webHidden/>
          </w:rPr>
          <w:instrText xml:space="preserve"> PAGEREF _Toc415153213 \h </w:instrText>
        </w:r>
        <w:r w:rsidR="000B2CE9">
          <w:rPr>
            <w:webHidden/>
          </w:rPr>
        </w:r>
        <w:r w:rsidR="000B2CE9">
          <w:rPr>
            <w:webHidden/>
          </w:rPr>
          <w:fldChar w:fldCharType="separate"/>
        </w:r>
        <w:r w:rsidR="000B2CE9">
          <w:rPr>
            <w:webHidden/>
          </w:rPr>
          <w:t>17</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14" w:history="1">
        <w:r w:rsidR="000B2CE9" w:rsidRPr="002432C9">
          <w:rPr>
            <w:rStyle w:val="Hyperlink"/>
            <w:b/>
          </w:rPr>
          <w:t>6</w:t>
        </w:r>
        <w:r w:rsidR="000B2CE9">
          <w:rPr>
            <w:rFonts w:asciiTheme="minorHAnsi" w:eastAsiaTheme="minorEastAsia" w:hAnsiTheme="minorHAnsi" w:cstheme="minorBidi"/>
            <w:sz w:val="22"/>
            <w:lang w:eastAsia="en-GB"/>
          </w:rPr>
          <w:tab/>
        </w:r>
        <w:r w:rsidR="000B2CE9" w:rsidRPr="002432C9">
          <w:rPr>
            <w:rStyle w:val="Hyperlink"/>
          </w:rPr>
          <w:t>Writing The Project Report</w:t>
        </w:r>
        <w:r w:rsidR="000B2CE9">
          <w:rPr>
            <w:webHidden/>
          </w:rPr>
          <w:tab/>
        </w:r>
        <w:r w:rsidR="000B2CE9">
          <w:rPr>
            <w:webHidden/>
          </w:rPr>
          <w:fldChar w:fldCharType="begin"/>
        </w:r>
        <w:r w:rsidR="000B2CE9">
          <w:rPr>
            <w:webHidden/>
          </w:rPr>
          <w:instrText xml:space="preserve"> PAGEREF _Toc415153214 \h </w:instrText>
        </w:r>
        <w:r w:rsidR="000B2CE9">
          <w:rPr>
            <w:webHidden/>
          </w:rPr>
        </w:r>
        <w:r w:rsidR="000B2CE9">
          <w:rPr>
            <w:webHidden/>
          </w:rPr>
          <w:fldChar w:fldCharType="separate"/>
        </w:r>
        <w:r w:rsidR="000B2CE9">
          <w:rPr>
            <w:webHidden/>
          </w:rPr>
          <w:t>18</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15" w:history="1">
        <w:r w:rsidR="000B2CE9" w:rsidRPr="002432C9">
          <w:rPr>
            <w:rStyle w:val="Hyperlink"/>
            <w:rFonts w:ascii="Cambria" w:hAnsi="Cambria"/>
          </w:rPr>
          <w:t>6.1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Avoiding plagiarism and giving credit for other people’s work</w:t>
        </w:r>
        <w:r w:rsidR="000B2CE9">
          <w:rPr>
            <w:webHidden/>
          </w:rPr>
          <w:tab/>
        </w:r>
        <w:r w:rsidR="000B2CE9">
          <w:rPr>
            <w:webHidden/>
          </w:rPr>
          <w:fldChar w:fldCharType="begin"/>
        </w:r>
        <w:r w:rsidR="000B2CE9">
          <w:rPr>
            <w:webHidden/>
          </w:rPr>
          <w:instrText xml:space="preserve"> PAGEREF _Toc415153215 \h </w:instrText>
        </w:r>
        <w:r w:rsidR="000B2CE9">
          <w:rPr>
            <w:webHidden/>
          </w:rPr>
        </w:r>
        <w:r w:rsidR="000B2CE9">
          <w:rPr>
            <w:webHidden/>
          </w:rPr>
          <w:fldChar w:fldCharType="separate"/>
        </w:r>
        <w:r w:rsidR="000B2CE9">
          <w:rPr>
            <w:webHidden/>
          </w:rPr>
          <w:t>18</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16" w:history="1">
        <w:r w:rsidR="000B2CE9" w:rsidRPr="002432C9">
          <w:rPr>
            <w:rStyle w:val="Hyperlink"/>
            <w:rFonts w:ascii="Cambria" w:hAnsi="Cambria"/>
            <w:bCs/>
            <w:noProof/>
          </w:rPr>
          <w:t>6.1.1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Plagiarism and Turnitin</w:t>
        </w:r>
        <w:r w:rsidR="000B2CE9">
          <w:rPr>
            <w:noProof/>
            <w:webHidden/>
          </w:rPr>
          <w:tab/>
        </w:r>
        <w:r w:rsidR="000B2CE9">
          <w:rPr>
            <w:noProof/>
            <w:webHidden/>
          </w:rPr>
          <w:fldChar w:fldCharType="begin"/>
        </w:r>
        <w:r w:rsidR="000B2CE9">
          <w:rPr>
            <w:noProof/>
            <w:webHidden/>
          </w:rPr>
          <w:instrText xml:space="preserve"> PAGEREF _Toc415153216 \h </w:instrText>
        </w:r>
        <w:r w:rsidR="000B2CE9">
          <w:rPr>
            <w:noProof/>
            <w:webHidden/>
          </w:rPr>
        </w:r>
        <w:r w:rsidR="000B2CE9">
          <w:rPr>
            <w:noProof/>
            <w:webHidden/>
          </w:rPr>
          <w:fldChar w:fldCharType="separate"/>
        </w:r>
        <w:r w:rsidR="000B2CE9">
          <w:rPr>
            <w:noProof/>
            <w:webHidden/>
          </w:rPr>
          <w:t>18</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17" w:history="1">
        <w:r w:rsidR="000B2CE9" w:rsidRPr="002432C9">
          <w:rPr>
            <w:rStyle w:val="Hyperlink"/>
            <w:rFonts w:ascii="Cambria" w:hAnsi="Cambria"/>
            <w:bCs/>
            <w:noProof/>
          </w:rPr>
          <w:t>6.1.2</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A note about quoting explanations</w:t>
        </w:r>
        <w:r w:rsidR="000B2CE9">
          <w:rPr>
            <w:noProof/>
            <w:webHidden/>
          </w:rPr>
          <w:tab/>
        </w:r>
        <w:r w:rsidR="000B2CE9">
          <w:rPr>
            <w:noProof/>
            <w:webHidden/>
          </w:rPr>
          <w:fldChar w:fldCharType="begin"/>
        </w:r>
        <w:r w:rsidR="000B2CE9">
          <w:rPr>
            <w:noProof/>
            <w:webHidden/>
          </w:rPr>
          <w:instrText xml:space="preserve"> PAGEREF _Toc415153217 \h </w:instrText>
        </w:r>
        <w:r w:rsidR="000B2CE9">
          <w:rPr>
            <w:noProof/>
            <w:webHidden/>
          </w:rPr>
        </w:r>
        <w:r w:rsidR="000B2CE9">
          <w:rPr>
            <w:noProof/>
            <w:webHidden/>
          </w:rPr>
          <w:fldChar w:fldCharType="separate"/>
        </w:r>
        <w:r w:rsidR="000B2CE9">
          <w:rPr>
            <w:noProof/>
            <w:webHidden/>
          </w:rPr>
          <w:t>18</w:t>
        </w:r>
        <w:r w:rsidR="000B2CE9">
          <w:rPr>
            <w:noProof/>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18" w:history="1">
        <w:r w:rsidR="000B2CE9" w:rsidRPr="002432C9">
          <w:rPr>
            <w:rStyle w:val="Hyperlink"/>
            <w:rFonts w:ascii="Cambria" w:hAnsi="Cambria"/>
            <w:bCs/>
          </w:rPr>
          <w:t>6.2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Writing the Report</w:t>
        </w:r>
        <w:r w:rsidR="000B2CE9">
          <w:rPr>
            <w:webHidden/>
          </w:rPr>
          <w:tab/>
        </w:r>
        <w:r w:rsidR="000B2CE9">
          <w:rPr>
            <w:webHidden/>
          </w:rPr>
          <w:fldChar w:fldCharType="begin"/>
        </w:r>
        <w:r w:rsidR="000B2CE9">
          <w:rPr>
            <w:webHidden/>
          </w:rPr>
          <w:instrText xml:space="preserve"> PAGEREF _Toc415153218 \h </w:instrText>
        </w:r>
        <w:r w:rsidR="000B2CE9">
          <w:rPr>
            <w:webHidden/>
          </w:rPr>
        </w:r>
        <w:r w:rsidR="000B2CE9">
          <w:rPr>
            <w:webHidden/>
          </w:rPr>
          <w:fldChar w:fldCharType="separate"/>
        </w:r>
        <w:r w:rsidR="000B2CE9">
          <w:rPr>
            <w:webHidden/>
          </w:rPr>
          <w:t>19</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19" w:history="1">
        <w:r w:rsidR="000B2CE9" w:rsidRPr="002432C9">
          <w:rPr>
            <w:rStyle w:val="Hyperlink"/>
            <w:rFonts w:ascii="Cambria" w:hAnsi="Cambria"/>
            <w:bCs/>
          </w:rPr>
          <w:t>6.3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The Deliverables</w:t>
        </w:r>
        <w:r w:rsidR="000B2CE9">
          <w:rPr>
            <w:webHidden/>
          </w:rPr>
          <w:tab/>
        </w:r>
        <w:r w:rsidR="000B2CE9">
          <w:rPr>
            <w:webHidden/>
          </w:rPr>
          <w:fldChar w:fldCharType="begin"/>
        </w:r>
        <w:r w:rsidR="000B2CE9">
          <w:rPr>
            <w:webHidden/>
          </w:rPr>
          <w:instrText xml:space="preserve"> PAGEREF _Toc415153219 \h </w:instrText>
        </w:r>
        <w:r w:rsidR="000B2CE9">
          <w:rPr>
            <w:webHidden/>
          </w:rPr>
        </w:r>
        <w:r w:rsidR="000B2CE9">
          <w:rPr>
            <w:webHidden/>
          </w:rPr>
          <w:fldChar w:fldCharType="separate"/>
        </w:r>
        <w:r w:rsidR="000B2CE9">
          <w:rPr>
            <w:webHidden/>
          </w:rPr>
          <w:t>19</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20" w:history="1">
        <w:r w:rsidR="000B2CE9" w:rsidRPr="002432C9">
          <w:rPr>
            <w:rStyle w:val="Hyperlink"/>
            <w:rFonts w:ascii="Cambria" w:hAnsi="Cambria"/>
          </w:rPr>
          <w:t>6.4</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Evidence of Research and Critical Analysis</w:t>
        </w:r>
        <w:r w:rsidR="000B2CE9">
          <w:rPr>
            <w:webHidden/>
          </w:rPr>
          <w:tab/>
        </w:r>
        <w:r w:rsidR="000B2CE9">
          <w:rPr>
            <w:webHidden/>
          </w:rPr>
          <w:fldChar w:fldCharType="begin"/>
        </w:r>
        <w:r w:rsidR="000B2CE9">
          <w:rPr>
            <w:webHidden/>
          </w:rPr>
          <w:instrText xml:space="preserve"> PAGEREF _Toc415153220 \h </w:instrText>
        </w:r>
        <w:r w:rsidR="000B2CE9">
          <w:rPr>
            <w:webHidden/>
          </w:rPr>
        </w:r>
        <w:r w:rsidR="000B2CE9">
          <w:rPr>
            <w:webHidden/>
          </w:rPr>
          <w:fldChar w:fldCharType="separate"/>
        </w:r>
        <w:r w:rsidR="000B2CE9">
          <w:rPr>
            <w:webHidden/>
          </w:rPr>
          <w:t>20</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21" w:history="1">
        <w:r w:rsidR="000B2CE9" w:rsidRPr="002432C9">
          <w:rPr>
            <w:rStyle w:val="Hyperlink"/>
            <w:rFonts w:ascii="Cambria" w:hAnsi="Cambria"/>
            <w:bCs/>
          </w:rPr>
          <w:t>6.5</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Critical Review</w:t>
        </w:r>
        <w:r w:rsidR="000B2CE9">
          <w:rPr>
            <w:webHidden/>
          </w:rPr>
          <w:tab/>
        </w:r>
        <w:r w:rsidR="000B2CE9">
          <w:rPr>
            <w:webHidden/>
          </w:rPr>
          <w:fldChar w:fldCharType="begin"/>
        </w:r>
        <w:r w:rsidR="000B2CE9">
          <w:rPr>
            <w:webHidden/>
          </w:rPr>
          <w:instrText xml:space="preserve"> PAGEREF _Toc415153221 \h </w:instrText>
        </w:r>
        <w:r w:rsidR="000B2CE9">
          <w:rPr>
            <w:webHidden/>
          </w:rPr>
        </w:r>
        <w:r w:rsidR="000B2CE9">
          <w:rPr>
            <w:webHidden/>
          </w:rPr>
          <w:fldChar w:fldCharType="separate"/>
        </w:r>
        <w:r w:rsidR="000B2CE9">
          <w:rPr>
            <w:webHidden/>
          </w:rPr>
          <w:t>20</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22" w:history="1">
        <w:r w:rsidR="000B2CE9" w:rsidRPr="002432C9">
          <w:rPr>
            <w:rStyle w:val="Hyperlink"/>
            <w:rFonts w:ascii="Cambria" w:hAnsi="Cambria"/>
          </w:rPr>
          <w:t>6.6</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Structure and Readability</w:t>
        </w:r>
        <w:r w:rsidR="000B2CE9">
          <w:rPr>
            <w:webHidden/>
          </w:rPr>
          <w:tab/>
        </w:r>
        <w:r w:rsidR="000B2CE9">
          <w:rPr>
            <w:webHidden/>
          </w:rPr>
          <w:fldChar w:fldCharType="begin"/>
        </w:r>
        <w:r w:rsidR="000B2CE9">
          <w:rPr>
            <w:webHidden/>
          </w:rPr>
          <w:instrText xml:space="preserve"> PAGEREF _Toc415153222 \h </w:instrText>
        </w:r>
        <w:r w:rsidR="000B2CE9">
          <w:rPr>
            <w:webHidden/>
          </w:rPr>
        </w:r>
        <w:r w:rsidR="000B2CE9">
          <w:rPr>
            <w:webHidden/>
          </w:rPr>
          <w:fldChar w:fldCharType="separate"/>
        </w:r>
        <w:r w:rsidR="000B2CE9">
          <w:rPr>
            <w:webHidden/>
          </w:rPr>
          <w:t>20</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23" w:history="1">
        <w:r w:rsidR="000B2CE9" w:rsidRPr="002432C9">
          <w:rPr>
            <w:rStyle w:val="Hyperlink"/>
            <w:rFonts w:ascii="Cambria" w:hAnsi="Cambria"/>
            <w:noProof/>
          </w:rPr>
          <w:t>6.6.1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noProof/>
          </w:rPr>
          <w:t>Style</w:t>
        </w:r>
        <w:r w:rsidR="000B2CE9">
          <w:rPr>
            <w:noProof/>
            <w:webHidden/>
          </w:rPr>
          <w:tab/>
        </w:r>
        <w:r w:rsidR="000B2CE9">
          <w:rPr>
            <w:noProof/>
            <w:webHidden/>
          </w:rPr>
          <w:fldChar w:fldCharType="begin"/>
        </w:r>
        <w:r w:rsidR="000B2CE9">
          <w:rPr>
            <w:noProof/>
            <w:webHidden/>
          </w:rPr>
          <w:instrText xml:space="preserve"> PAGEREF _Toc415153223 \h </w:instrText>
        </w:r>
        <w:r w:rsidR="000B2CE9">
          <w:rPr>
            <w:noProof/>
            <w:webHidden/>
          </w:rPr>
        </w:r>
        <w:r w:rsidR="000B2CE9">
          <w:rPr>
            <w:noProof/>
            <w:webHidden/>
          </w:rPr>
          <w:fldChar w:fldCharType="separate"/>
        </w:r>
        <w:r w:rsidR="000B2CE9">
          <w:rPr>
            <w:noProof/>
            <w:webHidden/>
          </w:rPr>
          <w:t>20</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24" w:history="1">
        <w:r w:rsidR="000B2CE9" w:rsidRPr="002432C9">
          <w:rPr>
            <w:rStyle w:val="Hyperlink"/>
            <w:rFonts w:ascii="Cambria" w:hAnsi="Cambria"/>
            <w:noProof/>
          </w:rPr>
          <w:t>6.6.2</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noProof/>
          </w:rPr>
          <w:t>Sections</w:t>
        </w:r>
        <w:r w:rsidR="000B2CE9">
          <w:rPr>
            <w:noProof/>
            <w:webHidden/>
          </w:rPr>
          <w:tab/>
        </w:r>
        <w:r w:rsidR="000B2CE9">
          <w:rPr>
            <w:noProof/>
            <w:webHidden/>
          </w:rPr>
          <w:fldChar w:fldCharType="begin"/>
        </w:r>
        <w:r w:rsidR="000B2CE9">
          <w:rPr>
            <w:noProof/>
            <w:webHidden/>
          </w:rPr>
          <w:instrText xml:space="preserve"> PAGEREF _Toc415153224 \h </w:instrText>
        </w:r>
        <w:r w:rsidR="000B2CE9">
          <w:rPr>
            <w:noProof/>
            <w:webHidden/>
          </w:rPr>
        </w:r>
        <w:r w:rsidR="000B2CE9">
          <w:rPr>
            <w:noProof/>
            <w:webHidden/>
          </w:rPr>
          <w:fldChar w:fldCharType="separate"/>
        </w:r>
        <w:r w:rsidR="000B2CE9">
          <w:rPr>
            <w:noProof/>
            <w:webHidden/>
          </w:rPr>
          <w:t>21</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25" w:history="1">
        <w:r w:rsidR="000B2CE9" w:rsidRPr="002432C9">
          <w:rPr>
            <w:rStyle w:val="Hyperlink"/>
            <w:rFonts w:ascii="Cambria" w:hAnsi="Cambria"/>
            <w:noProof/>
          </w:rPr>
          <w:t>6.6.3</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noProof/>
          </w:rPr>
          <w:t>Appendices</w:t>
        </w:r>
        <w:r w:rsidR="000B2CE9">
          <w:rPr>
            <w:noProof/>
            <w:webHidden/>
          </w:rPr>
          <w:tab/>
        </w:r>
        <w:r w:rsidR="000B2CE9">
          <w:rPr>
            <w:noProof/>
            <w:webHidden/>
          </w:rPr>
          <w:fldChar w:fldCharType="begin"/>
        </w:r>
        <w:r w:rsidR="000B2CE9">
          <w:rPr>
            <w:noProof/>
            <w:webHidden/>
          </w:rPr>
          <w:instrText xml:space="preserve"> PAGEREF _Toc415153225 \h </w:instrText>
        </w:r>
        <w:r w:rsidR="000B2CE9">
          <w:rPr>
            <w:noProof/>
            <w:webHidden/>
          </w:rPr>
        </w:r>
        <w:r w:rsidR="000B2CE9">
          <w:rPr>
            <w:noProof/>
            <w:webHidden/>
          </w:rPr>
          <w:fldChar w:fldCharType="separate"/>
        </w:r>
        <w:r w:rsidR="000B2CE9">
          <w:rPr>
            <w:noProof/>
            <w:webHidden/>
          </w:rPr>
          <w:t>21</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26" w:history="1">
        <w:r w:rsidR="000B2CE9" w:rsidRPr="002432C9">
          <w:rPr>
            <w:rStyle w:val="Hyperlink"/>
            <w:rFonts w:ascii="Cambria" w:hAnsi="Cambria"/>
            <w:noProof/>
          </w:rPr>
          <w:t>6.6.4</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noProof/>
          </w:rPr>
          <w:t>Paragraphs</w:t>
        </w:r>
        <w:r w:rsidR="000B2CE9">
          <w:rPr>
            <w:noProof/>
            <w:webHidden/>
          </w:rPr>
          <w:tab/>
        </w:r>
        <w:r w:rsidR="000B2CE9">
          <w:rPr>
            <w:noProof/>
            <w:webHidden/>
          </w:rPr>
          <w:fldChar w:fldCharType="begin"/>
        </w:r>
        <w:r w:rsidR="000B2CE9">
          <w:rPr>
            <w:noProof/>
            <w:webHidden/>
          </w:rPr>
          <w:instrText xml:space="preserve"> PAGEREF _Toc415153226 \h </w:instrText>
        </w:r>
        <w:r w:rsidR="000B2CE9">
          <w:rPr>
            <w:noProof/>
            <w:webHidden/>
          </w:rPr>
        </w:r>
        <w:r w:rsidR="000B2CE9">
          <w:rPr>
            <w:noProof/>
            <w:webHidden/>
          </w:rPr>
          <w:fldChar w:fldCharType="separate"/>
        </w:r>
        <w:r w:rsidR="000B2CE9">
          <w:rPr>
            <w:noProof/>
            <w:webHidden/>
          </w:rPr>
          <w:t>21</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27" w:history="1">
        <w:r w:rsidR="000B2CE9" w:rsidRPr="002432C9">
          <w:rPr>
            <w:rStyle w:val="Hyperlink"/>
            <w:rFonts w:ascii="Cambria" w:hAnsi="Cambria"/>
            <w:noProof/>
          </w:rPr>
          <w:t>6.6.5</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noProof/>
          </w:rPr>
          <w:t>English Language: Some Suggestions</w:t>
        </w:r>
        <w:r w:rsidR="000B2CE9">
          <w:rPr>
            <w:noProof/>
            <w:webHidden/>
          </w:rPr>
          <w:tab/>
        </w:r>
        <w:r w:rsidR="000B2CE9">
          <w:rPr>
            <w:noProof/>
            <w:webHidden/>
          </w:rPr>
          <w:fldChar w:fldCharType="begin"/>
        </w:r>
        <w:r w:rsidR="000B2CE9">
          <w:rPr>
            <w:noProof/>
            <w:webHidden/>
          </w:rPr>
          <w:instrText xml:space="preserve"> PAGEREF _Toc415153227 \h </w:instrText>
        </w:r>
        <w:r w:rsidR="000B2CE9">
          <w:rPr>
            <w:noProof/>
            <w:webHidden/>
          </w:rPr>
        </w:r>
        <w:r w:rsidR="000B2CE9">
          <w:rPr>
            <w:noProof/>
            <w:webHidden/>
          </w:rPr>
          <w:fldChar w:fldCharType="separate"/>
        </w:r>
        <w:r w:rsidR="000B2CE9">
          <w:rPr>
            <w:noProof/>
            <w:webHidden/>
          </w:rPr>
          <w:t>21</w:t>
        </w:r>
        <w:r w:rsidR="000B2CE9">
          <w:rPr>
            <w:noProof/>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28" w:history="1">
        <w:r w:rsidR="000B2CE9" w:rsidRPr="002432C9">
          <w:rPr>
            <w:rStyle w:val="Hyperlink"/>
            <w:rFonts w:ascii="Cambria" w:hAnsi="Cambria"/>
          </w:rPr>
          <w:t>6.7</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Abstract</w:t>
        </w:r>
        <w:r w:rsidR="000B2CE9">
          <w:rPr>
            <w:webHidden/>
          </w:rPr>
          <w:tab/>
        </w:r>
        <w:r w:rsidR="000B2CE9">
          <w:rPr>
            <w:webHidden/>
          </w:rPr>
          <w:fldChar w:fldCharType="begin"/>
        </w:r>
        <w:r w:rsidR="000B2CE9">
          <w:rPr>
            <w:webHidden/>
          </w:rPr>
          <w:instrText xml:space="preserve"> PAGEREF _Toc415153228 \h </w:instrText>
        </w:r>
        <w:r w:rsidR="000B2CE9">
          <w:rPr>
            <w:webHidden/>
          </w:rPr>
        </w:r>
        <w:r w:rsidR="000B2CE9">
          <w:rPr>
            <w:webHidden/>
          </w:rPr>
          <w:fldChar w:fldCharType="separate"/>
        </w:r>
        <w:r w:rsidR="000B2CE9">
          <w:rPr>
            <w:webHidden/>
          </w:rPr>
          <w:t>22</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29" w:history="1">
        <w:r w:rsidR="000B2CE9" w:rsidRPr="002432C9">
          <w:rPr>
            <w:rStyle w:val="Hyperlink"/>
            <w:rFonts w:ascii="Cambria" w:hAnsi="Cambria"/>
          </w:rPr>
          <w:t>6.8</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Quoting References</w:t>
        </w:r>
        <w:r w:rsidR="000B2CE9">
          <w:rPr>
            <w:webHidden/>
          </w:rPr>
          <w:tab/>
        </w:r>
        <w:r w:rsidR="000B2CE9">
          <w:rPr>
            <w:webHidden/>
          </w:rPr>
          <w:fldChar w:fldCharType="begin"/>
        </w:r>
        <w:r w:rsidR="000B2CE9">
          <w:rPr>
            <w:webHidden/>
          </w:rPr>
          <w:instrText xml:space="preserve"> PAGEREF _Toc415153229 \h </w:instrText>
        </w:r>
        <w:r w:rsidR="000B2CE9">
          <w:rPr>
            <w:webHidden/>
          </w:rPr>
        </w:r>
        <w:r w:rsidR="000B2CE9">
          <w:rPr>
            <w:webHidden/>
          </w:rPr>
          <w:fldChar w:fldCharType="separate"/>
        </w:r>
        <w:r w:rsidR="000B2CE9">
          <w:rPr>
            <w:webHidden/>
          </w:rPr>
          <w:t>22</w:t>
        </w:r>
        <w:r w:rsidR="000B2CE9">
          <w:rPr>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30" w:history="1">
        <w:r w:rsidR="000B2CE9" w:rsidRPr="002432C9">
          <w:rPr>
            <w:rStyle w:val="Hyperlink"/>
            <w:rFonts w:ascii="Cambria" w:hAnsi="Cambria"/>
            <w:bCs/>
            <w:noProof/>
          </w:rPr>
          <w:t>6.8.1</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Applying a standard reference format</w:t>
        </w:r>
        <w:r w:rsidR="000B2CE9">
          <w:rPr>
            <w:noProof/>
            <w:webHidden/>
          </w:rPr>
          <w:tab/>
        </w:r>
        <w:r w:rsidR="000B2CE9">
          <w:rPr>
            <w:noProof/>
            <w:webHidden/>
          </w:rPr>
          <w:fldChar w:fldCharType="begin"/>
        </w:r>
        <w:r w:rsidR="000B2CE9">
          <w:rPr>
            <w:noProof/>
            <w:webHidden/>
          </w:rPr>
          <w:instrText xml:space="preserve"> PAGEREF _Toc415153230 \h </w:instrText>
        </w:r>
        <w:r w:rsidR="000B2CE9">
          <w:rPr>
            <w:noProof/>
            <w:webHidden/>
          </w:rPr>
        </w:r>
        <w:r w:rsidR="000B2CE9">
          <w:rPr>
            <w:noProof/>
            <w:webHidden/>
          </w:rPr>
          <w:fldChar w:fldCharType="separate"/>
        </w:r>
        <w:r w:rsidR="000B2CE9">
          <w:rPr>
            <w:noProof/>
            <w:webHidden/>
          </w:rPr>
          <w:t>22</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31" w:history="1">
        <w:r w:rsidR="000B2CE9" w:rsidRPr="002432C9">
          <w:rPr>
            <w:rStyle w:val="Hyperlink"/>
            <w:rFonts w:ascii="Cambria" w:hAnsi="Cambria"/>
            <w:bCs/>
            <w:noProof/>
          </w:rPr>
          <w:t>6.8.2</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Choosing a standard reference format</w:t>
        </w:r>
        <w:r w:rsidR="000B2CE9">
          <w:rPr>
            <w:noProof/>
            <w:webHidden/>
          </w:rPr>
          <w:tab/>
        </w:r>
        <w:r w:rsidR="000B2CE9">
          <w:rPr>
            <w:noProof/>
            <w:webHidden/>
          </w:rPr>
          <w:fldChar w:fldCharType="begin"/>
        </w:r>
        <w:r w:rsidR="000B2CE9">
          <w:rPr>
            <w:noProof/>
            <w:webHidden/>
          </w:rPr>
          <w:instrText xml:space="preserve"> PAGEREF _Toc415153231 \h </w:instrText>
        </w:r>
        <w:r w:rsidR="000B2CE9">
          <w:rPr>
            <w:noProof/>
            <w:webHidden/>
          </w:rPr>
        </w:r>
        <w:r w:rsidR="000B2CE9">
          <w:rPr>
            <w:noProof/>
            <w:webHidden/>
          </w:rPr>
          <w:fldChar w:fldCharType="separate"/>
        </w:r>
        <w:r w:rsidR="000B2CE9">
          <w:rPr>
            <w:noProof/>
            <w:webHidden/>
          </w:rPr>
          <w:t>23</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32" w:history="1">
        <w:r w:rsidR="000B2CE9" w:rsidRPr="002432C9">
          <w:rPr>
            <w:rStyle w:val="Hyperlink"/>
            <w:rFonts w:ascii="Cambria" w:hAnsi="Cambria"/>
            <w:bCs/>
            <w:noProof/>
          </w:rPr>
          <w:t>6.8.3</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Citations in text</w:t>
        </w:r>
        <w:r w:rsidR="000B2CE9">
          <w:rPr>
            <w:noProof/>
            <w:webHidden/>
          </w:rPr>
          <w:tab/>
        </w:r>
        <w:r w:rsidR="000B2CE9">
          <w:rPr>
            <w:noProof/>
            <w:webHidden/>
          </w:rPr>
          <w:fldChar w:fldCharType="begin"/>
        </w:r>
        <w:r w:rsidR="000B2CE9">
          <w:rPr>
            <w:noProof/>
            <w:webHidden/>
          </w:rPr>
          <w:instrText xml:space="preserve"> PAGEREF _Toc415153232 \h </w:instrText>
        </w:r>
        <w:r w:rsidR="000B2CE9">
          <w:rPr>
            <w:noProof/>
            <w:webHidden/>
          </w:rPr>
        </w:r>
        <w:r w:rsidR="000B2CE9">
          <w:rPr>
            <w:noProof/>
            <w:webHidden/>
          </w:rPr>
          <w:fldChar w:fldCharType="separate"/>
        </w:r>
        <w:r w:rsidR="000B2CE9">
          <w:rPr>
            <w:noProof/>
            <w:webHidden/>
          </w:rPr>
          <w:t>23</w:t>
        </w:r>
        <w:r w:rsidR="000B2CE9">
          <w:rPr>
            <w:noProof/>
            <w:webHidden/>
          </w:rPr>
          <w:fldChar w:fldCharType="end"/>
        </w:r>
      </w:hyperlink>
    </w:p>
    <w:p w:rsidR="000B2CE9" w:rsidRDefault="00BF4A7D">
      <w:pPr>
        <w:pStyle w:val="TOC3"/>
        <w:tabs>
          <w:tab w:val="left" w:pos="1100"/>
          <w:tab w:val="right" w:leader="dot" w:pos="9063"/>
        </w:tabs>
        <w:rPr>
          <w:rFonts w:asciiTheme="minorHAnsi" w:eastAsiaTheme="minorEastAsia" w:hAnsiTheme="minorHAnsi" w:cstheme="minorBidi"/>
          <w:noProof/>
          <w:szCs w:val="22"/>
          <w:lang w:eastAsia="en-GB"/>
        </w:rPr>
      </w:pPr>
      <w:hyperlink w:anchor="_Toc415153233" w:history="1">
        <w:r w:rsidR="000B2CE9" w:rsidRPr="002432C9">
          <w:rPr>
            <w:rStyle w:val="Hyperlink"/>
            <w:rFonts w:ascii="Cambria" w:hAnsi="Cambria"/>
            <w:bCs/>
            <w:noProof/>
          </w:rPr>
          <w:t>6.8.4</w:t>
        </w:r>
        <w:r w:rsidR="000B2CE9">
          <w:rPr>
            <w:rFonts w:asciiTheme="minorHAnsi" w:eastAsiaTheme="minorEastAsia" w:hAnsiTheme="minorHAnsi" w:cstheme="minorBidi"/>
            <w:noProof/>
            <w:szCs w:val="22"/>
            <w:lang w:eastAsia="en-GB"/>
          </w:rPr>
          <w:tab/>
        </w:r>
        <w:r w:rsidR="000B2CE9" w:rsidRPr="002432C9">
          <w:rPr>
            <w:rStyle w:val="Hyperlink"/>
            <w:rFonts w:ascii="Cambria" w:hAnsi="Cambria"/>
            <w:bCs/>
            <w:noProof/>
          </w:rPr>
          <w:t>References in the reference list</w:t>
        </w:r>
        <w:r w:rsidR="000B2CE9">
          <w:rPr>
            <w:noProof/>
            <w:webHidden/>
          </w:rPr>
          <w:tab/>
        </w:r>
        <w:r w:rsidR="000B2CE9">
          <w:rPr>
            <w:noProof/>
            <w:webHidden/>
          </w:rPr>
          <w:fldChar w:fldCharType="begin"/>
        </w:r>
        <w:r w:rsidR="000B2CE9">
          <w:rPr>
            <w:noProof/>
            <w:webHidden/>
          </w:rPr>
          <w:instrText xml:space="preserve"> PAGEREF _Toc415153233 \h </w:instrText>
        </w:r>
        <w:r w:rsidR="000B2CE9">
          <w:rPr>
            <w:noProof/>
            <w:webHidden/>
          </w:rPr>
        </w:r>
        <w:r w:rsidR="000B2CE9">
          <w:rPr>
            <w:noProof/>
            <w:webHidden/>
          </w:rPr>
          <w:fldChar w:fldCharType="separate"/>
        </w:r>
        <w:r w:rsidR="000B2CE9">
          <w:rPr>
            <w:noProof/>
            <w:webHidden/>
          </w:rPr>
          <w:t>24</w:t>
        </w:r>
        <w:r w:rsidR="000B2CE9">
          <w:rPr>
            <w:noProof/>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34" w:history="1">
        <w:r w:rsidR="000B2CE9" w:rsidRPr="002432C9">
          <w:rPr>
            <w:rStyle w:val="Hyperlink"/>
            <w:rFonts w:ascii="Cambria" w:hAnsi="Cambria"/>
          </w:rPr>
          <w:t>6.9</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Acknowledgements</w:t>
        </w:r>
        <w:r w:rsidR="000B2CE9">
          <w:rPr>
            <w:webHidden/>
          </w:rPr>
          <w:tab/>
        </w:r>
        <w:r w:rsidR="000B2CE9">
          <w:rPr>
            <w:webHidden/>
          </w:rPr>
          <w:fldChar w:fldCharType="begin"/>
        </w:r>
        <w:r w:rsidR="000B2CE9">
          <w:rPr>
            <w:webHidden/>
          </w:rPr>
          <w:instrText xml:space="preserve"> PAGEREF _Toc415153234 \h </w:instrText>
        </w:r>
        <w:r w:rsidR="000B2CE9">
          <w:rPr>
            <w:webHidden/>
          </w:rPr>
        </w:r>
        <w:r w:rsidR="000B2CE9">
          <w:rPr>
            <w:webHidden/>
          </w:rPr>
          <w:fldChar w:fldCharType="separate"/>
        </w:r>
        <w:r w:rsidR="000B2CE9">
          <w:rPr>
            <w:webHidden/>
          </w:rPr>
          <w:t>25</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35" w:history="1">
        <w:r w:rsidR="000B2CE9" w:rsidRPr="002432C9">
          <w:rPr>
            <w:rStyle w:val="Hyperlink"/>
            <w:rFonts w:ascii="Cambria" w:hAnsi="Cambria"/>
          </w:rPr>
          <w:t>6.10</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Presentation</w:t>
        </w:r>
        <w:r w:rsidR="000B2CE9">
          <w:rPr>
            <w:webHidden/>
          </w:rPr>
          <w:tab/>
        </w:r>
        <w:r w:rsidR="000B2CE9">
          <w:rPr>
            <w:webHidden/>
          </w:rPr>
          <w:fldChar w:fldCharType="begin"/>
        </w:r>
        <w:r w:rsidR="000B2CE9">
          <w:rPr>
            <w:webHidden/>
          </w:rPr>
          <w:instrText xml:space="preserve"> PAGEREF _Toc415153235 \h </w:instrText>
        </w:r>
        <w:r w:rsidR="000B2CE9">
          <w:rPr>
            <w:webHidden/>
          </w:rPr>
        </w:r>
        <w:r w:rsidR="000B2CE9">
          <w:rPr>
            <w:webHidden/>
          </w:rPr>
          <w:fldChar w:fldCharType="separate"/>
        </w:r>
        <w:r w:rsidR="000B2CE9">
          <w:rPr>
            <w:webHidden/>
          </w:rPr>
          <w:t>25</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36" w:history="1">
        <w:r w:rsidR="000B2CE9" w:rsidRPr="002432C9">
          <w:rPr>
            <w:rStyle w:val="Hyperlink"/>
            <w:rFonts w:ascii="Cambria" w:hAnsi="Cambria"/>
          </w:rPr>
          <w:t>6.11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Copyright Protection</w:t>
        </w:r>
        <w:r w:rsidR="000B2CE9">
          <w:rPr>
            <w:webHidden/>
          </w:rPr>
          <w:tab/>
        </w:r>
        <w:r w:rsidR="000B2CE9">
          <w:rPr>
            <w:webHidden/>
          </w:rPr>
          <w:fldChar w:fldCharType="begin"/>
        </w:r>
        <w:r w:rsidR="000B2CE9">
          <w:rPr>
            <w:webHidden/>
          </w:rPr>
          <w:instrText xml:space="preserve"> PAGEREF _Toc415153236 \h </w:instrText>
        </w:r>
        <w:r w:rsidR="000B2CE9">
          <w:rPr>
            <w:webHidden/>
          </w:rPr>
        </w:r>
        <w:r w:rsidR="000B2CE9">
          <w:rPr>
            <w:webHidden/>
          </w:rPr>
          <w:fldChar w:fldCharType="separate"/>
        </w:r>
        <w:r w:rsidR="000B2CE9">
          <w:rPr>
            <w:webHidden/>
          </w:rPr>
          <w:t>26</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37" w:history="1">
        <w:r w:rsidR="000B2CE9" w:rsidRPr="002432C9">
          <w:rPr>
            <w:rStyle w:val="Hyperlink"/>
            <w:rFonts w:ascii="Cambria" w:hAnsi="Cambria"/>
          </w:rPr>
          <w:t>6.12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Document Versioning under SVN</w:t>
        </w:r>
        <w:r w:rsidR="000B2CE9">
          <w:rPr>
            <w:webHidden/>
          </w:rPr>
          <w:tab/>
        </w:r>
        <w:r w:rsidR="000B2CE9">
          <w:rPr>
            <w:webHidden/>
          </w:rPr>
          <w:fldChar w:fldCharType="begin"/>
        </w:r>
        <w:r w:rsidR="000B2CE9">
          <w:rPr>
            <w:webHidden/>
          </w:rPr>
          <w:instrText xml:space="preserve"> PAGEREF _Toc415153237 \h </w:instrText>
        </w:r>
        <w:r w:rsidR="000B2CE9">
          <w:rPr>
            <w:webHidden/>
          </w:rPr>
        </w:r>
        <w:r w:rsidR="000B2CE9">
          <w:rPr>
            <w:webHidden/>
          </w:rPr>
          <w:fldChar w:fldCharType="separate"/>
        </w:r>
        <w:r w:rsidR="000B2CE9">
          <w:rPr>
            <w:webHidden/>
          </w:rPr>
          <w:t>26</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38" w:history="1">
        <w:r w:rsidR="000B2CE9" w:rsidRPr="002432C9">
          <w:rPr>
            <w:rStyle w:val="Hyperlink"/>
            <w:b/>
          </w:rPr>
          <w:t>7</w:t>
        </w:r>
        <w:r w:rsidR="000B2CE9">
          <w:rPr>
            <w:rFonts w:asciiTheme="minorHAnsi" w:eastAsiaTheme="minorEastAsia" w:hAnsiTheme="minorHAnsi" w:cstheme="minorBidi"/>
            <w:sz w:val="22"/>
            <w:lang w:eastAsia="en-GB"/>
          </w:rPr>
          <w:tab/>
        </w:r>
        <w:r w:rsidR="000B2CE9" w:rsidRPr="002432C9">
          <w:rPr>
            <w:rStyle w:val="Hyperlink"/>
          </w:rPr>
          <w:t>The Viva Voce</w:t>
        </w:r>
        <w:r w:rsidR="000B2CE9">
          <w:rPr>
            <w:webHidden/>
          </w:rPr>
          <w:tab/>
        </w:r>
        <w:r w:rsidR="000B2CE9">
          <w:rPr>
            <w:webHidden/>
          </w:rPr>
          <w:fldChar w:fldCharType="begin"/>
        </w:r>
        <w:r w:rsidR="000B2CE9">
          <w:rPr>
            <w:webHidden/>
          </w:rPr>
          <w:instrText xml:space="preserve"> PAGEREF _Toc415153238 \h </w:instrText>
        </w:r>
        <w:r w:rsidR="000B2CE9">
          <w:rPr>
            <w:webHidden/>
          </w:rPr>
        </w:r>
        <w:r w:rsidR="000B2CE9">
          <w:rPr>
            <w:webHidden/>
          </w:rPr>
          <w:fldChar w:fldCharType="separate"/>
        </w:r>
        <w:r w:rsidR="000B2CE9">
          <w:rPr>
            <w:webHidden/>
          </w:rPr>
          <w:t>27</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39" w:history="1">
        <w:r w:rsidR="000B2CE9" w:rsidRPr="002432C9">
          <w:rPr>
            <w:rStyle w:val="Hyperlink"/>
            <w:rFonts w:ascii="Cambria" w:hAnsi="Cambria"/>
            <w:bCs/>
          </w:rPr>
          <w:t>7.1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Purposes of the viva voce examination</w:t>
        </w:r>
        <w:r w:rsidR="000B2CE9">
          <w:rPr>
            <w:webHidden/>
          </w:rPr>
          <w:tab/>
        </w:r>
        <w:r w:rsidR="000B2CE9">
          <w:rPr>
            <w:webHidden/>
          </w:rPr>
          <w:fldChar w:fldCharType="begin"/>
        </w:r>
        <w:r w:rsidR="000B2CE9">
          <w:rPr>
            <w:webHidden/>
          </w:rPr>
          <w:instrText xml:space="preserve"> PAGEREF _Toc415153239 \h </w:instrText>
        </w:r>
        <w:r w:rsidR="000B2CE9">
          <w:rPr>
            <w:webHidden/>
          </w:rPr>
        </w:r>
        <w:r w:rsidR="000B2CE9">
          <w:rPr>
            <w:webHidden/>
          </w:rPr>
          <w:fldChar w:fldCharType="separate"/>
        </w:r>
        <w:r w:rsidR="000B2CE9">
          <w:rPr>
            <w:webHidden/>
          </w:rPr>
          <w:t>27</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40" w:history="1">
        <w:r w:rsidR="000B2CE9" w:rsidRPr="002432C9">
          <w:rPr>
            <w:rStyle w:val="Hyperlink"/>
            <w:rFonts w:ascii="Cambria" w:hAnsi="Cambria"/>
            <w:bCs/>
          </w:rPr>
          <w:t>7.2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The viva voce examination is mandatory</w:t>
        </w:r>
        <w:r w:rsidR="000B2CE9">
          <w:rPr>
            <w:webHidden/>
          </w:rPr>
          <w:tab/>
        </w:r>
        <w:r w:rsidR="000B2CE9">
          <w:rPr>
            <w:webHidden/>
          </w:rPr>
          <w:fldChar w:fldCharType="begin"/>
        </w:r>
        <w:r w:rsidR="000B2CE9">
          <w:rPr>
            <w:webHidden/>
          </w:rPr>
          <w:instrText xml:space="preserve"> PAGEREF _Toc415153240 \h </w:instrText>
        </w:r>
        <w:r w:rsidR="000B2CE9">
          <w:rPr>
            <w:webHidden/>
          </w:rPr>
        </w:r>
        <w:r w:rsidR="000B2CE9">
          <w:rPr>
            <w:webHidden/>
          </w:rPr>
          <w:fldChar w:fldCharType="separate"/>
        </w:r>
        <w:r w:rsidR="000B2CE9">
          <w:rPr>
            <w:webHidden/>
          </w:rPr>
          <w:t>27</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41" w:history="1">
        <w:r w:rsidR="000B2CE9" w:rsidRPr="002432C9">
          <w:rPr>
            <w:rStyle w:val="Hyperlink"/>
            <w:rFonts w:ascii="Cambria" w:hAnsi="Cambria"/>
            <w:bCs/>
          </w:rPr>
          <w:t>7.3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Conducting the viva voce examination</w:t>
        </w:r>
        <w:r w:rsidR="000B2CE9">
          <w:rPr>
            <w:webHidden/>
          </w:rPr>
          <w:tab/>
        </w:r>
        <w:r w:rsidR="000B2CE9">
          <w:rPr>
            <w:webHidden/>
          </w:rPr>
          <w:fldChar w:fldCharType="begin"/>
        </w:r>
        <w:r w:rsidR="000B2CE9">
          <w:rPr>
            <w:webHidden/>
          </w:rPr>
          <w:instrText xml:space="preserve"> PAGEREF _Toc415153241 \h </w:instrText>
        </w:r>
        <w:r w:rsidR="000B2CE9">
          <w:rPr>
            <w:webHidden/>
          </w:rPr>
        </w:r>
        <w:r w:rsidR="000B2CE9">
          <w:rPr>
            <w:webHidden/>
          </w:rPr>
          <w:fldChar w:fldCharType="separate"/>
        </w:r>
        <w:r w:rsidR="000B2CE9">
          <w:rPr>
            <w:webHidden/>
          </w:rPr>
          <w:t>27</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42" w:history="1">
        <w:r w:rsidR="000B2CE9" w:rsidRPr="002432C9">
          <w:rPr>
            <w:rStyle w:val="Hyperlink"/>
            <w:rFonts w:ascii="Cambria" w:hAnsi="Cambria"/>
            <w:bCs/>
          </w:rPr>
          <w:t>7.4</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Preparing for the viva voce examination</w:t>
        </w:r>
        <w:r w:rsidR="000B2CE9">
          <w:rPr>
            <w:webHidden/>
          </w:rPr>
          <w:tab/>
        </w:r>
        <w:r w:rsidR="000B2CE9">
          <w:rPr>
            <w:webHidden/>
          </w:rPr>
          <w:fldChar w:fldCharType="begin"/>
        </w:r>
        <w:r w:rsidR="000B2CE9">
          <w:rPr>
            <w:webHidden/>
          </w:rPr>
          <w:instrText xml:space="preserve"> PAGEREF _Toc415153242 \h </w:instrText>
        </w:r>
        <w:r w:rsidR="000B2CE9">
          <w:rPr>
            <w:webHidden/>
          </w:rPr>
        </w:r>
        <w:r w:rsidR="000B2CE9">
          <w:rPr>
            <w:webHidden/>
          </w:rPr>
          <w:fldChar w:fldCharType="separate"/>
        </w:r>
        <w:r w:rsidR="000B2CE9">
          <w:rPr>
            <w:webHidden/>
          </w:rPr>
          <w:t>27</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43" w:history="1">
        <w:r w:rsidR="000B2CE9" w:rsidRPr="002432C9">
          <w:rPr>
            <w:rStyle w:val="Hyperlink"/>
            <w:b/>
          </w:rPr>
          <w:t>8</w:t>
        </w:r>
        <w:r w:rsidR="000B2CE9">
          <w:rPr>
            <w:rFonts w:asciiTheme="minorHAnsi" w:eastAsiaTheme="minorEastAsia" w:hAnsiTheme="minorHAnsi" w:cstheme="minorBidi"/>
            <w:sz w:val="22"/>
            <w:lang w:eastAsia="en-GB"/>
          </w:rPr>
          <w:tab/>
        </w:r>
        <w:r w:rsidR="000B2CE9" w:rsidRPr="002432C9">
          <w:rPr>
            <w:rStyle w:val="Hyperlink"/>
          </w:rPr>
          <w:t>Project Assessment</w:t>
        </w:r>
        <w:r w:rsidR="000B2CE9">
          <w:rPr>
            <w:webHidden/>
          </w:rPr>
          <w:tab/>
        </w:r>
        <w:r w:rsidR="000B2CE9">
          <w:rPr>
            <w:webHidden/>
          </w:rPr>
          <w:fldChar w:fldCharType="begin"/>
        </w:r>
        <w:r w:rsidR="000B2CE9">
          <w:rPr>
            <w:webHidden/>
          </w:rPr>
          <w:instrText xml:space="preserve"> PAGEREF _Toc415153243 \h </w:instrText>
        </w:r>
        <w:r w:rsidR="000B2CE9">
          <w:rPr>
            <w:webHidden/>
          </w:rPr>
        </w:r>
        <w:r w:rsidR="000B2CE9">
          <w:rPr>
            <w:webHidden/>
          </w:rPr>
          <w:fldChar w:fldCharType="separate"/>
        </w:r>
        <w:r w:rsidR="000B2CE9">
          <w:rPr>
            <w:webHidden/>
          </w:rPr>
          <w:t>28</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44" w:history="1">
        <w:r w:rsidR="000B2CE9" w:rsidRPr="002432C9">
          <w:rPr>
            <w:rStyle w:val="Hyperlink"/>
            <w:rFonts w:ascii="Cambria" w:hAnsi="Cambria"/>
            <w:bCs/>
          </w:rPr>
          <w:t>8.1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The Assessment Process</w:t>
        </w:r>
        <w:r w:rsidR="000B2CE9">
          <w:rPr>
            <w:webHidden/>
          </w:rPr>
          <w:tab/>
        </w:r>
        <w:r w:rsidR="000B2CE9">
          <w:rPr>
            <w:webHidden/>
          </w:rPr>
          <w:fldChar w:fldCharType="begin"/>
        </w:r>
        <w:r w:rsidR="000B2CE9">
          <w:rPr>
            <w:webHidden/>
          </w:rPr>
          <w:instrText xml:space="preserve"> PAGEREF _Toc415153244 \h </w:instrText>
        </w:r>
        <w:r w:rsidR="000B2CE9">
          <w:rPr>
            <w:webHidden/>
          </w:rPr>
        </w:r>
        <w:r w:rsidR="000B2CE9">
          <w:rPr>
            <w:webHidden/>
          </w:rPr>
          <w:fldChar w:fldCharType="separate"/>
        </w:r>
        <w:r w:rsidR="000B2CE9">
          <w:rPr>
            <w:webHidden/>
          </w:rPr>
          <w:t>28</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45" w:history="1">
        <w:r w:rsidR="000B2CE9" w:rsidRPr="002432C9">
          <w:rPr>
            <w:rStyle w:val="Hyperlink"/>
            <w:rFonts w:ascii="Cambria" w:hAnsi="Cambria"/>
            <w:bCs/>
          </w:rPr>
          <w:t>8.2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Assessment Criteria</w:t>
        </w:r>
        <w:r w:rsidR="000B2CE9">
          <w:rPr>
            <w:webHidden/>
          </w:rPr>
          <w:tab/>
        </w:r>
        <w:r w:rsidR="000B2CE9">
          <w:rPr>
            <w:webHidden/>
          </w:rPr>
          <w:fldChar w:fldCharType="begin"/>
        </w:r>
        <w:r w:rsidR="000B2CE9">
          <w:rPr>
            <w:webHidden/>
          </w:rPr>
          <w:instrText xml:space="preserve"> PAGEREF _Toc415153245 \h </w:instrText>
        </w:r>
        <w:r w:rsidR="000B2CE9">
          <w:rPr>
            <w:webHidden/>
          </w:rPr>
        </w:r>
        <w:r w:rsidR="000B2CE9">
          <w:rPr>
            <w:webHidden/>
          </w:rPr>
          <w:fldChar w:fldCharType="separate"/>
        </w:r>
        <w:r w:rsidR="000B2CE9">
          <w:rPr>
            <w:webHidden/>
          </w:rPr>
          <w:t>28</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46" w:history="1">
        <w:r w:rsidR="000B2CE9" w:rsidRPr="002432C9">
          <w:rPr>
            <w:rStyle w:val="Hyperlink"/>
            <w:rFonts w:ascii="Cambria" w:hAnsi="Cambria"/>
          </w:rPr>
          <w:t>8.3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rPr>
          <w:t>Audit Trail</w:t>
        </w:r>
        <w:r w:rsidR="000B2CE9">
          <w:rPr>
            <w:webHidden/>
          </w:rPr>
          <w:tab/>
        </w:r>
        <w:r w:rsidR="000B2CE9">
          <w:rPr>
            <w:webHidden/>
          </w:rPr>
          <w:fldChar w:fldCharType="begin"/>
        </w:r>
        <w:r w:rsidR="000B2CE9">
          <w:rPr>
            <w:webHidden/>
          </w:rPr>
          <w:instrText xml:space="preserve"> PAGEREF _Toc415153246 \h </w:instrText>
        </w:r>
        <w:r w:rsidR="000B2CE9">
          <w:rPr>
            <w:webHidden/>
          </w:rPr>
        </w:r>
        <w:r w:rsidR="000B2CE9">
          <w:rPr>
            <w:webHidden/>
          </w:rPr>
          <w:fldChar w:fldCharType="separate"/>
        </w:r>
        <w:r w:rsidR="000B2CE9">
          <w:rPr>
            <w:webHidden/>
          </w:rPr>
          <w:t>29</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47" w:history="1">
        <w:r w:rsidR="000B2CE9" w:rsidRPr="002432C9">
          <w:rPr>
            <w:rStyle w:val="Hyperlink"/>
            <w:b/>
          </w:rPr>
          <w:t>9</w:t>
        </w:r>
        <w:r w:rsidR="000B2CE9">
          <w:rPr>
            <w:rFonts w:asciiTheme="minorHAnsi" w:eastAsiaTheme="minorEastAsia" w:hAnsiTheme="minorHAnsi" w:cstheme="minorBidi"/>
            <w:sz w:val="22"/>
            <w:lang w:eastAsia="en-GB"/>
          </w:rPr>
          <w:tab/>
        </w:r>
        <w:r w:rsidR="000B2CE9" w:rsidRPr="002432C9">
          <w:rPr>
            <w:rStyle w:val="Hyperlink"/>
          </w:rPr>
          <w:t>Distribution of Project Reports</w:t>
        </w:r>
        <w:r w:rsidR="000B2CE9">
          <w:rPr>
            <w:webHidden/>
          </w:rPr>
          <w:tab/>
        </w:r>
        <w:r w:rsidR="000B2CE9">
          <w:rPr>
            <w:webHidden/>
          </w:rPr>
          <w:fldChar w:fldCharType="begin"/>
        </w:r>
        <w:r w:rsidR="000B2CE9">
          <w:rPr>
            <w:webHidden/>
          </w:rPr>
          <w:instrText xml:space="preserve"> PAGEREF _Toc415153247 \h </w:instrText>
        </w:r>
        <w:r w:rsidR="000B2CE9">
          <w:rPr>
            <w:webHidden/>
          </w:rPr>
        </w:r>
        <w:r w:rsidR="000B2CE9">
          <w:rPr>
            <w:webHidden/>
          </w:rPr>
          <w:fldChar w:fldCharType="separate"/>
        </w:r>
        <w:r w:rsidR="000B2CE9">
          <w:rPr>
            <w:webHidden/>
          </w:rPr>
          <w:t>30</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48" w:history="1">
        <w:r w:rsidR="000B2CE9" w:rsidRPr="002432C9">
          <w:rPr>
            <w:rStyle w:val="Hyperlink"/>
            <w:rFonts w:ascii="Cambria" w:hAnsi="Cambria"/>
            <w:bCs/>
          </w:rPr>
          <w:t>9.1</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Distribution by the student</w:t>
        </w:r>
        <w:r w:rsidR="000B2CE9">
          <w:rPr>
            <w:webHidden/>
          </w:rPr>
          <w:tab/>
        </w:r>
        <w:r w:rsidR="000B2CE9">
          <w:rPr>
            <w:webHidden/>
          </w:rPr>
          <w:fldChar w:fldCharType="begin"/>
        </w:r>
        <w:r w:rsidR="000B2CE9">
          <w:rPr>
            <w:webHidden/>
          </w:rPr>
          <w:instrText xml:space="preserve"> PAGEREF _Toc415153248 \h </w:instrText>
        </w:r>
        <w:r w:rsidR="000B2CE9">
          <w:rPr>
            <w:webHidden/>
          </w:rPr>
        </w:r>
        <w:r w:rsidR="000B2CE9">
          <w:rPr>
            <w:webHidden/>
          </w:rPr>
          <w:fldChar w:fldCharType="separate"/>
        </w:r>
        <w:r w:rsidR="000B2CE9">
          <w:rPr>
            <w:webHidden/>
          </w:rPr>
          <w:t>30</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49" w:history="1">
        <w:r w:rsidR="000B2CE9" w:rsidRPr="002432C9">
          <w:rPr>
            <w:rStyle w:val="Hyperlink"/>
            <w:rFonts w:ascii="Cambria" w:hAnsi="Cambria"/>
            <w:bCs/>
          </w:rPr>
          <w:t>9.2</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Distribution by De Montfort University</w:t>
        </w:r>
        <w:r w:rsidR="000B2CE9">
          <w:rPr>
            <w:webHidden/>
          </w:rPr>
          <w:tab/>
        </w:r>
        <w:r w:rsidR="000B2CE9">
          <w:rPr>
            <w:webHidden/>
          </w:rPr>
          <w:fldChar w:fldCharType="begin"/>
        </w:r>
        <w:r w:rsidR="000B2CE9">
          <w:rPr>
            <w:webHidden/>
          </w:rPr>
          <w:instrText xml:space="preserve"> PAGEREF _Toc415153249 \h </w:instrText>
        </w:r>
        <w:r w:rsidR="000B2CE9">
          <w:rPr>
            <w:webHidden/>
          </w:rPr>
        </w:r>
        <w:r w:rsidR="000B2CE9">
          <w:rPr>
            <w:webHidden/>
          </w:rPr>
          <w:fldChar w:fldCharType="separate"/>
        </w:r>
        <w:r w:rsidR="000B2CE9">
          <w:rPr>
            <w:webHidden/>
          </w:rPr>
          <w:t>30</w:t>
        </w:r>
        <w:r w:rsidR="000B2CE9">
          <w:rPr>
            <w:webHidden/>
          </w:rPr>
          <w:fldChar w:fldCharType="end"/>
        </w:r>
      </w:hyperlink>
    </w:p>
    <w:p w:rsidR="000B2CE9" w:rsidRDefault="00BF4A7D">
      <w:pPr>
        <w:pStyle w:val="TOC2"/>
        <w:rPr>
          <w:rFonts w:asciiTheme="minorHAnsi" w:eastAsiaTheme="minorEastAsia" w:hAnsiTheme="minorHAnsi" w:cstheme="minorBidi"/>
          <w:i w:val="0"/>
          <w:sz w:val="22"/>
          <w:szCs w:val="22"/>
          <w:lang w:eastAsia="en-GB"/>
        </w:rPr>
      </w:pPr>
      <w:hyperlink w:anchor="_Toc415153250" w:history="1">
        <w:r w:rsidR="000B2CE9" w:rsidRPr="002432C9">
          <w:rPr>
            <w:rStyle w:val="Hyperlink"/>
            <w:rFonts w:ascii="Cambria" w:hAnsi="Cambria"/>
            <w:bCs/>
          </w:rPr>
          <w:t>9.3</w:t>
        </w:r>
        <w:r w:rsidR="000B2CE9">
          <w:rPr>
            <w:rFonts w:asciiTheme="minorHAnsi" w:eastAsiaTheme="minorEastAsia" w:hAnsiTheme="minorHAnsi" w:cstheme="minorBidi"/>
            <w:i w:val="0"/>
            <w:sz w:val="22"/>
            <w:szCs w:val="22"/>
            <w:lang w:eastAsia="en-GB"/>
          </w:rPr>
          <w:tab/>
        </w:r>
        <w:r w:rsidR="000B2CE9" w:rsidRPr="002432C9">
          <w:rPr>
            <w:rStyle w:val="Hyperlink"/>
            <w:rFonts w:ascii="Cambria" w:hAnsi="Cambria"/>
            <w:bCs/>
          </w:rPr>
          <w:t>Original copies</w:t>
        </w:r>
        <w:r w:rsidR="000B2CE9">
          <w:rPr>
            <w:webHidden/>
          </w:rPr>
          <w:tab/>
        </w:r>
        <w:r w:rsidR="000B2CE9">
          <w:rPr>
            <w:webHidden/>
          </w:rPr>
          <w:fldChar w:fldCharType="begin"/>
        </w:r>
        <w:r w:rsidR="000B2CE9">
          <w:rPr>
            <w:webHidden/>
          </w:rPr>
          <w:instrText xml:space="preserve"> PAGEREF _Toc415153250 \h </w:instrText>
        </w:r>
        <w:r w:rsidR="000B2CE9">
          <w:rPr>
            <w:webHidden/>
          </w:rPr>
        </w:r>
        <w:r w:rsidR="000B2CE9">
          <w:rPr>
            <w:webHidden/>
          </w:rPr>
          <w:fldChar w:fldCharType="separate"/>
        </w:r>
        <w:r w:rsidR="000B2CE9">
          <w:rPr>
            <w:webHidden/>
          </w:rPr>
          <w:t>30</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1" w:history="1">
        <w:r w:rsidR="000B2CE9" w:rsidRPr="002432C9">
          <w:rPr>
            <w:rStyle w:val="Hyperlink"/>
          </w:rPr>
          <w:t>Appendix I.</w:t>
        </w:r>
        <w:r w:rsidR="000B2CE9">
          <w:rPr>
            <w:rFonts w:asciiTheme="minorHAnsi" w:eastAsiaTheme="minorEastAsia" w:hAnsiTheme="minorHAnsi" w:cstheme="minorBidi"/>
            <w:sz w:val="22"/>
            <w:lang w:eastAsia="en-GB"/>
          </w:rPr>
          <w:tab/>
        </w:r>
        <w:r w:rsidR="000B2CE9" w:rsidRPr="002432C9">
          <w:rPr>
            <w:rStyle w:val="Hyperlink"/>
          </w:rPr>
          <w:t>Requirements of Masters Degrees</w:t>
        </w:r>
        <w:r w:rsidR="000B2CE9">
          <w:rPr>
            <w:webHidden/>
          </w:rPr>
          <w:tab/>
        </w:r>
        <w:r w:rsidR="000B2CE9">
          <w:rPr>
            <w:webHidden/>
          </w:rPr>
          <w:fldChar w:fldCharType="begin"/>
        </w:r>
        <w:r w:rsidR="000B2CE9">
          <w:rPr>
            <w:webHidden/>
          </w:rPr>
          <w:instrText xml:space="preserve"> PAGEREF _Toc415153251 \h </w:instrText>
        </w:r>
        <w:r w:rsidR="000B2CE9">
          <w:rPr>
            <w:webHidden/>
          </w:rPr>
        </w:r>
        <w:r w:rsidR="000B2CE9">
          <w:rPr>
            <w:webHidden/>
          </w:rPr>
          <w:fldChar w:fldCharType="separate"/>
        </w:r>
        <w:r w:rsidR="000B2CE9">
          <w:rPr>
            <w:webHidden/>
          </w:rPr>
          <w:t>31</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2" w:history="1">
        <w:r w:rsidR="000B2CE9" w:rsidRPr="002432C9">
          <w:rPr>
            <w:rStyle w:val="Hyperlink"/>
          </w:rPr>
          <w:t>Appendix II.</w:t>
        </w:r>
        <w:r w:rsidR="000B2CE9">
          <w:rPr>
            <w:rFonts w:asciiTheme="minorHAnsi" w:eastAsiaTheme="minorEastAsia" w:hAnsiTheme="minorHAnsi" w:cstheme="minorBidi"/>
            <w:sz w:val="22"/>
            <w:lang w:eastAsia="en-GB"/>
          </w:rPr>
          <w:tab/>
        </w:r>
        <w:r w:rsidR="000B2CE9" w:rsidRPr="002432C9">
          <w:rPr>
            <w:rStyle w:val="Hyperlink"/>
          </w:rPr>
          <w:t>BCS Requirements for projects</w:t>
        </w:r>
        <w:r w:rsidR="000B2CE9">
          <w:rPr>
            <w:webHidden/>
          </w:rPr>
          <w:tab/>
        </w:r>
        <w:r w:rsidR="000B2CE9">
          <w:rPr>
            <w:webHidden/>
          </w:rPr>
          <w:fldChar w:fldCharType="begin"/>
        </w:r>
        <w:r w:rsidR="000B2CE9">
          <w:rPr>
            <w:webHidden/>
          </w:rPr>
          <w:instrText xml:space="preserve"> PAGEREF _Toc415153252 \h </w:instrText>
        </w:r>
        <w:r w:rsidR="000B2CE9">
          <w:rPr>
            <w:webHidden/>
          </w:rPr>
        </w:r>
        <w:r w:rsidR="000B2CE9">
          <w:rPr>
            <w:webHidden/>
          </w:rPr>
          <w:fldChar w:fldCharType="separate"/>
        </w:r>
        <w:r w:rsidR="000B2CE9">
          <w:rPr>
            <w:webHidden/>
          </w:rPr>
          <w:t>32</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3" w:history="1">
        <w:r w:rsidR="000B2CE9" w:rsidRPr="002432C9">
          <w:rPr>
            <w:rStyle w:val="Hyperlink"/>
          </w:rPr>
          <w:t>Appendix III.</w:t>
        </w:r>
        <w:r w:rsidR="000B2CE9">
          <w:rPr>
            <w:rFonts w:asciiTheme="minorHAnsi" w:eastAsiaTheme="minorEastAsia" w:hAnsiTheme="minorHAnsi" w:cstheme="minorBidi"/>
            <w:sz w:val="22"/>
            <w:lang w:eastAsia="en-GB"/>
          </w:rPr>
          <w:tab/>
        </w:r>
        <w:r w:rsidR="000B2CE9" w:rsidRPr="002432C9">
          <w:rPr>
            <w:rStyle w:val="Hyperlink"/>
          </w:rPr>
          <w:t>BCS Code Of Conduct</w:t>
        </w:r>
        <w:r w:rsidR="000B2CE9">
          <w:rPr>
            <w:webHidden/>
          </w:rPr>
          <w:tab/>
        </w:r>
        <w:r w:rsidR="000B2CE9">
          <w:rPr>
            <w:webHidden/>
          </w:rPr>
          <w:fldChar w:fldCharType="begin"/>
        </w:r>
        <w:r w:rsidR="000B2CE9">
          <w:rPr>
            <w:webHidden/>
          </w:rPr>
          <w:instrText xml:space="preserve"> PAGEREF _Toc415153253 \h </w:instrText>
        </w:r>
        <w:r w:rsidR="000B2CE9">
          <w:rPr>
            <w:webHidden/>
          </w:rPr>
        </w:r>
        <w:r w:rsidR="000B2CE9">
          <w:rPr>
            <w:webHidden/>
          </w:rPr>
          <w:fldChar w:fldCharType="separate"/>
        </w:r>
        <w:r w:rsidR="000B2CE9">
          <w:rPr>
            <w:webHidden/>
          </w:rPr>
          <w:t>34</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4" w:history="1">
        <w:r w:rsidR="000B2CE9" w:rsidRPr="002432C9">
          <w:rPr>
            <w:rStyle w:val="Hyperlink"/>
          </w:rPr>
          <w:t>Appendix IV.</w:t>
        </w:r>
        <w:r w:rsidR="000B2CE9">
          <w:rPr>
            <w:rFonts w:asciiTheme="minorHAnsi" w:eastAsiaTheme="minorEastAsia" w:hAnsiTheme="minorHAnsi" w:cstheme="minorBidi"/>
            <w:sz w:val="22"/>
            <w:lang w:eastAsia="en-GB"/>
          </w:rPr>
          <w:tab/>
        </w:r>
        <w:r w:rsidR="000B2CE9" w:rsidRPr="002432C9">
          <w:rPr>
            <w:rStyle w:val="Hyperlink"/>
          </w:rPr>
          <w:t>Useful References</w:t>
        </w:r>
        <w:r w:rsidR="000B2CE9">
          <w:rPr>
            <w:webHidden/>
          </w:rPr>
          <w:tab/>
        </w:r>
        <w:r w:rsidR="000B2CE9">
          <w:rPr>
            <w:webHidden/>
          </w:rPr>
          <w:fldChar w:fldCharType="begin"/>
        </w:r>
        <w:r w:rsidR="000B2CE9">
          <w:rPr>
            <w:webHidden/>
          </w:rPr>
          <w:instrText xml:space="preserve"> PAGEREF _Toc415153254 \h </w:instrText>
        </w:r>
        <w:r w:rsidR="000B2CE9">
          <w:rPr>
            <w:webHidden/>
          </w:rPr>
        </w:r>
        <w:r w:rsidR="000B2CE9">
          <w:rPr>
            <w:webHidden/>
          </w:rPr>
          <w:fldChar w:fldCharType="separate"/>
        </w:r>
        <w:r w:rsidR="000B2CE9">
          <w:rPr>
            <w:webHidden/>
          </w:rPr>
          <w:t>36</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5" w:history="1">
        <w:r w:rsidR="000B2CE9" w:rsidRPr="002432C9">
          <w:rPr>
            <w:rStyle w:val="Hyperlink"/>
          </w:rPr>
          <w:t>Appendix V.</w:t>
        </w:r>
        <w:r w:rsidR="000B2CE9">
          <w:rPr>
            <w:rFonts w:asciiTheme="minorHAnsi" w:eastAsiaTheme="minorEastAsia" w:hAnsiTheme="minorHAnsi" w:cstheme="minorBidi"/>
            <w:sz w:val="22"/>
            <w:lang w:eastAsia="en-GB"/>
          </w:rPr>
          <w:tab/>
        </w:r>
        <w:r w:rsidR="000B2CE9" w:rsidRPr="002432C9">
          <w:rPr>
            <w:rStyle w:val="Hyperlink"/>
          </w:rPr>
          <w:t>Indicative Project Timetable - Full-Time</w:t>
        </w:r>
        <w:r w:rsidR="000B2CE9">
          <w:rPr>
            <w:webHidden/>
          </w:rPr>
          <w:tab/>
        </w:r>
        <w:r w:rsidR="000B2CE9">
          <w:rPr>
            <w:webHidden/>
          </w:rPr>
          <w:fldChar w:fldCharType="begin"/>
        </w:r>
        <w:r w:rsidR="000B2CE9">
          <w:rPr>
            <w:webHidden/>
          </w:rPr>
          <w:instrText xml:space="preserve"> PAGEREF _Toc415153255 \h </w:instrText>
        </w:r>
        <w:r w:rsidR="000B2CE9">
          <w:rPr>
            <w:webHidden/>
          </w:rPr>
        </w:r>
        <w:r w:rsidR="000B2CE9">
          <w:rPr>
            <w:webHidden/>
          </w:rPr>
          <w:fldChar w:fldCharType="separate"/>
        </w:r>
        <w:r w:rsidR="000B2CE9">
          <w:rPr>
            <w:webHidden/>
          </w:rPr>
          <w:t>37</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6" w:history="1">
        <w:r w:rsidR="000B2CE9" w:rsidRPr="002432C9">
          <w:rPr>
            <w:rStyle w:val="Hyperlink"/>
          </w:rPr>
          <w:t>Appendix VI.</w:t>
        </w:r>
        <w:r w:rsidR="000B2CE9">
          <w:rPr>
            <w:rFonts w:asciiTheme="minorHAnsi" w:eastAsiaTheme="minorEastAsia" w:hAnsiTheme="minorHAnsi" w:cstheme="minorBidi"/>
            <w:sz w:val="22"/>
            <w:lang w:eastAsia="en-GB"/>
          </w:rPr>
          <w:tab/>
        </w:r>
        <w:r w:rsidR="000B2CE9" w:rsidRPr="002432C9">
          <w:rPr>
            <w:rStyle w:val="Hyperlink"/>
          </w:rPr>
          <w:t>Indicative Project Timetable - Part-Time</w:t>
        </w:r>
        <w:r w:rsidR="000B2CE9">
          <w:rPr>
            <w:webHidden/>
          </w:rPr>
          <w:tab/>
        </w:r>
        <w:r w:rsidR="000B2CE9">
          <w:rPr>
            <w:webHidden/>
          </w:rPr>
          <w:fldChar w:fldCharType="begin"/>
        </w:r>
        <w:r w:rsidR="000B2CE9">
          <w:rPr>
            <w:webHidden/>
          </w:rPr>
          <w:instrText xml:space="preserve"> PAGEREF _Toc415153256 \h </w:instrText>
        </w:r>
        <w:r w:rsidR="000B2CE9">
          <w:rPr>
            <w:webHidden/>
          </w:rPr>
        </w:r>
        <w:r w:rsidR="000B2CE9">
          <w:rPr>
            <w:webHidden/>
          </w:rPr>
          <w:fldChar w:fldCharType="separate"/>
        </w:r>
        <w:r w:rsidR="000B2CE9">
          <w:rPr>
            <w:webHidden/>
          </w:rPr>
          <w:t>38</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7" w:history="1">
        <w:r w:rsidR="000B2CE9" w:rsidRPr="002432C9">
          <w:rPr>
            <w:rStyle w:val="Hyperlink"/>
          </w:rPr>
          <w:t>Appendix VII.</w:t>
        </w:r>
        <w:r w:rsidR="000B2CE9">
          <w:rPr>
            <w:rFonts w:asciiTheme="minorHAnsi" w:eastAsiaTheme="minorEastAsia" w:hAnsiTheme="minorHAnsi" w:cstheme="minorBidi"/>
            <w:sz w:val="22"/>
            <w:lang w:eastAsia="en-GB"/>
          </w:rPr>
          <w:tab/>
        </w:r>
        <w:r w:rsidR="000B2CE9" w:rsidRPr="002432C9">
          <w:rPr>
            <w:rStyle w:val="Hyperlink"/>
          </w:rPr>
          <w:t>Dissertation Page Layout</w:t>
        </w:r>
        <w:r w:rsidR="000B2CE9">
          <w:rPr>
            <w:webHidden/>
          </w:rPr>
          <w:tab/>
        </w:r>
        <w:r w:rsidR="000B2CE9">
          <w:rPr>
            <w:webHidden/>
          </w:rPr>
          <w:fldChar w:fldCharType="begin"/>
        </w:r>
        <w:r w:rsidR="000B2CE9">
          <w:rPr>
            <w:webHidden/>
          </w:rPr>
          <w:instrText xml:space="preserve"> PAGEREF _Toc415153257 \h </w:instrText>
        </w:r>
        <w:r w:rsidR="000B2CE9">
          <w:rPr>
            <w:webHidden/>
          </w:rPr>
        </w:r>
        <w:r w:rsidR="000B2CE9">
          <w:rPr>
            <w:webHidden/>
          </w:rPr>
          <w:fldChar w:fldCharType="separate"/>
        </w:r>
        <w:r w:rsidR="000B2CE9">
          <w:rPr>
            <w:webHidden/>
          </w:rPr>
          <w:t>39</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8" w:history="1">
        <w:r w:rsidR="000B2CE9" w:rsidRPr="002432C9">
          <w:rPr>
            <w:rStyle w:val="Hyperlink"/>
          </w:rPr>
          <w:t>Appendix VIII.</w:t>
        </w:r>
        <w:r w:rsidR="000B2CE9">
          <w:rPr>
            <w:rFonts w:asciiTheme="minorHAnsi" w:eastAsiaTheme="minorEastAsia" w:hAnsiTheme="minorHAnsi" w:cstheme="minorBidi"/>
            <w:sz w:val="22"/>
            <w:lang w:eastAsia="en-GB"/>
          </w:rPr>
          <w:tab/>
        </w:r>
        <w:r w:rsidR="000B2CE9" w:rsidRPr="002432C9">
          <w:rPr>
            <w:rStyle w:val="Hyperlink"/>
          </w:rPr>
          <w:t>IMAT 5314 Official Forms</w:t>
        </w:r>
        <w:r w:rsidR="000B2CE9">
          <w:rPr>
            <w:webHidden/>
          </w:rPr>
          <w:tab/>
        </w:r>
        <w:r w:rsidR="000B2CE9">
          <w:rPr>
            <w:webHidden/>
          </w:rPr>
          <w:fldChar w:fldCharType="begin"/>
        </w:r>
        <w:r w:rsidR="000B2CE9">
          <w:rPr>
            <w:webHidden/>
          </w:rPr>
          <w:instrText xml:space="preserve"> PAGEREF _Toc415153258 \h </w:instrText>
        </w:r>
        <w:r w:rsidR="000B2CE9">
          <w:rPr>
            <w:webHidden/>
          </w:rPr>
        </w:r>
        <w:r w:rsidR="000B2CE9">
          <w:rPr>
            <w:webHidden/>
          </w:rPr>
          <w:fldChar w:fldCharType="separate"/>
        </w:r>
        <w:r w:rsidR="000B2CE9">
          <w:rPr>
            <w:webHidden/>
          </w:rPr>
          <w:t>40</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59" w:history="1">
        <w:r w:rsidR="000B2CE9" w:rsidRPr="002432C9">
          <w:rPr>
            <w:rStyle w:val="Hyperlink"/>
            <w:rFonts w:ascii="Calibri" w:hAnsi="Calibri"/>
          </w:rPr>
          <w:t>MSc Project Final Assessment Summary</w:t>
        </w:r>
        <w:r w:rsidR="000B2CE9">
          <w:rPr>
            <w:webHidden/>
          </w:rPr>
          <w:tab/>
        </w:r>
        <w:r w:rsidR="000B2CE9">
          <w:rPr>
            <w:webHidden/>
          </w:rPr>
          <w:fldChar w:fldCharType="begin"/>
        </w:r>
        <w:r w:rsidR="000B2CE9">
          <w:rPr>
            <w:webHidden/>
          </w:rPr>
          <w:instrText xml:space="preserve"> PAGEREF _Toc415153259 \h </w:instrText>
        </w:r>
        <w:r w:rsidR="000B2CE9">
          <w:rPr>
            <w:webHidden/>
          </w:rPr>
        </w:r>
        <w:r w:rsidR="000B2CE9">
          <w:rPr>
            <w:webHidden/>
          </w:rPr>
          <w:fldChar w:fldCharType="separate"/>
        </w:r>
        <w:r w:rsidR="000B2CE9">
          <w:rPr>
            <w:webHidden/>
          </w:rPr>
          <w:t>41</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60" w:history="1">
        <w:r w:rsidR="000B2CE9" w:rsidRPr="002432C9">
          <w:rPr>
            <w:rStyle w:val="Hyperlink"/>
            <w:rFonts w:ascii="Calibri" w:hAnsi="Calibri"/>
          </w:rPr>
          <w:t>MSc Project Final Assessment Form</w:t>
        </w:r>
        <w:r w:rsidR="000B2CE9">
          <w:rPr>
            <w:webHidden/>
          </w:rPr>
          <w:tab/>
        </w:r>
        <w:r w:rsidR="000B2CE9">
          <w:rPr>
            <w:webHidden/>
          </w:rPr>
          <w:fldChar w:fldCharType="begin"/>
        </w:r>
        <w:r w:rsidR="000B2CE9">
          <w:rPr>
            <w:webHidden/>
          </w:rPr>
          <w:instrText xml:space="preserve"> PAGEREF _Toc415153260 \h </w:instrText>
        </w:r>
        <w:r w:rsidR="000B2CE9">
          <w:rPr>
            <w:webHidden/>
          </w:rPr>
        </w:r>
        <w:r w:rsidR="000B2CE9">
          <w:rPr>
            <w:webHidden/>
          </w:rPr>
          <w:fldChar w:fldCharType="separate"/>
        </w:r>
        <w:r w:rsidR="000B2CE9">
          <w:rPr>
            <w:webHidden/>
          </w:rPr>
          <w:t>42</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61" w:history="1">
        <w:r w:rsidR="000B2CE9" w:rsidRPr="002432C9">
          <w:rPr>
            <w:rStyle w:val="Hyperlink"/>
            <w:rFonts w:ascii="Calibri" w:hAnsi="Calibri"/>
          </w:rPr>
          <w:t>MSc Project Final Assessment Form</w:t>
        </w:r>
        <w:r w:rsidR="000B2CE9">
          <w:rPr>
            <w:webHidden/>
          </w:rPr>
          <w:tab/>
        </w:r>
        <w:r w:rsidR="000B2CE9">
          <w:rPr>
            <w:webHidden/>
          </w:rPr>
          <w:fldChar w:fldCharType="begin"/>
        </w:r>
        <w:r w:rsidR="000B2CE9">
          <w:rPr>
            <w:webHidden/>
          </w:rPr>
          <w:instrText xml:space="preserve"> PAGEREF _Toc415153261 \h </w:instrText>
        </w:r>
        <w:r w:rsidR="000B2CE9">
          <w:rPr>
            <w:webHidden/>
          </w:rPr>
        </w:r>
        <w:r w:rsidR="000B2CE9">
          <w:rPr>
            <w:webHidden/>
          </w:rPr>
          <w:fldChar w:fldCharType="separate"/>
        </w:r>
        <w:r w:rsidR="000B2CE9">
          <w:rPr>
            <w:webHidden/>
          </w:rPr>
          <w:t>44</w:t>
        </w:r>
        <w:r w:rsidR="000B2CE9">
          <w:rPr>
            <w:webHidden/>
          </w:rPr>
          <w:fldChar w:fldCharType="end"/>
        </w:r>
      </w:hyperlink>
    </w:p>
    <w:p w:rsidR="000B2CE9" w:rsidRDefault="00BF4A7D">
      <w:pPr>
        <w:pStyle w:val="TOC1"/>
        <w:rPr>
          <w:rFonts w:asciiTheme="minorHAnsi" w:eastAsiaTheme="minorEastAsia" w:hAnsiTheme="minorHAnsi" w:cstheme="minorBidi"/>
          <w:sz w:val="22"/>
          <w:lang w:eastAsia="en-GB"/>
        </w:rPr>
      </w:pPr>
      <w:hyperlink w:anchor="_Toc415153262" w:history="1">
        <w:r w:rsidR="000B2CE9" w:rsidRPr="002432C9">
          <w:rPr>
            <w:rStyle w:val="Hyperlink"/>
            <w:rFonts w:ascii="Comic Sans MS" w:hAnsi="Comic Sans MS" w:cs="Arial"/>
          </w:rPr>
          <w:t>Demonstration / viva</w:t>
        </w:r>
        <w:r w:rsidR="000B2CE9">
          <w:rPr>
            <w:webHidden/>
          </w:rPr>
          <w:tab/>
        </w:r>
        <w:r w:rsidR="000B2CE9">
          <w:rPr>
            <w:webHidden/>
          </w:rPr>
          <w:fldChar w:fldCharType="begin"/>
        </w:r>
        <w:r w:rsidR="000B2CE9">
          <w:rPr>
            <w:webHidden/>
          </w:rPr>
          <w:instrText xml:space="preserve"> PAGEREF _Toc415153262 \h </w:instrText>
        </w:r>
        <w:r w:rsidR="000B2CE9">
          <w:rPr>
            <w:webHidden/>
          </w:rPr>
        </w:r>
        <w:r w:rsidR="000B2CE9">
          <w:rPr>
            <w:webHidden/>
          </w:rPr>
          <w:fldChar w:fldCharType="separate"/>
        </w:r>
        <w:r w:rsidR="000B2CE9">
          <w:rPr>
            <w:webHidden/>
          </w:rPr>
          <w:t>49</w:t>
        </w:r>
        <w:r w:rsidR="000B2CE9">
          <w:rPr>
            <w:webHidden/>
          </w:rPr>
          <w:fldChar w:fldCharType="end"/>
        </w:r>
      </w:hyperlink>
    </w:p>
    <w:p w:rsidR="00DE7890" w:rsidRPr="00A055EB" w:rsidRDefault="00D95A9D" w:rsidP="00640728">
      <w:pPr>
        <w:pStyle w:val="TOC1"/>
        <w:sectPr w:rsidR="00DE7890" w:rsidRPr="00A055EB" w:rsidSect="00A333DD">
          <w:headerReference w:type="default" r:id="rId10"/>
          <w:footerReference w:type="even" r:id="rId11"/>
          <w:footerReference w:type="default" r:id="rId12"/>
          <w:pgSz w:w="11909" w:h="16834" w:code="9"/>
          <w:pgMar w:top="1080" w:right="851" w:bottom="900" w:left="851" w:header="706" w:footer="706" w:gutter="1134"/>
          <w:cols w:space="720"/>
        </w:sectPr>
      </w:pPr>
      <w:r>
        <w:fldChar w:fldCharType="end"/>
      </w:r>
    </w:p>
    <w:p w:rsidR="00E37F17" w:rsidRPr="00A055EB" w:rsidRDefault="00E37F17" w:rsidP="00B63EE5">
      <w:pPr>
        <w:tabs>
          <w:tab w:val="left" w:pos="567"/>
          <w:tab w:val="left" w:leader="dot" w:pos="7938"/>
          <w:tab w:val="right" w:pos="8647"/>
        </w:tabs>
        <w:ind w:right="-1044"/>
        <w:rPr>
          <w:rFonts w:ascii="Cambria" w:hAnsi="Cambria"/>
        </w:rPr>
        <w:sectPr w:rsidR="00E37F17" w:rsidRPr="00A055EB" w:rsidSect="00DE7890">
          <w:type w:val="oddPage"/>
          <w:pgSz w:w="11909" w:h="16834" w:code="9"/>
          <w:pgMar w:top="1080" w:right="851" w:bottom="900" w:left="851" w:header="706" w:footer="706" w:gutter="1134"/>
          <w:cols w:space="720"/>
        </w:sectPr>
      </w:pPr>
    </w:p>
    <w:p w:rsidR="003A59CD" w:rsidRPr="006A00BD" w:rsidRDefault="00517BC1" w:rsidP="00262FFE">
      <w:pPr>
        <w:pStyle w:val="pgh1"/>
        <w:rPr>
          <w:rFonts w:ascii="Cambria" w:hAnsi="Cambria"/>
          <w:b/>
          <w:sz w:val="36"/>
          <w:szCs w:val="36"/>
        </w:rPr>
      </w:pPr>
      <w:bookmarkStart w:id="0" w:name="_Toc415153170"/>
      <w:r w:rsidRPr="006A00BD">
        <w:rPr>
          <w:rFonts w:ascii="Cambria" w:hAnsi="Cambria"/>
          <w:sz w:val="36"/>
          <w:szCs w:val="36"/>
        </w:rPr>
        <w:lastRenderedPageBreak/>
        <w:t>Introduction</w:t>
      </w:r>
      <w:bookmarkEnd w:id="0"/>
    </w:p>
    <w:p w:rsidR="0032005F" w:rsidRPr="006A00BD" w:rsidRDefault="0032005F" w:rsidP="00FE12E7">
      <w:pPr>
        <w:pStyle w:val="pgnormal"/>
        <w:rPr>
          <w:rFonts w:ascii="Cambria" w:hAnsi="Cambria"/>
          <w:sz w:val="22"/>
          <w:szCs w:val="22"/>
        </w:rPr>
      </w:pPr>
      <w:r w:rsidRPr="006A00BD">
        <w:rPr>
          <w:rFonts w:ascii="Cambria" w:hAnsi="Cambria"/>
          <w:sz w:val="22"/>
          <w:szCs w:val="22"/>
        </w:rPr>
        <w:t xml:space="preserve">This document describes the operation of MSc projects, </w:t>
      </w:r>
      <w:r w:rsidR="001C2172">
        <w:rPr>
          <w:rFonts w:ascii="Cambria" w:hAnsi="Cambria"/>
          <w:sz w:val="22"/>
          <w:szCs w:val="22"/>
        </w:rPr>
        <w:t>undertaken</w:t>
      </w:r>
      <w:r w:rsidR="004F5A44" w:rsidRPr="006A00BD">
        <w:rPr>
          <w:rFonts w:ascii="Cambria" w:hAnsi="Cambria"/>
          <w:sz w:val="22"/>
          <w:szCs w:val="22"/>
        </w:rPr>
        <w:t xml:space="preserve"> during the academic year 201</w:t>
      </w:r>
      <w:r w:rsidR="005576E5">
        <w:rPr>
          <w:rFonts w:ascii="Cambria" w:hAnsi="Cambria"/>
          <w:sz w:val="22"/>
          <w:szCs w:val="22"/>
        </w:rPr>
        <w:t>4</w:t>
      </w:r>
      <w:r w:rsidR="00B16901" w:rsidRPr="006A00BD">
        <w:rPr>
          <w:rFonts w:ascii="Cambria" w:hAnsi="Cambria"/>
          <w:sz w:val="22"/>
          <w:szCs w:val="22"/>
        </w:rPr>
        <w:t>-20</w:t>
      </w:r>
      <w:r w:rsidR="004F5A44" w:rsidRPr="006A00BD">
        <w:rPr>
          <w:rFonts w:ascii="Cambria" w:hAnsi="Cambria"/>
          <w:sz w:val="22"/>
          <w:szCs w:val="22"/>
        </w:rPr>
        <w:t>1</w:t>
      </w:r>
      <w:r w:rsidR="005576E5">
        <w:rPr>
          <w:rFonts w:ascii="Cambria" w:hAnsi="Cambria"/>
          <w:sz w:val="22"/>
          <w:szCs w:val="22"/>
        </w:rPr>
        <w:t>5</w:t>
      </w:r>
      <w:r w:rsidRPr="006A00BD">
        <w:rPr>
          <w:rFonts w:ascii="Cambria" w:hAnsi="Cambria"/>
          <w:sz w:val="22"/>
          <w:szCs w:val="22"/>
        </w:rPr>
        <w:t xml:space="preserve">, for the </w:t>
      </w:r>
      <w:r w:rsidR="00F31B26" w:rsidRPr="006A00BD">
        <w:rPr>
          <w:rFonts w:ascii="Cambria" w:hAnsi="Cambria"/>
          <w:sz w:val="22"/>
          <w:szCs w:val="22"/>
        </w:rPr>
        <w:t>IMAT</w:t>
      </w:r>
      <w:r w:rsidRPr="006A00BD">
        <w:rPr>
          <w:rFonts w:ascii="Cambria" w:hAnsi="Cambria"/>
          <w:sz w:val="22"/>
          <w:szCs w:val="22"/>
        </w:rPr>
        <w:t>5314 project module.</w:t>
      </w:r>
    </w:p>
    <w:p w:rsidR="000727A5" w:rsidRPr="006A00BD" w:rsidRDefault="003A59CD" w:rsidP="00FE12E7">
      <w:pPr>
        <w:pStyle w:val="pgnormal"/>
        <w:rPr>
          <w:rFonts w:ascii="Cambria" w:hAnsi="Cambria"/>
          <w:sz w:val="22"/>
          <w:szCs w:val="22"/>
        </w:rPr>
      </w:pPr>
      <w:r w:rsidRPr="006A00BD">
        <w:rPr>
          <w:rFonts w:ascii="Cambria" w:hAnsi="Cambria"/>
          <w:sz w:val="22"/>
          <w:szCs w:val="22"/>
        </w:rPr>
        <w:t>The project forms an important element of the MSc course, and must be passed to obtain the degree.</w:t>
      </w:r>
      <w:r w:rsidR="00262FFE" w:rsidRPr="006A00BD">
        <w:rPr>
          <w:rFonts w:ascii="Cambria" w:hAnsi="Cambria"/>
          <w:sz w:val="22"/>
          <w:szCs w:val="22"/>
        </w:rPr>
        <w:t xml:space="preserve"> </w:t>
      </w:r>
      <w:r w:rsidR="0012256B" w:rsidRPr="006A00BD">
        <w:rPr>
          <w:rFonts w:ascii="Cambria" w:hAnsi="Cambria"/>
          <w:sz w:val="22"/>
          <w:szCs w:val="22"/>
        </w:rPr>
        <w:t>Further, the project must be passed at distinction level before an overall MSc with</w:t>
      </w:r>
      <w:r w:rsidR="001C2172">
        <w:rPr>
          <w:rFonts w:ascii="Cambria" w:hAnsi="Cambria"/>
          <w:sz w:val="22"/>
          <w:szCs w:val="22"/>
        </w:rPr>
        <w:t xml:space="preserve"> distinction award will be made</w:t>
      </w:r>
      <w:r w:rsidR="000727A5" w:rsidRPr="006A00BD">
        <w:rPr>
          <w:rFonts w:ascii="Cambria" w:hAnsi="Cambria"/>
          <w:sz w:val="22"/>
          <w:szCs w:val="22"/>
        </w:rPr>
        <w:t xml:space="preserve">, and similarly </w:t>
      </w:r>
      <w:r w:rsidR="001C2172">
        <w:rPr>
          <w:rFonts w:ascii="Cambria" w:hAnsi="Cambria"/>
          <w:sz w:val="22"/>
          <w:szCs w:val="22"/>
        </w:rPr>
        <w:t xml:space="preserve">must be passed </w:t>
      </w:r>
      <w:r w:rsidR="000727A5" w:rsidRPr="006A00BD">
        <w:rPr>
          <w:rFonts w:ascii="Cambria" w:hAnsi="Cambria"/>
          <w:sz w:val="22"/>
          <w:szCs w:val="22"/>
        </w:rPr>
        <w:t>at merit level before an overall MSc with merit award will be made.</w:t>
      </w:r>
    </w:p>
    <w:p w:rsidR="0012256B" w:rsidRPr="006A00BD" w:rsidRDefault="000727A5" w:rsidP="00FE12E7">
      <w:pPr>
        <w:pStyle w:val="pgnormal"/>
        <w:rPr>
          <w:rFonts w:ascii="Cambria" w:hAnsi="Cambria"/>
          <w:sz w:val="22"/>
          <w:szCs w:val="22"/>
        </w:rPr>
      </w:pPr>
      <w:r w:rsidRPr="006A00BD">
        <w:rPr>
          <w:rFonts w:ascii="Cambria" w:hAnsi="Cambria"/>
          <w:sz w:val="22"/>
          <w:szCs w:val="22"/>
        </w:rPr>
        <w:t>Note – the project is worth 60 credits, which makes it a third of your degree – this means that a good mark in this will have the same weight as 4 of the taught modules!</w:t>
      </w:r>
      <w:r w:rsidR="0012256B" w:rsidRPr="006A00BD">
        <w:rPr>
          <w:rFonts w:ascii="Cambria" w:hAnsi="Cambria"/>
          <w:sz w:val="22"/>
          <w:szCs w:val="22"/>
        </w:rPr>
        <w:t xml:space="preserve"> </w:t>
      </w:r>
    </w:p>
    <w:p w:rsidR="003A59CD" w:rsidRPr="006A00BD" w:rsidRDefault="003A59CD" w:rsidP="00FE12E7">
      <w:pPr>
        <w:pStyle w:val="pgnormal"/>
        <w:rPr>
          <w:rFonts w:ascii="Cambria" w:hAnsi="Cambria"/>
          <w:sz w:val="22"/>
          <w:szCs w:val="22"/>
        </w:rPr>
      </w:pPr>
      <w:r w:rsidRPr="006A00BD">
        <w:rPr>
          <w:rFonts w:ascii="Cambria" w:hAnsi="Cambria"/>
          <w:sz w:val="22"/>
          <w:szCs w:val="22"/>
        </w:rPr>
        <w:t>This document contains the following:</w:t>
      </w:r>
    </w:p>
    <w:p w:rsidR="003A59CD" w:rsidRPr="006A00BD" w:rsidRDefault="000E4545" w:rsidP="00262FFE">
      <w:pPr>
        <w:pStyle w:val="pgbullet"/>
        <w:rPr>
          <w:rFonts w:ascii="Cambria" w:hAnsi="Cambria"/>
          <w:sz w:val="22"/>
          <w:szCs w:val="22"/>
        </w:rPr>
      </w:pPr>
      <w:r>
        <w:rPr>
          <w:rFonts w:ascii="Cambria" w:hAnsi="Cambria"/>
          <w:sz w:val="22"/>
          <w:szCs w:val="22"/>
        </w:rPr>
        <w:t>I</w:t>
      </w:r>
      <w:r w:rsidR="003A59CD" w:rsidRPr="006A00BD">
        <w:rPr>
          <w:rFonts w:ascii="Cambria" w:hAnsi="Cambria"/>
          <w:sz w:val="22"/>
          <w:szCs w:val="22"/>
        </w:rPr>
        <w:t>nformation for staff and students with regard to the supervision process</w:t>
      </w:r>
    </w:p>
    <w:p w:rsidR="003A59CD" w:rsidRPr="006A00BD" w:rsidRDefault="000E4545" w:rsidP="00262FFE">
      <w:pPr>
        <w:pStyle w:val="pgbullet"/>
        <w:rPr>
          <w:rFonts w:ascii="Cambria" w:hAnsi="Cambria"/>
          <w:sz w:val="22"/>
          <w:szCs w:val="22"/>
        </w:rPr>
      </w:pPr>
      <w:r>
        <w:rPr>
          <w:rFonts w:ascii="Cambria" w:hAnsi="Cambria"/>
          <w:sz w:val="22"/>
          <w:szCs w:val="22"/>
        </w:rPr>
        <w:t>N</w:t>
      </w:r>
      <w:r w:rsidR="003A59CD" w:rsidRPr="006A00BD">
        <w:rPr>
          <w:rFonts w:ascii="Cambria" w:hAnsi="Cambria"/>
          <w:sz w:val="22"/>
          <w:szCs w:val="22"/>
        </w:rPr>
        <w:t xml:space="preserve">otes for guidance on the planning, preparation and submission of a MSc </w:t>
      </w:r>
      <w:r>
        <w:rPr>
          <w:rFonts w:ascii="Cambria" w:hAnsi="Cambria"/>
          <w:sz w:val="22"/>
          <w:szCs w:val="22"/>
        </w:rPr>
        <w:t>project report</w:t>
      </w:r>
    </w:p>
    <w:p w:rsidR="003A59CD" w:rsidRPr="006A00BD" w:rsidRDefault="000E4545" w:rsidP="00262FFE">
      <w:pPr>
        <w:pStyle w:val="pgbullet"/>
        <w:rPr>
          <w:rFonts w:ascii="Cambria" w:hAnsi="Cambria"/>
          <w:sz w:val="22"/>
          <w:szCs w:val="22"/>
        </w:rPr>
      </w:pPr>
      <w:r>
        <w:rPr>
          <w:rFonts w:ascii="Cambria" w:hAnsi="Cambria"/>
          <w:sz w:val="22"/>
          <w:szCs w:val="22"/>
        </w:rPr>
        <w:t>R</w:t>
      </w:r>
      <w:r w:rsidR="003A59CD" w:rsidRPr="006A00BD">
        <w:rPr>
          <w:rFonts w:ascii="Cambria" w:hAnsi="Cambria"/>
          <w:sz w:val="22"/>
          <w:szCs w:val="22"/>
        </w:rPr>
        <w:t>equirements for postgraduate projects</w:t>
      </w:r>
    </w:p>
    <w:p w:rsidR="003A59CD" w:rsidRPr="006A00BD" w:rsidRDefault="000E4545" w:rsidP="00262FFE">
      <w:pPr>
        <w:pStyle w:val="pgbullet"/>
        <w:rPr>
          <w:rFonts w:ascii="Cambria" w:hAnsi="Cambria"/>
          <w:sz w:val="22"/>
          <w:szCs w:val="22"/>
        </w:rPr>
      </w:pPr>
      <w:r>
        <w:rPr>
          <w:rFonts w:ascii="Cambria" w:hAnsi="Cambria"/>
          <w:sz w:val="22"/>
          <w:szCs w:val="22"/>
        </w:rPr>
        <w:t>A</w:t>
      </w:r>
      <w:r w:rsidR="00CD769C" w:rsidRPr="006A00BD">
        <w:rPr>
          <w:rFonts w:ascii="Cambria" w:hAnsi="Cambria"/>
          <w:sz w:val="22"/>
          <w:szCs w:val="22"/>
        </w:rPr>
        <w:t>n explanation of</w:t>
      </w:r>
      <w:r w:rsidR="003A59CD" w:rsidRPr="006A00BD">
        <w:rPr>
          <w:rFonts w:ascii="Cambria" w:hAnsi="Cambria"/>
          <w:sz w:val="22"/>
          <w:szCs w:val="22"/>
        </w:rPr>
        <w:t xml:space="preserve"> what is expected from students and staff during the whole project life cycle. </w:t>
      </w:r>
    </w:p>
    <w:p w:rsidR="003A59CD" w:rsidRPr="006A00BD" w:rsidRDefault="003A59CD" w:rsidP="00FE12E7">
      <w:pPr>
        <w:pStyle w:val="pgnormal"/>
        <w:rPr>
          <w:rFonts w:ascii="Cambria" w:hAnsi="Cambria"/>
          <w:sz w:val="22"/>
          <w:szCs w:val="22"/>
        </w:rPr>
      </w:pPr>
      <w:r w:rsidRPr="006A00BD">
        <w:rPr>
          <w:rFonts w:ascii="Cambria" w:hAnsi="Cambria"/>
          <w:sz w:val="22"/>
          <w:szCs w:val="22"/>
        </w:rPr>
        <w:t>This guide should be read in conjunction with the current version of the “Modular Scheme for Taught Postgraduate Courses: Handbook and Regulations” and any supplementary notes issued by the Course Leader or Project Co-ordinator.</w:t>
      </w:r>
    </w:p>
    <w:p w:rsidR="003A59CD" w:rsidRPr="006A00BD" w:rsidRDefault="003A59CD" w:rsidP="00262FFE">
      <w:pPr>
        <w:pStyle w:val="pgh2"/>
        <w:rPr>
          <w:rFonts w:ascii="Cambria" w:hAnsi="Cambria"/>
          <w:sz w:val="28"/>
          <w:szCs w:val="28"/>
        </w:rPr>
      </w:pPr>
      <w:bookmarkStart w:id="1" w:name="_Toc259520490"/>
      <w:bookmarkStart w:id="2" w:name="_Toc415153171"/>
      <w:r w:rsidRPr="006A00BD">
        <w:rPr>
          <w:rFonts w:ascii="Cambria" w:hAnsi="Cambria"/>
          <w:sz w:val="28"/>
          <w:szCs w:val="28"/>
        </w:rPr>
        <w:t>Project Aims</w:t>
      </w:r>
      <w:bookmarkEnd w:id="1"/>
      <w:bookmarkEnd w:id="2"/>
    </w:p>
    <w:p w:rsidR="003A59CD" w:rsidRPr="006A00BD" w:rsidRDefault="003A59CD" w:rsidP="00FE12E7">
      <w:pPr>
        <w:pStyle w:val="pgnormal"/>
        <w:rPr>
          <w:rFonts w:ascii="Cambria" w:hAnsi="Cambria"/>
          <w:sz w:val="22"/>
          <w:szCs w:val="22"/>
        </w:rPr>
      </w:pPr>
      <w:r w:rsidRPr="006A00BD">
        <w:rPr>
          <w:rFonts w:ascii="Cambria" w:hAnsi="Cambria"/>
          <w:sz w:val="22"/>
          <w:szCs w:val="22"/>
        </w:rPr>
        <w:t>The aim of the project is to provide the student with the opportunity to carry out an in-depth study involving critical analysis</w:t>
      </w:r>
      <w:r w:rsidR="001C2172">
        <w:rPr>
          <w:rFonts w:ascii="Cambria" w:hAnsi="Cambria"/>
          <w:sz w:val="22"/>
          <w:szCs w:val="22"/>
        </w:rPr>
        <w:t>,</w:t>
      </w:r>
      <w:r w:rsidRPr="006A00BD">
        <w:rPr>
          <w:rFonts w:ascii="Cambria" w:hAnsi="Cambria"/>
          <w:sz w:val="22"/>
          <w:szCs w:val="22"/>
        </w:rPr>
        <w:t xml:space="preserve"> and to demonstrate the application of skills acquired from the taught component of the course, to the solution of a particular problem.</w:t>
      </w:r>
    </w:p>
    <w:p w:rsidR="003A59CD" w:rsidRPr="006A00BD" w:rsidRDefault="003A59CD" w:rsidP="00FE12E7">
      <w:pPr>
        <w:pStyle w:val="pgnormal"/>
        <w:rPr>
          <w:rFonts w:ascii="Cambria" w:hAnsi="Cambria"/>
          <w:sz w:val="22"/>
          <w:szCs w:val="22"/>
        </w:rPr>
      </w:pPr>
      <w:r w:rsidRPr="006A00BD">
        <w:rPr>
          <w:rFonts w:ascii="Cambria" w:hAnsi="Cambria"/>
          <w:sz w:val="22"/>
          <w:szCs w:val="22"/>
        </w:rPr>
        <w:t>The project should be a self-contained piece of work of considerably greater depth than can be accommodated within a taught module.</w:t>
      </w:r>
      <w:r w:rsidR="001C2172">
        <w:rPr>
          <w:rFonts w:ascii="Cambria" w:hAnsi="Cambria"/>
          <w:sz w:val="22"/>
          <w:szCs w:val="22"/>
        </w:rPr>
        <w:t xml:space="preserve"> It should include a substantial element of scholarly research and fact-finding so that (a) it demonstrates research and analysis skills appropriate to a </w:t>
      </w:r>
      <w:proofErr w:type="spellStart"/>
      <w:proofErr w:type="gramStart"/>
      <w:r w:rsidR="001C2172">
        <w:rPr>
          <w:rFonts w:ascii="Cambria" w:hAnsi="Cambria"/>
          <w:sz w:val="22"/>
          <w:szCs w:val="22"/>
        </w:rPr>
        <w:t>masters</w:t>
      </w:r>
      <w:proofErr w:type="spellEnd"/>
      <w:proofErr w:type="gramEnd"/>
      <w:r w:rsidR="001C2172">
        <w:rPr>
          <w:rFonts w:ascii="Cambria" w:hAnsi="Cambria"/>
          <w:sz w:val="22"/>
          <w:szCs w:val="22"/>
        </w:rPr>
        <w:t xml:space="preserve"> degree, and (b) the creative work of the project is based on a solid foundation of knowledge and conceptual understanding of the problem.</w:t>
      </w:r>
    </w:p>
    <w:p w:rsidR="003A59CD" w:rsidRPr="006A00BD" w:rsidRDefault="003A59CD" w:rsidP="00FE12E7">
      <w:pPr>
        <w:pStyle w:val="pgnormal"/>
        <w:rPr>
          <w:rFonts w:ascii="Cambria" w:hAnsi="Cambria"/>
          <w:sz w:val="22"/>
          <w:szCs w:val="22"/>
        </w:rPr>
      </w:pPr>
      <w:r w:rsidRPr="006A00BD">
        <w:rPr>
          <w:rFonts w:ascii="Cambria" w:hAnsi="Cambria"/>
          <w:sz w:val="22"/>
          <w:szCs w:val="22"/>
        </w:rPr>
        <w:t>The postgraduate nature of the project should be evident from the higher overall standard compared to an undergraduate project, in the depth of critical analysis, the insight required and the complexity of the task undertaken.</w:t>
      </w:r>
    </w:p>
    <w:p w:rsidR="003A59CD" w:rsidRDefault="003A59CD" w:rsidP="00FE12E7">
      <w:pPr>
        <w:pStyle w:val="pgnormal"/>
        <w:rPr>
          <w:rFonts w:ascii="Cambria" w:hAnsi="Cambria"/>
          <w:sz w:val="22"/>
          <w:szCs w:val="22"/>
        </w:rPr>
      </w:pPr>
      <w:r w:rsidRPr="006A00BD">
        <w:rPr>
          <w:rFonts w:ascii="Cambria" w:hAnsi="Cambria"/>
          <w:sz w:val="22"/>
          <w:szCs w:val="22"/>
        </w:rPr>
        <w:t>Students will be expected to demonstrate project management and presentation skills throughout the period of the project when lia</w:t>
      </w:r>
      <w:r w:rsidR="0012256B" w:rsidRPr="006A00BD">
        <w:rPr>
          <w:rFonts w:ascii="Cambria" w:hAnsi="Cambria"/>
          <w:sz w:val="22"/>
          <w:szCs w:val="22"/>
        </w:rPr>
        <w:t>i</w:t>
      </w:r>
      <w:r w:rsidRPr="006A00BD">
        <w:rPr>
          <w:rFonts w:ascii="Cambria" w:hAnsi="Cambria"/>
          <w:sz w:val="22"/>
          <w:szCs w:val="22"/>
        </w:rPr>
        <w:t>sing with the</w:t>
      </w:r>
      <w:r w:rsidR="005F762A">
        <w:rPr>
          <w:rFonts w:ascii="Cambria" w:hAnsi="Cambria"/>
          <w:sz w:val="22"/>
          <w:szCs w:val="22"/>
        </w:rPr>
        <w:t xml:space="preserve">ir </w:t>
      </w:r>
      <w:r w:rsidR="00DB6DA1">
        <w:rPr>
          <w:rFonts w:ascii="Cambria" w:hAnsi="Cambria"/>
          <w:sz w:val="22"/>
          <w:szCs w:val="22"/>
        </w:rPr>
        <w:t>Supervisor</w:t>
      </w:r>
      <w:r w:rsidR="005F762A">
        <w:rPr>
          <w:rFonts w:ascii="Cambria" w:hAnsi="Cambria"/>
          <w:sz w:val="22"/>
          <w:szCs w:val="22"/>
        </w:rPr>
        <w:t>s and</w:t>
      </w:r>
      <w:r w:rsidRPr="006A00BD">
        <w:rPr>
          <w:rFonts w:ascii="Cambria" w:hAnsi="Cambria"/>
          <w:sz w:val="22"/>
          <w:szCs w:val="22"/>
        </w:rPr>
        <w:t xml:space="preserve"> Project Management Panel</w:t>
      </w:r>
      <w:r w:rsidR="005F762A">
        <w:rPr>
          <w:rFonts w:ascii="Cambria" w:hAnsi="Cambria"/>
          <w:sz w:val="22"/>
          <w:szCs w:val="22"/>
        </w:rPr>
        <w:t>s</w:t>
      </w:r>
      <w:r w:rsidRPr="006A00BD">
        <w:rPr>
          <w:rFonts w:ascii="Cambria" w:hAnsi="Cambria"/>
          <w:sz w:val="22"/>
          <w:szCs w:val="22"/>
        </w:rPr>
        <w:t xml:space="preserve"> (PMP</w:t>
      </w:r>
      <w:r w:rsidR="005F762A">
        <w:rPr>
          <w:rFonts w:ascii="Cambria" w:hAnsi="Cambria"/>
          <w:sz w:val="22"/>
          <w:szCs w:val="22"/>
        </w:rPr>
        <w:t>s</w:t>
      </w:r>
      <w:r w:rsidRPr="006A00BD">
        <w:rPr>
          <w:rFonts w:ascii="Cambria" w:hAnsi="Cambria"/>
          <w:sz w:val="22"/>
          <w:szCs w:val="22"/>
        </w:rPr>
        <w:t>).</w:t>
      </w:r>
    </w:p>
    <w:p w:rsidR="00C3512A" w:rsidRPr="00CD48C8" w:rsidRDefault="00C3512A" w:rsidP="00CD48C8">
      <w:pPr>
        <w:pStyle w:val="pgh2"/>
        <w:rPr>
          <w:rFonts w:ascii="Cambria" w:hAnsi="Cambria"/>
          <w:bCs/>
          <w:sz w:val="28"/>
        </w:rPr>
      </w:pPr>
      <w:bookmarkStart w:id="3" w:name="_Toc415153172"/>
      <w:r w:rsidRPr="00CD48C8">
        <w:rPr>
          <w:rFonts w:ascii="Cambria" w:hAnsi="Cambria"/>
          <w:bCs/>
          <w:sz w:val="28"/>
        </w:rPr>
        <w:t>Types of Project</w:t>
      </w:r>
      <w:bookmarkEnd w:id="3"/>
    </w:p>
    <w:p w:rsidR="00C3512A" w:rsidRDefault="00C3512A" w:rsidP="00C3512A">
      <w:pPr>
        <w:pStyle w:val="pgnormal"/>
        <w:rPr>
          <w:rFonts w:ascii="Cambria" w:hAnsi="Cambria"/>
          <w:sz w:val="22"/>
          <w:szCs w:val="22"/>
        </w:rPr>
      </w:pPr>
      <w:r w:rsidRPr="005576E5">
        <w:rPr>
          <w:rFonts w:ascii="Cambria" w:hAnsi="Cambria"/>
          <w:sz w:val="22"/>
          <w:szCs w:val="22"/>
        </w:rPr>
        <w:t xml:space="preserve">There are </w:t>
      </w:r>
      <w:r>
        <w:rPr>
          <w:rFonts w:ascii="Cambria" w:hAnsi="Cambria"/>
          <w:sz w:val="22"/>
          <w:szCs w:val="22"/>
        </w:rPr>
        <w:t>a number of different types of project</w:t>
      </w:r>
      <w:r w:rsidRPr="005576E5">
        <w:rPr>
          <w:rFonts w:ascii="Cambria" w:hAnsi="Cambria"/>
          <w:sz w:val="22"/>
          <w:szCs w:val="22"/>
        </w:rPr>
        <w:t>.</w:t>
      </w:r>
      <w:r>
        <w:rPr>
          <w:rFonts w:ascii="Cambria" w:hAnsi="Cambria"/>
          <w:sz w:val="22"/>
          <w:szCs w:val="22"/>
        </w:rPr>
        <w:t xml:space="preserve"> At the present time </w:t>
      </w:r>
      <w:r w:rsidR="00A0309D">
        <w:rPr>
          <w:rFonts w:ascii="Cambria" w:hAnsi="Cambria"/>
          <w:sz w:val="22"/>
          <w:szCs w:val="22"/>
        </w:rPr>
        <w:t>all</w:t>
      </w:r>
      <w:r>
        <w:rPr>
          <w:rFonts w:ascii="Cambria" w:hAnsi="Cambria"/>
          <w:sz w:val="22"/>
          <w:szCs w:val="22"/>
        </w:rPr>
        <w:t xml:space="preserve"> of these are acceptable for </w:t>
      </w:r>
      <w:r w:rsidR="00A0309D">
        <w:rPr>
          <w:rFonts w:ascii="Cambria" w:hAnsi="Cambria"/>
          <w:sz w:val="22"/>
          <w:szCs w:val="22"/>
        </w:rPr>
        <w:t>any</w:t>
      </w:r>
      <w:r>
        <w:rPr>
          <w:rFonts w:ascii="Cambria" w:hAnsi="Cambria"/>
          <w:sz w:val="22"/>
          <w:szCs w:val="22"/>
        </w:rPr>
        <w:t xml:space="preserve"> of the MSc degree programmes</w:t>
      </w:r>
      <w:r w:rsidRPr="005576E5">
        <w:rPr>
          <w:rFonts w:ascii="Cambria" w:hAnsi="Cambria"/>
          <w:sz w:val="22"/>
          <w:szCs w:val="22"/>
        </w:rPr>
        <w:t xml:space="preserve"> </w:t>
      </w:r>
      <w:r>
        <w:rPr>
          <w:rFonts w:ascii="Cambria" w:hAnsi="Cambria"/>
          <w:sz w:val="22"/>
          <w:szCs w:val="22"/>
        </w:rPr>
        <w:t>that include IMAT 5314 projects.</w:t>
      </w:r>
      <w:r w:rsidR="00143110">
        <w:rPr>
          <w:rFonts w:ascii="Cambria" w:hAnsi="Cambria"/>
          <w:sz w:val="22"/>
          <w:szCs w:val="22"/>
        </w:rPr>
        <w:t xml:space="preserve"> The most common types are development projects and research projects.</w:t>
      </w:r>
      <w:r>
        <w:rPr>
          <w:rFonts w:ascii="Cambria" w:hAnsi="Cambria"/>
          <w:sz w:val="22"/>
          <w:szCs w:val="22"/>
        </w:rPr>
        <w:t xml:space="preserve"> However one type of project may be more feasible given the skills developed by a particular degree programme, or more appropriate for meeting the educational objectives of a particular degree programme. If you are concerned about this, you should consult your tutors or your </w:t>
      </w:r>
      <w:r w:rsidR="00DB6DA1">
        <w:rPr>
          <w:rFonts w:ascii="Cambria" w:hAnsi="Cambria"/>
          <w:sz w:val="22"/>
          <w:szCs w:val="22"/>
        </w:rPr>
        <w:t>Programme Leader</w:t>
      </w:r>
      <w:r>
        <w:rPr>
          <w:rFonts w:ascii="Cambria" w:hAnsi="Cambria"/>
          <w:sz w:val="22"/>
          <w:szCs w:val="22"/>
        </w:rPr>
        <w:t>.</w:t>
      </w:r>
      <w:r w:rsidRPr="009D4845">
        <w:rPr>
          <w:rFonts w:ascii="Cambria" w:hAnsi="Cambria"/>
          <w:sz w:val="22"/>
          <w:szCs w:val="22"/>
        </w:rPr>
        <w:t xml:space="preserve"> </w:t>
      </w:r>
    </w:p>
    <w:p w:rsidR="00C3512A" w:rsidRDefault="00C3512A" w:rsidP="00C3512A">
      <w:pPr>
        <w:pStyle w:val="pgnormal"/>
        <w:rPr>
          <w:rFonts w:ascii="Cambria" w:hAnsi="Cambria"/>
          <w:sz w:val="22"/>
          <w:szCs w:val="22"/>
        </w:rPr>
      </w:pPr>
      <w:r>
        <w:rPr>
          <w:rFonts w:ascii="Cambria" w:hAnsi="Cambria"/>
          <w:sz w:val="22"/>
          <w:szCs w:val="22"/>
        </w:rPr>
        <w:t>For any MSc project, of any of these different types,</w:t>
      </w:r>
      <w:r w:rsidRPr="005576E5">
        <w:rPr>
          <w:rFonts w:ascii="Cambria" w:hAnsi="Cambria"/>
          <w:sz w:val="22"/>
          <w:szCs w:val="22"/>
        </w:rPr>
        <w:t xml:space="preserve"> a significant element of </w:t>
      </w:r>
      <w:r w:rsidR="008C7367">
        <w:rPr>
          <w:rFonts w:ascii="Cambria" w:hAnsi="Cambria"/>
          <w:sz w:val="22"/>
          <w:szCs w:val="22"/>
        </w:rPr>
        <w:t xml:space="preserve">background </w:t>
      </w:r>
      <w:r w:rsidRPr="005576E5">
        <w:rPr>
          <w:rFonts w:ascii="Cambria" w:hAnsi="Cambria"/>
          <w:sz w:val="22"/>
          <w:szCs w:val="22"/>
        </w:rPr>
        <w:t xml:space="preserve">research is required. This should result in the acquisition of sufficient and extensive knowledge </w:t>
      </w:r>
      <w:r w:rsidRPr="005576E5">
        <w:rPr>
          <w:rFonts w:ascii="Cambria" w:hAnsi="Cambria"/>
          <w:sz w:val="22"/>
          <w:szCs w:val="22"/>
        </w:rPr>
        <w:lastRenderedPageBreak/>
        <w:t xml:space="preserve">to provide sound justifications for the methods used or the approaches employed in solving a given problem. The level of the research element should be defined when discussing the </w:t>
      </w:r>
      <w:r w:rsidR="00CD48C8">
        <w:rPr>
          <w:rFonts w:ascii="Cambria" w:hAnsi="Cambria"/>
          <w:sz w:val="22"/>
          <w:szCs w:val="22"/>
        </w:rPr>
        <w:t>T</w:t>
      </w:r>
      <w:r w:rsidRPr="005576E5">
        <w:rPr>
          <w:rFonts w:ascii="Cambria" w:hAnsi="Cambria"/>
          <w:sz w:val="22"/>
          <w:szCs w:val="22"/>
        </w:rPr>
        <w:t xml:space="preserve">erms of </w:t>
      </w:r>
      <w:r w:rsidR="00CD48C8">
        <w:rPr>
          <w:rFonts w:ascii="Cambria" w:hAnsi="Cambria"/>
          <w:sz w:val="22"/>
          <w:szCs w:val="22"/>
        </w:rPr>
        <w:t>R</w:t>
      </w:r>
      <w:r w:rsidRPr="005576E5">
        <w:rPr>
          <w:rFonts w:ascii="Cambria" w:hAnsi="Cambria"/>
          <w:sz w:val="22"/>
          <w:szCs w:val="22"/>
        </w:rPr>
        <w:t xml:space="preserve">eference with the PMP. </w:t>
      </w:r>
    </w:p>
    <w:p w:rsidR="00C3512A" w:rsidRPr="005576E5" w:rsidRDefault="00C3512A" w:rsidP="00C3512A">
      <w:pPr>
        <w:pStyle w:val="pgnormal"/>
        <w:rPr>
          <w:rFonts w:ascii="Cambria" w:hAnsi="Cambria"/>
          <w:sz w:val="22"/>
          <w:szCs w:val="22"/>
          <w:u w:val="single"/>
        </w:rPr>
      </w:pPr>
      <w:r w:rsidRPr="005576E5">
        <w:rPr>
          <w:rFonts w:ascii="Cambria" w:hAnsi="Cambria"/>
          <w:sz w:val="22"/>
          <w:szCs w:val="22"/>
        </w:rPr>
        <w:t>You must determine the type of project you will undertake. The choice you make will affect the deliverables, content, presentation and assessment of the project work.</w:t>
      </w:r>
      <w:r w:rsidR="00AC07EA">
        <w:rPr>
          <w:rFonts w:ascii="Cambria" w:hAnsi="Cambria"/>
          <w:sz w:val="22"/>
          <w:szCs w:val="22"/>
        </w:rPr>
        <w:t xml:space="preserve"> These categories are not rigid: the balance between literatur</w:t>
      </w:r>
      <w:r w:rsidR="008F28CB">
        <w:rPr>
          <w:rFonts w:ascii="Cambria" w:hAnsi="Cambria"/>
          <w:sz w:val="22"/>
          <w:szCs w:val="22"/>
        </w:rPr>
        <w:t xml:space="preserve">e survey, primary research, </w:t>
      </w:r>
      <w:r w:rsidR="00AC07EA">
        <w:rPr>
          <w:rFonts w:ascii="Cambria" w:hAnsi="Cambria"/>
          <w:sz w:val="22"/>
          <w:szCs w:val="22"/>
        </w:rPr>
        <w:t>software development</w:t>
      </w:r>
      <w:r w:rsidR="008F28CB">
        <w:rPr>
          <w:rFonts w:ascii="Cambria" w:hAnsi="Cambria"/>
          <w:sz w:val="22"/>
          <w:szCs w:val="22"/>
        </w:rPr>
        <w:t xml:space="preserve"> and other activities</w:t>
      </w:r>
      <w:r w:rsidR="00AC07EA">
        <w:rPr>
          <w:rFonts w:ascii="Cambria" w:hAnsi="Cambria"/>
          <w:sz w:val="22"/>
          <w:szCs w:val="22"/>
        </w:rPr>
        <w:t xml:space="preserve"> can be set to suit the demands of the project and the interests of the student</w:t>
      </w:r>
      <w:r w:rsidR="008F28CB">
        <w:rPr>
          <w:rFonts w:ascii="Cambria" w:hAnsi="Cambria"/>
          <w:sz w:val="22"/>
          <w:szCs w:val="22"/>
        </w:rPr>
        <w:t>, and adapted to fit the nature of the project as the student’s work progresses.</w:t>
      </w:r>
    </w:p>
    <w:p w:rsidR="00C3512A" w:rsidRPr="00CD48C8" w:rsidRDefault="00CD48C8" w:rsidP="00CD48C8">
      <w:pPr>
        <w:pStyle w:val="pgh3"/>
        <w:rPr>
          <w:rFonts w:ascii="Cambria" w:hAnsi="Cambria"/>
          <w:bCs/>
          <w:sz w:val="24"/>
        </w:rPr>
      </w:pPr>
      <w:bookmarkStart w:id="4" w:name="_Toc415153173"/>
      <w:r w:rsidRPr="00CD48C8">
        <w:rPr>
          <w:rFonts w:ascii="Cambria" w:hAnsi="Cambria"/>
          <w:bCs/>
          <w:sz w:val="24"/>
        </w:rPr>
        <w:t>Development Projects</w:t>
      </w:r>
      <w:bookmarkEnd w:id="4"/>
    </w:p>
    <w:p w:rsidR="00C3512A" w:rsidRDefault="00C3512A" w:rsidP="001E48EF">
      <w:pPr>
        <w:pStyle w:val="pgnormal"/>
        <w:rPr>
          <w:rFonts w:ascii="Cambria" w:hAnsi="Cambria"/>
          <w:sz w:val="22"/>
          <w:szCs w:val="22"/>
        </w:rPr>
      </w:pPr>
      <w:r>
        <w:rPr>
          <w:rFonts w:ascii="Cambria" w:hAnsi="Cambria"/>
          <w:sz w:val="22"/>
          <w:szCs w:val="22"/>
        </w:rPr>
        <w:t xml:space="preserve">In a </w:t>
      </w:r>
      <w:r w:rsidRPr="009D4845">
        <w:rPr>
          <w:rFonts w:ascii="Cambria" w:hAnsi="Cambria"/>
          <w:i/>
          <w:sz w:val="22"/>
          <w:szCs w:val="22"/>
        </w:rPr>
        <w:t>Development Project</w:t>
      </w:r>
      <w:r>
        <w:rPr>
          <w:rFonts w:ascii="Cambria" w:hAnsi="Cambria"/>
          <w:sz w:val="22"/>
          <w:szCs w:val="22"/>
        </w:rPr>
        <w:t xml:space="preserve">, the student is normally expected to produce a working piece of software that serves a particular purpose, meeting a defined set of requirements. </w:t>
      </w:r>
      <w:r w:rsidR="001E48EF">
        <w:rPr>
          <w:rFonts w:ascii="Cambria" w:hAnsi="Cambria"/>
          <w:sz w:val="22"/>
          <w:szCs w:val="22"/>
        </w:rPr>
        <w:t xml:space="preserve">In some cases, the product may include self-designed and purpose-built hardware as well as software, for instance an innovative robotic system. </w:t>
      </w:r>
      <w:r w:rsidR="00CD48C8">
        <w:rPr>
          <w:rFonts w:ascii="Cambria" w:hAnsi="Cambria"/>
          <w:sz w:val="22"/>
          <w:szCs w:val="22"/>
        </w:rPr>
        <w:t xml:space="preserve">The running </w:t>
      </w:r>
      <w:r w:rsidR="001E48EF">
        <w:rPr>
          <w:rFonts w:ascii="Cambria" w:hAnsi="Cambria"/>
          <w:sz w:val="22"/>
          <w:szCs w:val="22"/>
        </w:rPr>
        <w:t>system</w:t>
      </w:r>
      <w:r w:rsidR="00CD48C8">
        <w:rPr>
          <w:rFonts w:ascii="Cambria" w:hAnsi="Cambria"/>
          <w:sz w:val="22"/>
          <w:szCs w:val="22"/>
        </w:rPr>
        <w:t xml:space="preserve"> itself is normally the major deliverable, and is normally the most important factor in the assessment. However, the requirements analysis, the system design work, and the testing and evaluation of the software – and how they are documented and presented – are also important to the assessment of development projects. It is not essential to meet </w:t>
      </w:r>
      <w:r w:rsidR="00CD48C8" w:rsidRPr="00CD48C8">
        <w:rPr>
          <w:rFonts w:ascii="Cambria" w:hAnsi="Cambria"/>
          <w:i/>
          <w:sz w:val="22"/>
          <w:szCs w:val="22"/>
        </w:rPr>
        <w:t>all</w:t>
      </w:r>
      <w:r w:rsidR="00CD48C8">
        <w:rPr>
          <w:rFonts w:ascii="Cambria" w:hAnsi="Cambria"/>
          <w:sz w:val="22"/>
          <w:szCs w:val="22"/>
        </w:rPr>
        <w:t xml:space="preserve"> the requirements to gain a pass level mark; it is normal</w:t>
      </w:r>
      <w:r w:rsidR="00143110">
        <w:rPr>
          <w:rFonts w:ascii="Cambria" w:hAnsi="Cambria"/>
          <w:sz w:val="22"/>
          <w:szCs w:val="22"/>
        </w:rPr>
        <w:t xml:space="preserve"> and healthy to have realistic but ambitious plans so that a good piece of software for a successful project will do a lot of what is aimed for but not everything.</w:t>
      </w:r>
      <w:r w:rsidR="001E48EF">
        <w:rPr>
          <w:rFonts w:ascii="Cambria" w:hAnsi="Cambria"/>
          <w:sz w:val="22"/>
          <w:szCs w:val="22"/>
        </w:rPr>
        <w:t xml:space="preserve"> In some cases, </w:t>
      </w:r>
      <w:r w:rsidR="00E27BFE">
        <w:rPr>
          <w:rFonts w:ascii="Cambria" w:hAnsi="Cambria"/>
          <w:sz w:val="22"/>
          <w:szCs w:val="22"/>
        </w:rPr>
        <w:t xml:space="preserve">background research, </w:t>
      </w:r>
      <w:r w:rsidR="001E48EF">
        <w:rPr>
          <w:rFonts w:ascii="Cambria" w:hAnsi="Cambria"/>
          <w:sz w:val="22"/>
          <w:szCs w:val="22"/>
        </w:rPr>
        <w:t xml:space="preserve">requirements analysis and system design work of sufficient quality may justify giving a pass-level mark to a project that has an essentially unsuccessful piece of software. </w:t>
      </w:r>
    </w:p>
    <w:p w:rsidR="001E48EF" w:rsidRPr="008F28CB" w:rsidRDefault="001E48EF" w:rsidP="008F28CB">
      <w:pPr>
        <w:pStyle w:val="pgh3"/>
        <w:rPr>
          <w:rFonts w:ascii="Cambria" w:hAnsi="Cambria"/>
          <w:bCs/>
          <w:sz w:val="24"/>
        </w:rPr>
      </w:pPr>
      <w:bookmarkStart w:id="5" w:name="_Toc415153175"/>
      <w:r w:rsidRPr="008F28CB">
        <w:rPr>
          <w:rFonts w:ascii="Cambria" w:hAnsi="Cambria"/>
          <w:bCs/>
          <w:sz w:val="24"/>
        </w:rPr>
        <w:t>Research Projects</w:t>
      </w:r>
      <w:bookmarkEnd w:id="5"/>
    </w:p>
    <w:p w:rsidR="001E48EF" w:rsidRDefault="00AC07EA" w:rsidP="000B57C2">
      <w:pPr>
        <w:pStyle w:val="pgnormal"/>
        <w:rPr>
          <w:rFonts w:ascii="Cambria" w:hAnsi="Cambria"/>
          <w:sz w:val="22"/>
          <w:szCs w:val="22"/>
        </w:rPr>
      </w:pPr>
      <w:r>
        <w:rPr>
          <w:rFonts w:ascii="Cambria" w:hAnsi="Cambria"/>
          <w:sz w:val="22"/>
          <w:szCs w:val="22"/>
        </w:rPr>
        <w:t xml:space="preserve">In a </w:t>
      </w:r>
      <w:r w:rsidRPr="008F28CB">
        <w:rPr>
          <w:rFonts w:ascii="Cambria" w:hAnsi="Cambria"/>
          <w:i/>
          <w:sz w:val="22"/>
          <w:szCs w:val="22"/>
        </w:rPr>
        <w:t>Research Project</w:t>
      </w:r>
      <w:r>
        <w:rPr>
          <w:rFonts w:ascii="Cambria" w:hAnsi="Cambria"/>
          <w:sz w:val="22"/>
          <w:szCs w:val="22"/>
        </w:rPr>
        <w:t xml:space="preserve">, the student is expected to carry out a thorough investigation of a particular topic, apply one or more theoretical frameworks for making sense of what is known about the topic, identify one or more unanswered research questions, and apply one or more research methodologies to gathering primary research data and analysing it to attempt to answer the research questions. The student is expected to produce a </w:t>
      </w:r>
      <w:r w:rsidR="008F28CB">
        <w:rPr>
          <w:rFonts w:ascii="Cambria" w:hAnsi="Cambria"/>
          <w:sz w:val="22"/>
          <w:szCs w:val="22"/>
        </w:rPr>
        <w:t>report detailing the research undertaken and its findings and implications, setting them in the context of related research and a clear conceptual framework.</w:t>
      </w:r>
      <w:r w:rsidR="00D67CD4">
        <w:rPr>
          <w:rFonts w:ascii="Cambria" w:hAnsi="Cambria"/>
          <w:sz w:val="22"/>
          <w:szCs w:val="22"/>
        </w:rPr>
        <w:t xml:space="preserve"> </w:t>
      </w:r>
      <w:r w:rsidR="00D67CD4" w:rsidRPr="005576E5">
        <w:rPr>
          <w:rFonts w:ascii="Cambria" w:hAnsi="Cambria"/>
          <w:sz w:val="22"/>
          <w:szCs w:val="22"/>
        </w:rPr>
        <w:t>The benchmark for determining the degree of success in a research-based project will normally be whether or not the project and its report can form the basis of a publishable academic paper.</w:t>
      </w:r>
    </w:p>
    <w:p w:rsidR="001E48EF" w:rsidRPr="008F28CB" w:rsidRDefault="001E48EF" w:rsidP="008F28CB">
      <w:pPr>
        <w:pStyle w:val="pgh3"/>
        <w:rPr>
          <w:rFonts w:ascii="Cambria" w:hAnsi="Cambria"/>
          <w:bCs/>
          <w:sz w:val="24"/>
        </w:rPr>
      </w:pPr>
      <w:bookmarkStart w:id="6" w:name="_Toc415153176"/>
      <w:r w:rsidRPr="008F28CB">
        <w:rPr>
          <w:rFonts w:ascii="Cambria" w:hAnsi="Cambria"/>
          <w:bCs/>
          <w:sz w:val="24"/>
        </w:rPr>
        <w:t>Literature Study Projects</w:t>
      </w:r>
      <w:bookmarkEnd w:id="6"/>
    </w:p>
    <w:p w:rsidR="001E48EF" w:rsidRDefault="008F28CB" w:rsidP="00C3512A">
      <w:pPr>
        <w:pStyle w:val="pgnormal"/>
        <w:rPr>
          <w:rFonts w:ascii="Cambria" w:hAnsi="Cambria"/>
          <w:sz w:val="22"/>
          <w:szCs w:val="22"/>
        </w:rPr>
      </w:pPr>
      <w:r>
        <w:rPr>
          <w:rFonts w:ascii="Cambria" w:hAnsi="Cambria"/>
          <w:sz w:val="22"/>
          <w:szCs w:val="22"/>
        </w:rPr>
        <w:t xml:space="preserve">In a </w:t>
      </w:r>
      <w:r w:rsidRPr="008F28CB">
        <w:rPr>
          <w:rFonts w:ascii="Cambria" w:hAnsi="Cambria"/>
          <w:i/>
          <w:sz w:val="22"/>
          <w:szCs w:val="22"/>
        </w:rPr>
        <w:t>Literature Study Project</w:t>
      </w:r>
      <w:r>
        <w:rPr>
          <w:rFonts w:ascii="Cambria" w:hAnsi="Cambria"/>
          <w:sz w:val="22"/>
          <w:szCs w:val="22"/>
        </w:rPr>
        <w:t>, the student is expected to carry out a thorough investigation of a particular topic, looking at previous research literature and other published or publicly available documents or sources of information, to produce a novel and creative analysis that attempts to answer one or more unanswered (or perhaps wrongly answered) research questions. The student is expect</w:t>
      </w:r>
      <w:r w:rsidR="00F71A15">
        <w:rPr>
          <w:rFonts w:ascii="Cambria" w:hAnsi="Cambria"/>
          <w:sz w:val="22"/>
          <w:szCs w:val="22"/>
        </w:rPr>
        <w:t>ed</w:t>
      </w:r>
      <w:r>
        <w:rPr>
          <w:rFonts w:ascii="Cambria" w:hAnsi="Cambria"/>
          <w:sz w:val="22"/>
          <w:szCs w:val="22"/>
        </w:rPr>
        <w:t xml:space="preserve"> to produce a report describing and critically evaluating existing documents and other sources of information, setting them in the context of a cl</w:t>
      </w:r>
      <w:r w:rsidR="00D67CD4">
        <w:rPr>
          <w:rFonts w:ascii="Cambria" w:hAnsi="Cambria"/>
          <w:sz w:val="22"/>
          <w:szCs w:val="22"/>
        </w:rPr>
        <w:t>ear conceptual framework, and presenting a cogent analysis. Doing a literature study to the standard required for an MSc project requires both hard work and hard thinking, as a considerable degree of intellectual sophistication is needed to do this well.</w:t>
      </w:r>
      <w:r w:rsidR="00D67CD4" w:rsidRPr="00D67CD4">
        <w:rPr>
          <w:rFonts w:ascii="Cambria" w:hAnsi="Cambria"/>
          <w:sz w:val="22"/>
          <w:szCs w:val="22"/>
        </w:rPr>
        <w:t xml:space="preserve"> </w:t>
      </w:r>
      <w:r w:rsidR="00D67CD4" w:rsidRPr="005576E5">
        <w:rPr>
          <w:rFonts w:ascii="Cambria" w:hAnsi="Cambria"/>
          <w:sz w:val="22"/>
          <w:szCs w:val="22"/>
        </w:rPr>
        <w:t xml:space="preserve">The benchmark for determining the degree of success in a </w:t>
      </w:r>
      <w:r w:rsidR="00D67CD4">
        <w:rPr>
          <w:rFonts w:ascii="Cambria" w:hAnsi="Cambria"/>
          <w:sz w:val="22"/>
          <w:szCs w:val="22"/>
        </w:rPr>
        <w:t>literature study</w:t>
      </w:r>
      <w:r w:rsidR="00D67CD4" w:rsidRPr="005576E5">
        <w:rPr>
          <w:rFonts w:ascii="Cambria" w:hAnsi="Cambria"/>
          <w:sz w:val="22"/>
          <w:szCs w:val="22"/>
        </w:rPr>
        <w:t xml:space="preserve"> project will normally be whether or not the project and its report can form the basis of a publishable academic paper.</w:t>
      </w:r>
    </w:p>
    <w:p w:rsidR="00722023" w:rsidRPr="00143110" w:rsidRDefault="00722023" w:rsidP="00722023">
      <w:pPr>
        <w:pStyle w:val="pgh3"/>
        <w:rPr>
          <w:rFonts w:ascii="Cambria" w:hAnsi="Cambria"/>
          <w:bCs/>
          <w:sz w:val="24"/>
        </w:rPr>
      </w:pPr>
      <w:bookmarkStart w:id="7" w:name="_Toc415153174"/>
      <w:r w:rsidRPr="00143110">
        <w:rPr>
          <w:rFonts w:ascii="Cambria" w:hAnsi="Cambria"/>
          <w:bCs/>
          <w:sz w:val="24"/>
        </w:rPr>
        <w:lastRenderedPageBreak/>
        <w:t>Consultancy Projects</w:t>
      </w:r>
      <w:bookmarkEnd w:id="7"/>
    </w:p>
    <w:p w:rsidR="00722023" w:rsidRDefault="00722023" w:rsidP="00722023">
      <w:pPr>
        <w:pStyle w:val="pgnormal"/>
        <w:rPr>
          <w:rFonts w:ascii="Cambria" w:hAnsi="Cambria"/>
          <w:sz w:val="22"/>
          <w:szCs w:val="22"/>
        </w:rPr>
      </w:pPr>
      <w:r>
        <w:rPr>
          <w:rFonts w:ascii="Cambria" w:hAnsi="Cambria"/>
          <w:sz w:val="22"/>
          <w:szCs w:val="22"/>
        </w:rPr>
        <w:t xml:space="preserve">In a </w:t>
      </w:r>
      <w:r w:rsidRPr="004E1B8B">
        <w:rPr>
          <w:rFonts w:ascii="Cambria" w:hAnsi="Cambria"/>
          <w:i/>
          <w:sz w:val="22"/>
          <w:szCs w:val="22"/>
        </w:rPr>
        <w:t>Consultancy Project</w:t>
      </w:r>
      <w:r>
        <w:rPr>
          <w:rFonts w:ascii="Cambria" w:hAnsi="Cambria"/>
          <w:sz w:val="22"/>
          <w:szCs w:val="22"/>
        </w:rPr>
        <w:t xml:space="preserve">, the student is normally expected to produce a consultancy-style report to meet a clearly defined need for a clearly defined client or audience, providing a detailed and sophisticated critical evaluation of existing techniques, approaches or systems, or how to solve a practical problem, with recommendations. The student should </w:t>
      </w:r>
      <w:r w:rsidRPr="005576E5">
        <w:rPr>
          <w:rFonts w:ascii="Cambria" w:hAnsi="Cambria"/>
          <w:sz w:val="22"/>
          <w:szCs w:val="22"/>
        </w:rPr>
        <w:t xml:space="preserve">discuss with his/her </w:t>
      </w:r>
      <w:r>
        <w:rPr>
          <w:rFonts w:ascii="Cambria" w:hAnsi="Cambria"/>
          <w:sz w:val="22"/>
          <w:szCs w:val="22"/>
        </w:rPr>
        <w:t>Supervisor</w:t>
      </w:r>
      <w:r w:rsidRPr="005576E5">
        <w:rPr>
          <w:rFonts w:ascii="Cambria" w:hAnsi="Cambria"/>
          <w:sz w:val="22"/>
          <w:szCs w:val="22"/>
        </w:rPr>
        <w:t xml:space="preserve"> whether or not an implementation of any of the recommendations is required.</w:t>
      </w:r>
    </w:p>
    <w:p w:rsidR="00143110" w:rsidRPr="00B15B81" w:rsidRDefault="000B57C2" w:rsidP="00B15B81">
      <w:pPr>
        <w:pStyle w:val="pgh3"/>
        <w:rPr>
          <w:rFonts w:ascii="Cambria" w:hAnsi="Cambria"/>
          <w:bCs/>
          <w:sz w:val="24"/>
        </w:rPr>
      </w:pPr>
      <w:bookmarkStart w:id="8" w:name="_Toc415153177"/>
      <w:r w:rsidRPr="00B15B81">
        <w:rPr>
          <w:rFonts w:ascii="Cambria" w:hAnsi="Cambria"/>
          <w:bCs/>
          <w:sz w:val="24"/>
        </w:rPr>
        <w:t>Data Analysis Project</w:t>
      </w:r>
      <w:r w:rsidR="00F71A15">
        <w:rPr>
          <w:rFonts w:ascii="Cambria" w:hAnsi="Cambria"/>
          <w:bCs/>
          <w:sz w:val="24"/>
        </w:rPr>
        <w:t>s</w:t>
      </w:r>
      <w:bookmarkEnd w:id="8"/>
    </w:p>
    <w:p w:rsidR="000B57C2" w:rsidRDefault="000B57C2" w:rsidP="00C3512A">
      <w:pPr>
        <w:pStyle w:val="pgnormal"/>
        <w:rPr>
          <w:rFonts w:ascii="Cambria" w:hAnsi="Cambria"/>
          <w:sz w:val="22"/>
          <w:szCs w:val="22"/>
        </w:rPr>
      </w:pPr>
      <w:r>
        <w:rPr>
          <w:rFonts w:ascii="Cambria" w:hAnsi="Cambria"/>
          <w:sz w:val="22"/>
          <w:szCs w:val="22"/>
        </w:rPr>
        <w:t xml:space="preserve">In a </w:t>
      </w:r>
      <w:r w:rsidRPr="00B15B81">
        <w:rPr>
          <w:rFonts w:ascii="Cambria" w:hAnsi="Cambria"/>
          <w:i/>
          <w:sz w:val="22"/>
          <w:szCs w:val="22"/>
        </w:rPr>
        <w:t>Data Analysis Project</w:t>
      </w:r>
      <w:r>
        <w:rPr>
          <w:rFonts w:ascii="Cambria" w:hAnsi="Cambria"/>
          <w:sz w:val="22"/>
          <w:szCs w:val="22"/>
        </w:rPr>
        <w:t>, the student is expected to evaluate, select and apply computational techniques for data analysis and k</w:t>
      </w:r>
      <w:r w:rsidR="00F71A15">
        <w:rPr>
          <w:rFonts w:ascii="Cambria" w:hAnsi="Cambria"/>
          <w:sz w:val="22"/>
          <w:szCs w:val="22"/>
        </w:rPr>
        <w:t>nowledge extraction, to solve a novel data analysis or knowledge extraction problem, or develop a novel technique for solving a particular data analysis problem, or develop a novel technique for presenting data or statistical information to support a particular human activity. The student is expected to demonstrate and illustrate the application of the technique and evaluate how well it solves the problem.</w:t>
      </w:r>
    </w:p>
    <w:p w:rsidR="0077143B" w:rsidRPr="0077143B" w:rsidRDefault="00D9231C" w:rsidP="0077143B">
      <w:pPr>
        <w:pStyle w:val="pgh3"/>
        <w:rPr>
          <w:rFonts w:ascii="Cambria" w:hAnsi="Cambria"/>
          <w:bCs/>
          <w:sz w:val="24"/>
        </w:rPr>
      </w:pPr>
      <w:bookmarkStart w:id="9" w:name="_Toc415153178"/>
      <w:r>
        <w:rPr>
          <w:rFonts w:ascii="Cambria" w:hAnsi="Cambria"/>
          <w:bCs/>
          <w:sz w:val="24"/>
        </w:rPr>
        <w:t>Conceptual</w:t>
      </w:r>
      <w:r w:rsidR="0077143B" w:rsidRPr="0077143B">
        <w:rPr>
          <w:rFonts w:ascii="Cambria" w:hAnsi="Cambria"/>
          <w:bCs/>
          <w:sz w:val="24"/>
        </w:rPr>
        <w:t xml:space="preserve"> Analysis Projects</w:t>
      </w:r>
      <w:bookmarkEnd w:id="9"/>
    </w:p>
    <w:p w:rsidR="0077143B" w:rsidRDefault="0077143B" w:rsidP="00722023">
      <w:pPr>
        <w:pStyle w:val="pgnormal"/>
        <w:rPr>
          <w:rFonts w:ascii="Cambria" w:hAnsi="Cambria"/>
          <w:sz w:val="22"/>
          <w:szCs w:val="22"/>
        </w:rPr>
      </w:pPr>
      <w:r>
        <w:rPr>
          <w:rFonts w:ascii="Cambria" w:hAnsi="Cambria"/>
          <w:sz w:val="22"/>
          <w:szCs w:val="22"/>
        </w:rPr>
        <w:t xml:space="preserve">In a </w:t>
      </w:r>
      <w:r w:rsidR="00D9231C" w:rsidRPr="00722023">
        <w:rPr>
          <w:rFonts w:ascii="Cambria" w:hAnsi="Cambria"/>
          <w:i/>
          <w:sz w:val="22"/>
          <w:szCs w:val="22"/>
        </w:rPr>
        <w:t>Conceptual</w:t>
      </w:r>
      <w:r w:rsidRPr="00722023">
        <w:rPr>
          <w:rFonts w:ascii="Cambria" w:hAnsi="Cambria"/>
          <w:i/>
          <w:sz w:val="22"/>
          <w:szCs w:val="22"/>
        </w:rPr>
        <w:t xml:space="preserve"> Analysis Project</w:t>
      </w:r>
      <w:r>
        <w:rPr>
          <w:rFonts w:ascii="Cambria" w:hAnsi="Cambria"/>
          <w:sz w:val="22"/>
          <w:szCs w:val="22"/>
        </w:rPr>
        <w:t xml:space="preserve">, the student is expected to </w:t>
      </w:r>
      <w:r w:rsidR="00722023">
        <w:rPr>
          <w:rFonts w:ascii="Cambria" w:hAnsi="Cambria"/>
          <w:sz w:val="22"/>
          <w:szCs w:val="22"/>
        </w:rPr>
        <w:t xml:space="preserve">develop an analysis on paper of a system or </w:t>
      </w:r>
      <w:r w:rsidR="002349CA">
        <w:rPr>
          <w:rFonts w:ascii="Cambria" w:hAnsi="Cambria"/>
          <w:sz w:val="22"/>
          <w:szCs w:val="22"/>
        </w:rPr>
        <w:t xml:space="preserve">of </w:t>
      </w:r>
      <w:r w:rsidR="00722023">
        <w:rPr>
          <w:rFonts w:ascii="Cambria" w:hAnsi="Cambria"/>
          <w:sz w:val="22"/>
          <w:szCs w:val="22"/>
        </w:rPr>
        <w:t xml:space="preserve">how to solve a problem. Such projects might involve </w:t>
      </w:r>
      <w:r>
        <w:rPr>
          <w:rFonts w:ascii="Cambria" w:hAnsi="Cambria"/>
          <w:sz w:val="22"/>
          <w:szCs w:val="22"/>
        </w:rPr>
        <w:t>develop</w:t>
      </w:r>
      <w:r w:rsidR="00722023">
        <w:rPr>
          <w:rFonts w:ascii="Cambria" w:hAnsi="Cambria"/>
          <w:sz w:val="22"/>
          <w:szCs w:val="22"/>
        </w:rPr>
        <w:t>ing</w:t>
      </w:r>
      <w:r>
        <w:rPr>
          <w:rFonts w:ascii="Cambria" w:hAnsi="Cambria"/>
          <w:sz w:val="22"/>
          <w:szCs w:val="22"/>
        </w:rPr>
        <w:t xml:space="preserve"> an analysi</w:t>
      </w:r>
      <w:r w:rsidR="00722023">
        <w:rPr>
          <w:rFonts w:ascii="Cambria" w:hAnsi="Cambria"/>
          <w:sz w:val="22"/>
          <w:szCs w:val="22"/>
        </w:rPr>
        <w:t xml:space="preserve">s of a working software system </w:t>
      </w:r>
      <w:r>
        <w:rPr>
          <w:rFonts w:ascii="Cambria" w:hAnsi="Cambria"/>
          <w:sz w:val="22"/>
          <w:szCs w:val="22"/>
        </w:rPr>
        <w:t>by applying one or more analytical techniques, for example for producing a usability evaluation;</w:t>
      </w:r>
      <w:r w:rsidR="00722023">
        <w:rPr>
          <w:rFonts w:ascii="Cambria" w:hAnsi="Cambria"/>
          <w:sz w:val="22"/>
          <w:szCs w:val="22"/>
        </w:rPr>
        <w:t xml:space="preserve"> or analysing or modelling a process;</w:t>
      </w:r>
      <w:r>
        <w:rPr>
          <w:rFonts w:ascii="Cambria" w:hAnsi="Cambria"/>
          <w:sz w:val="22"/>
          <w:szCs w:val="22"/>
        </w:rPr>
        <w:t xml:space="preserve"> or produc</w:t>
      </w:r>
      <w:r w:rsidR="00722023">
        <w:rPr>
          <w:rFonts w:ascii="Cambria" w:hAnsi="Cambria"/>
          <w:sz w:val="22"/>
          <w:szCs w:val="22"/>
        </w:rPr>
        <w:t>ing</w:t>
      </w:r>
      <w:r>
        <w:rPr>
          <w:rFonts w:ascii="Cambria" w:hAnsi="Cambria"/>
          <w:sz w:val="22"/>
          <w:szCs w:val="22"/>
        </w:rPr>
        <w:t xml:space="preserve"> a notation or technique for describing a particular sort of information that a software system might generate or use</w:t>
      </w:r>
      <w:r w:rsidR="00722023">
        <w:rPr>
          <w:rFonts w:ascii="Cambria" w:hAnsi="Cambria"/>
          <w:sz w:val="22"/>
          <w:szCs w:val="22"/>
        </w:rPr>
        <w:t>; or devising a procedure for tackling a particular class of problem in software development</w:t>
      </w:r>
      <w:r>
        <w:rPr>
          <w:rFonts w:ascii="Cambria" w:hAnsi="Cambria"/>
          <w:sz w:val="22"/>
          <w:szCs w:val="22"/>
        </w:rPr>
        <w:t>.</w:t>
      </w:r>
      <w:r w:rsidRPr="0077143B">
        <w:rPr>
          <w:rFonts w:ascii="Cambria" w:hAnsi="Cambria"/>
          <w:sz w:val="22"/>
          <w:szCs w:val="22"/>
        </w:rPr>
        <w:t xml:space="preserve"> </w:t>
      </w:r>
      <w:r>
        <w:rPr>
          <w:rFonts w:ascii="Cambria" w:hAnsi="Cambria"/>
          <w:sz w:val="22"/>
          <w:szCs w:val="22"/>
        </w:rPr>
        <w:t>The student is expected to demonstrate and illustrate the application of the technique and evaluate how well it solves the problem.</w:t>
      </w:r>
    </w:p>
    <w:p w:rsidR="00031E04" w:rsidRDefault="006317CA" w:rsidP="006317CA">
      <w:pPr>
        <w:pStyle w:val="pgh2"/>
        <w:rPr>
          <w:rFonts w:ascii="Cambria" w:hAnsi="Cambria"/>
          <w:bCs/>
          <w:sz w:val="28"/>
        </w:rPr>
      </w:pPr>
      <w:bookmarkStart w:id="10" w:name="_Toc415153179"/>
      <w:r w:rsidRPr="006317CA">
        <w:rPr>
          <w:rFonts w:ascii="Cambria" w:hAnsi="Cambria"/>
          <w:bCs/>
          <w:sz w:val="28"/>
        </w:rPr>
        <w:t xml:space="preserve">BCS </w:t>
      </w:r>
      <w:r w:rsidR="00973734">
        <w:rPr>
          <w:rFonts w:ascii="Cambria" w:hAnsi="Cambria"/>
          <w:bCs/>
          <w:sz w:val="28"/>
        </w:rPr>
        <w:t>Standards</w:t>
      </w:r>
      <w:bookmarkEnd w:id="10"/>
      <w:r w:rsidR="00973734">
        <w:rPr>
          <w:rFonts w:ascii="Cambria" w:hAnsi="Cambria"/>
          <w:bCs/>
          <w:sz w:val="28"/>
        </w:rPr>
        <w:t xml:space="preserve"> </w:t>
      </w:r>
    </w:p>
    <w:p w:rsidR="00031E04" w:rsidRDefault="00031E04" w:rsidP="00031E04">
      <w:pPr>
        <w:pStyle w:val="pgnormal"/>
        <w:rPr>
          <w:rFonts w:ascii="Cambria" w:hAnsi="Cambria"/>
          <w:sz w:val="22"/>
          <w:szCs w:val="22"/>
        </w:rPr>
      </w:pPr>
      <w:r w:rsidRPr="0088781A">
        <w:rPr>
          <w:rFonts w:ascii="Cambria" w:hAnsi="Cambria"/>
          <w:sz w:val="22"/>
          <w:szCs w:val="22"/>
        </w:rPr>
        <w:t>The BCS (formerly known as the British Computer Society) is the Charter</w:t>
      </w:r>
      <w:r w:rsidR="00DA493A">
        <w:rPr>
          <w:rFonts w:ascii="Cambria" w:hAnsi="Cambria"/>
          <w:sz w:val="22"/>
          <w:szCs w:val="22"/>
        </w:rPr>
        <w:t>ed</w:t>
      </w:r>
      <w:r w:rsidRPr="0088781A">
        <w:rPr>
          <w:rFonts w:ascii="Cambria" w:hAnsi="Cambria"/>
          <w:sz w:val="22"/>
          <w:szCs w:val="22"/>
        </w:rPr>
        <w:t xml:space="preserve"> Institut</w:t>
      </w:r>
      <w:r w:rsidR="00DA493A">
        <w:rPr>
          <w:rFonts w:ascii="Cambria" w:hAnsi="Cambria"/>
          <w:sz w:val="22"/>
          <w:szCs w:val="22"/>
        </w:rPr>
        <w:t>e</w:t>
      </w:r>
      <w:r w:rsidRPr="0088781A">
        <w:rPr>
          <w:rFonts w:ascii="Cambria" w:hAnsi="Cambria"/>
          <w:sz w:val="22"/>
          <w:szCs w:val="22"/>
        </w:rPr>
        <w:t xml:space="preserve"> for IT. It accredits our computer science degree programmes</w:t>
      </w:r>
      <w:r>
        <w:rPr>
          <w:rFonts w:ascii="Cambria" w:hAnsi="Cambria"/>
          <w:sz w:val="22"/>
          <w:szCs w:val="22"/>
        </w:rPr>
        <w:t>.</w:t>
      </w:r>
    </w:p>
    <w:p w:rsidR="00031E04" w:rsidRPr="00031E04" w:rsidRDefault="00031E04" w:rsidP="00031E04">
      <w:pPr>
        <w:pStyle w:val="pgh3"/>
        <w:rPr>
          <w:rFonts w:ascii="Cambria" w:hAnsi="Cambria"/>
          <w:bCs/>
          <w:sz w:val="24"/>
        </w:rPr>
      </w:pPr>
      <w:bookmarkStart w:id="11" w:name="_Toc415153180"/>
      <w:r w:rsidRPr="00031E04">
        <w:rPr>
          <w:rFonts w:ascii="Cambria" w:hAnsi="Cambria"/>
          <w:bCs/>
          <w:sz w:val="24"/>
        </w:rPr>
        <w:t>Requirements for projects in BCS accredited degree programmes</w:t>
      </w:r>
      <w:bookmarkEnd w:id="11"/>
    </w:p>
    <w:p w:rsidR="00031E04" w:rsidRPr="00031E04" w:rsidRDefault="00031E04" w:rsidP="00031E04">
      <w:pPr>
        <w:pStyle w:val="pgnormal"/>
        <w:rPr>
          <w:rFonts w:ascii="Cambria" w:hAnsi="Cambria"/>
          <w:sz w:val="22"/>
          <w:szCs w:val="22"/>
        </w:rPr>
      </w:pPr>
      <w:r>
        <w:rPr>
          <w:rFonts w:ascii="Cambria" w:hAnsi="Cambria"/>
          <w:sz w:val="22"/>
          <w:szCs w:val="22"/>
        </w:rPr>
        <w:t>The requirements for BCS accreditation for degree programmes specify</w:t>
      </w:r>
      <w:r w:rsidRPr="0088781A">
        <w:rPr>
          <w:rFonts w:ascii="Cambria" w:hAnsi="Cambria"/>
          <w:sz w:val="22"/>
          <w:szCs w:val="22"/>
        </w:rPr>
        <w:t xml:space="preserve"> standards that projects for computer science degrees must meet</w:t>
      </w:r>
      <w:r>
        <w:rPr>
          <w:rFonts w:ascii="Cambria" w:hAnsi="Cambria"/>
          <w:sz w:val="22"/>
          <w:szCs w:val="22"/>
        </w:rPr>
        <w:t>, both in terms of content and in terms of quality of work. Appendix II comprises</w:t>
      </w:r>
      <w:r w:rsidRPr="00A96691">
        <w:rPr>
          <w:rFonts w:ascii="Cambria" w:hAnsi="Cambria"/>
          <w:sz w:val="22"/>
          <w:szCs w:val="22"/>
        </w:rPr>
        <w:t xml:space="preserve"> Section 2.5 of the BCS document ‘Guidelines on Course Accreditation: Information for universities and colleges’ dated September 2010, updated for use from Autumn 2012</w:t>
      </w:r>
      <w:r>
        <w:rPr>
          <w:rFonts w:ascii="Cambria" w:hAnsi="Cambria"/>
          <w:sz w:val="22"/>
          <w:szCs w:val="22"/>
        </w:rPr>
        <w:t>, in which these requirements are stated.</w:t>
      </w:r>
    </w:p>
    <w:p w:rsidR="006317CA" w:rsidRPr="00031E04" w:rsidRDefault="00031E04" w:rsidP="00031E04">
      <w:pPr>
        <w:pStyle w:val="pgh3"/>
        <w:rPr>
          <w:rFonts w:ascii="Cambria" w:hAnsi="Cambria"/>
          <w:bCs/>
          <w:sz w:val="24"/>
        </w:rPr>
      </w:pPr>
      <w:bookmarkStart w:id="12" w:name="_Toc415153181"/>
      <w:r w:rsidRPr="00031E04">
        <w:rPr>
          <w:rFonts w:ascii="Cambria" w:hAnsi="Cambria"/>
          <w:bCs/>
          <w:sz w:val="24"/>
        </w:rPr>
        <w:t xml:space="preserve">Standards </w:t>
      </w:r>
      <w:r w:rsidR="00973734" w:rsidRPr="00031E04">
        <w:rPr>
          <w:rFonts w:ascii="Cambria" w:hAnsi="Cambria"/>
          <w:bCs/>
          <w:sz w:val="24"/>
        </w:rPr>
        <w:t>for professional conduct</w:t>
      </w:r>
      <w:bookmarkEnd w:id="12"/>
    </w:p>
    <w:p w:rsidR="006317CA" w:rsidRPr="0088781A" w:rsidRDefault="00973734" w:rsidP="006317CA">
      <w:pPr>
        <w:pStyle w:val="pgnormal"/>
        <w:rPr>
          <w:rFonts w:ascii="Cambria" w:hAnsi="Cambria"/>
          <w:sz w:val="22"/>
          <w:szCs w:val="22"/>
        </w:rPr>
      </w:pPr>
      <w:r>
        <w:rPr>
          <w:rFonts w:ascii="Cambria" w:hAnsi="Cambria"/>
          <w:sz w:val="22"/>
          <w:szCs w:val="22"/>
        </w:rPr>
        <w:t>A</w:t>
      </w:r>
      <w:r w:rsidR="006317CA" w:rsidRPr="0088781A">
        <w:rPr>
          <w:rFonts w:ascii="Cambria" w:hAnsi="Cambria"/>
          <w:sz w:val="22"/>
          <w:szCs w:val="22"/>
        </w:rPr>
        <w:t xml:space="preserve">ll students </w:t>
      </w:r>
      <w:r>
        <w:rPr>
          <w:rFonts w:ascii="Cambria" w:hAnsi="Cambria"/>
          <w:sz w:val="22"/>
          <w:szCs w:val="22"/>
        </w:rPr>
        <w:t xml:space="preserve">should, in their project work and elsewhere, </w:t>
      </w:r>
      <w:r w:rsidR="006317CA" w:rsidRPr="0088781A">
        <w:rPr>
          <w:rFonts w:ascii="Cambria" w:hAnsi="Cambria"/>
          <w:sz w:val="22"/>
          <w:szCs w:val="22"/>
        </w:rPr>
        <w:t>seek to aspire to high professional standards</w:t>
      </w:r>
      <w:r w:rsidR="00031E04">
        <w:rPr>
          <w:rFonts w:ascii="Cambria" w:hAnsi="Cambria"/>
          <w:sz w:val="22"/>
          <w:szCs w:val="22"/>
        </w:rPr>
        <w:t>. The professional standards the BCS expects of its members and other computing professionals are</w:t>
      </w:r>
      <w:r w:rsidR="006317CA" w:rsidRPr="0088781A">
        <w:rPr>
          <w:rFonts w:ascii="Cambria" w:hAnsi="Cambria"/>
          <w:sz w:val="22"/>
          <w:szCs w:val="22"/>
        </w:rPr>
        <w:t xml:space="preserve"> embodied in the </w:t>
      </w:r>
      <w:r w:rsidR="00DA493A">
        <w:rPr>
          <w:rFonts w:ascii="Cambria" w:hAnsi="Cambria"/>
          <w:sz w:val="22"/>
          <w:szCs w:val="22"/>
        </w:rPr>
        <w:t>BCS</w:t>
      </w:r>
      <w:r w:rsidR="006317CA" w:rsidRPr="0088781A">
        <w:rPr>
          <w:rFonts w:ascii="Cambria" w:hAnsi="Cambria"/>
          <w:sz w:val="22"/>
          <w:szCs w:val="22"/>
        </w:rPr>
        <w:t xml:space="preserve"> Code of Conduct</w:t>
      </w:r>
      <w:r w:rsidR="00031E04">
        <w:rPr>
          <w:rFonts w:ascii="Cambria" w:hAnsi="Cambria"/>
          <w:sz w:val="22"/>
          <w:szCs w:val="22"/>
        </w:rPr>
        <w:t>,</w:t>
      </w:r>
      <w:r w:rsidR="006317CA" w:rsidRPr="0088781A">
        <w:rPr>
          <w:rFonts w:ascii="Cambria" w:hAnsi="Cambria"/>
          <w:sz w:val="22"/>
          <w:szCs w:val="22"/>
        </w:rPr>
        <w:t xml:space="preserve"> contained in Appendix I</w:t>
      </w:r>
      <w:r w:rsidR="006317CA">
        <w:rPr>
          <w:rFonts w:ascii="Cambria" w:hAnsi="Cambria"/>
          <w:sz w:val="22"/>
          <w:szCs w:val="22"/>
        </w:rPr>
        <w:t>I</w:t>
      </w:r>
      <w:r w:rsidR="00031E04">
        <w:rPr>
          <w:rFonts w:ascii="Cambria" w:hAnsi="Cambria"/>
          <w:sz w:val="22"/>
          <w:szCs w:val="22"/>
        </w:rPr>
        <w:t>I</w:t>
      </w:r>
      <w:r w:rsidR="006317CA" w:rsidRPr="0088781A">
        <w:rPr>
          <w:rFonts w:ascii="Cambria" w:hAnsi="Cambria"/>
          <w:sz w:val="22"/>
          <w:szCs w:val="22"/>
        </w:rPr>
        <w:t>.</w:t>
      </w:r>
    </w:p>
    <w:p w:rsidR="006317CA" w:rsidRDefault="006317CA" w:rsidP="00C3512A">
      <w:pPr>
        <w:pStyle w:val="pgnormal"/>
        <w:rPr>
          <w:rFonts w:ascii="Cambria" w:hAnsi="Cambria"/>
          <w:sz w:val="22"/>
          <w:szCs w:val="22"/>
        </w:rPr>
      </w:pPr>
    </w:p>
    <w:p w:rsidR="00CA597C" w:rsidRPr="00CA597C" w:rsidRDefault="00CA597C" w:rsidP="00CA597C">
      <w:pPr>
        <w:pStyle w:val="pgh1"/>
        <w:rPr>
          <w:rFonts w:ascii="Cambria" w:hAnsi="Cambria"/>
          <w:sz w:val="36"/>
        </w:rPr>
      </w:pPr>
      <w:bookmarkStart w:id="13" w:name="_Toc415153182"/>
      <w:r w:rsidRPr="00CA597C">
        <w:rPr>
          <w:rFonts w:ascii="Cambria" w:hAnsi="Cambria"/>
          <w:sz w:val="36"/>
        </w:rPr>
        <w:lastRenderedPageBreak/>
        <w:t>Submission Deadlines</w:t>
      </w:r>
      <w:bookmarkEnd w:id="13"/>
    </w:p>
    <w:p w:rsidR="00B44D94" w:rsidRPr="0010345C" w:rsidRDefault="00CA597C" w:rsidP="0010345C">
      <w:pPr>
        <w:pStyle w:val="pgnormal"/>
        <w:rPr>
          <w:rFonts w:ascii="Tahoma" w:hAnsi="Tahoma" w:cs="Tahoma"/>
          <w:color w:val="000000"/>
        </w:rPr>
      </w:pPr>
      <w:r>
        <w:rPr>
          <w:rFonts w:ascii="Cambria" w:hAnsi="Cambria"/>
          <w:sz w:val="22"/>
          <w:szCs w:val="22"/>
        </w:rPr>
        <w:t>Part of the challenge of doing an MSc project is getting it done on time. You have a deadline, and alterations to the deadline are not agreed lightly.</w:t>
      </w:r>
    </w:p>
    <w:p w:rsidR="00CA597C" w:rsidRPr="00CA597C" w:rsidRDefault="00CA597C" w:rsidP="00CA597C">
      <w:pPr>
        <w:pStyle w:val="pgh2"/>
        <w:rPr>
          <w:rFonts w:ascii="Cambria" w:hAnsi="Cambria"/>
          <w:bCs/>
          <w:sz w:val="28"/>
        </w:rPr>
      </w:pPr>
      <w:bookmarkStart w:id="14" w:name="_Toc415153183"/>
      <w:r w:rsidRPr="00CA597C">
        <w:rPr>
          <w:rFonts w:ascii="Cambria" w:hAnsi="Cambria"/>
          <w:bCs/>
          <w:sz w:val="28"/>
        </w:rPr>
        <w:t>Full-Time Students</w:t>
      </w:r>
      <w:bookmarkEnd w:id="14"/>
    </w:p>
    <w:p w:rsidR="00BE2D93" w:rsidRDefault="0010345C" w:rsidP="00CA597C">
      <w:pPr>
        <w:pStyle w:val="pgnormal"/>
        <w:rPr>
          <w:rFonts w:ascii="Cambria" w:hAnsi="Cambria"/>
          <w:sz w:val="22"/>
          <w:szCs w:val="22"/>
        </w:rPr>
      </w:pPr>
      <w:r>
        <w:rPr>
          <w:rFonts w:ascii="Cambria" w:hAnsi="Cambria"/>
          <w:sz w:val="22"/>
          <w:szCs w:val="22"/>
        </w:rPr>
        <w:t xml:space="preserve">The normal duration of a project is </w:t>
      </w:r>
      <w:r w:rsidRPr="0010345C">
        <w:rPr>
          <w:rFonts w:ascii="Cambria" w:hAnsi="Cambria"/>
          <w:b/>
          <w:sz w:val="22"/>
          <w:szCs w:val="22"/>
        </w:rPr>
        <w:t>14 weeks of full-time work</w:t>
      </w:r>
      <w:r>
        <w:rPr>
          <w:rFonts w:ascii="Cambria" w:hAnsi="Cambria"/>
          <w:sz w:val="22"/>
          <w:szCs w:val="22"/>
        </w:rPr>
        <w:t xml:space="preserve">. </w:t>
      </w:r>
      <w:r w:rsidR="00CA597C" w:rsidRPr="009E701F">
        <w:rPr>
          <w:rFonts w:ascii="Cambria" w:hAnsi="Cambria"/>
          <w:sz w:val="22"/>
          <w:szCs w:val="22"/>
        </w:rPr>
        <w:t>Full-time students</w:t>
      </w:r>
      <w:r w:rsidR="00CA597C" w:rsidRPr="00BA4973">
        <w:rPr>
          <w:rFonts w:ascii="Cambria" w:hAnsi="Cambria"/>
          <w:sz w:val="22"/>
          <w:szCs w:val="22"/>
        </w:rPr>
        <w:t xml:space="preserve"> are</w:t>
      </w:r>
      <w:r w:rsidR="00CA597C">
        <w:rPr>
          <w:rFonts w:ascii="Cambria" w:hAnsi="Cambria"/>
          <w:sz w:val="22"/>
          <w:szCs w:val="22"/>
        </w:rPr>
        <w:t xml:space="preserve"> normally</w:t>
      </w:r>
      <w:r w:rsidR="00CA597C" w:rsidRPr="00BA4973">
        <w:rPr>
          <w:rFonts w:ascii="Cambria" w:hAnsi="Cambria"/>
          <w:sz w:val="22"/>
          <w:szCs w:val="22"/>
        </w:rPr>
        <w:t xml:space="preserve"> required to complete their project</w:t>
      </w:r>
      <w:r w:rsidR="00CA597C">
        <w:rPr>
          <w:rFonts w:ascii="Cambria" w:hAnsi="Cambria"/>
          <w:sz w:val="22"/>
          <w:szCs w:val="22"/>
        </w:rPr>
        <w:t>s</w:t>
      </w:r>
      <w:r w:rsidR="00CA597C" w:rsidRPr="00BA4973">
        <w:rPr>
          <w:rFonts w:ascii="Cambria" w:hAnsi="Cambria"/>
          <w:sz w:val="22"/>
          <w:szCs w:val="22"/>
        </w:rPr>
        <w:t xml:space="preserve"> within the normal period of full-time attendance i.e. within 12 months of initial enrolment on the course. </w:t>
      </w:r>
      <w:r w:rsidR="002E137C">
        <w:rPr>
          <w:rFonts w:ascii="Cambria" w:hAnsi="Cambria"/>
          <w:sz w:val="22"/>
          <w:szCs w:val="22"/>
        </w:rPr>
        <w:t xml:space="preserve">For most, this means starting </w:t>
      </w:r>
      <w:r w:rsidR="00B0638E">
        <w:rPr>
          <w:rFonts w:ascii="Cambria" w:hAnsi="Cambria"/>
          <w:sz w:val="22"/>
          <w:szCs w:val="22"/>
        </w:rPr>
        <w:t>taught modules</w:t>
      </w:r>
      <w:r w:rsidR="002E137C">
        <w:rPr>
          <w:rFonts w:ascii="Cambria" w:hAnsi="Cambria"/>
          <w:sz w:val="22"/>
          <w:szCs w:val="22"/>
        </w:rPr>
        <w:t xml:space="preserve"> in October, finishing </w:t>
      </w:r>
      <w:r w:rsidR="00B0638E">
        <w:rPr>
          <w:rFonts w:ascii="Cambria" w:hAnsi="Cambria"/>
          <w:sz w:val="22"/>
          <w:szCs w:val="22"/>
        </w:rPr>
        <w:t>taught modules</w:t>
      </w:r>
      <w:r w:rsidR="002E137C">
        <w:rPr>
          <w:rFonts w:ascii="Cambria" w:hAnsi="Cambria"/>
          <w:sz w:val="22"/>
          <w:szCs w:val="22"/>
        </w:rPr>
        <w:t xml:space="preserve"> in May, starting the project in June</w:t>
      </w:r>
      <w:r>
        <w:rPr>
          <w:rFonts w:ascii="Cambria" w:hAnsi="Cambria"/>
          <w:sz w:val="22"/>
          <w:szCs w:val="22"/>
        </w:rPr>
        <w:t xml:space="preserve"> (at the beginning of “Semester X”)</w:t>
      </w:r>
      <w:r w:rsidR="002E137C">
        <w:rPr>
          <w:rFonts w:ascii="Cambria" w:hAnsi="Cambria"/>
          <w:sz w:val="22"/>
          <w:szCs w:val="22"/>
        </w:rPr>
        <w:t>, submitting in September and having a viva before October.</w:t>
      </w:r>
    </w:p>
    <w:p w:rsidR="00BE2D93" w:rsidRDefault="00BE2D93" w:rsidP="00094EF2">
      <w:pPr>
        <w:pStyle w:val="pgnormal"/>
        <w:rPr>
          <w:rFonts w:ascii="Cambria" w:hAnsi="Cambria"/>
          <w:sz w:val="22"/>
          <w:szCs w:val="22"/>
        </w:rPr>
      </w:pPr>
      <w:r w:rsidRPr="00094EF2">
        <w:rPr>
          <w:rFonts w:ascii="Cambria" w:hAnsi="Cambria"/>
          <w:b/>
          <w:sz w:val="22"/>
          <w:szCs w:val="22"/>
        </w:rPr>
        <w:t xml:space="preserve">Full-time students </w:t>
      </w:r>
      <w:r w:rsidR="009E701F" w:rsidRPr="009E701F">
        <w:rPr>
          <w:rFonts w:ascii="Cambria" w:hAnsi="Cambria"/>
          <w:sz w:val="22"/>
          <w:szCs w:val="22"/>
        </w:rPr>
        <w:t xml:space="preserve">(usually </w:t>
      </w:r>
      <w:r w:rsidR="00094EF2" w:rsidRPr="009E701F">
        <w:rPr>
          <w:rFonts w:ascii="Cambria" w:hAnsi="Cambria"/>
          <w:sz w:val="22"/>
          <w:szCs w:val="22"/>
        </w:rPr>
        <w:t>starting in October</w:t>
      </w:r>
      <w:r w:rsidR="009E701F" w:rsidRPr="009E701F">
        <w:rPr>
          <w:rFonts w:ascii="Cambria" w:hAnsi="Cambria"/>
          <w:sz w:val="22"/>
          <w:szCs w:val="22"/>
        </w:rPr>
        <w:t>)</w:t>
      </w:r>
      <w:r w:rsidR="00094EF2">
        <w:rPr>
          <w:rFonts w:ascii="Cambria" w:hAnsi="Cambria"/>
          <w:sz w:val="22"/>
          <w:szCs w:val="22"/>
        </w:rPr>
        <w:t xml:space="preserve"> </w:t>
      </w:r>
      <w:r w:rsidRPr="009E701F">
        <w:rPr>
          <w:rFonts w:ascii="Cambria" w:hAnsi="Cambria"/>
          <w:b/>
          <w:sz w:val="22"/>
          <w:szCs w:val="22"/>
        </w:rPr>
        <w:t xml:space="preserve">finishing taught modules in </w:t>
      </w:r>
      <w:r w:rsidR="00094EF2" w:rsidRPr="009E701F">
        <w:rPr>
          <w:rFonts w:ascii="Cambria" w:hAnsi="Cambria"/>
          <w:b/>
          <w:sz w:val="22"/>
          <w:szCs w:val="22"/>
        </w:rPr>
        <w:t>May</w:t>
      </w:r>
      <w:r>
        <w:rPr>
          <w:rFonts w:ascii="Cambria" w:hAnsi="Cambria"/>
          <w:sz w:val="22"/>
          <w:szCs w:val="22"/>
        </w:rPr>
        <w:t xml:space="preserve"> </w:t>
      </w:r>
    </w:p>
    <w:p w:rsidR="00BE2D93" w:rsidRDefault="00BE2D93" w:rsidP="00094EF2">
      <w:pPr>
        <w:pStyle w:val="pgnormal"/>
        <w:numPr>
          <w:ilvl w:val="0"/>
          <w:numId w:val="28"/>
        </w:numPr>
        <w:rPr>
          <w:rFonts w:ascii="Cambria" w:hAnsi="Cambria"/>
          <w:sz w:val="22"/>
          <w:szCs w:val="22"/>
        </w:rPr>
      </w:pPr>
      <w:r w:rsidRPr="009E701F">
        <w:rPr>
          <w:rFonts w:ascii="Cambria" w:hAnsi="Cambria"/>
          <w:i/>
          <w:sz w:val="22"/>
          <w:szCs w:val="22"/>
        </w:rPr>
        <w:t xml:space="preserve">Start </w:t>
      </w:r>
      <w:r w:rsidR="009E701F" w:rsidRPr="009E701F">
        <w:rPr>
          <w:rFonts w:ascii="Cambria" w:hAnsi="Cambria"/>
          <w:i/>
          <w:sz w:val="22"/>
          <w:szCs w:val="22"/>
        </w:rPr>
        <w:t xml:space="preserve">project in </w:t>
      </w:r>
      <w:r w:rsidRPr="009E701F">
        <w:rPr>
          <w:rFonts w:ascii="Cambria" w:hAnsi="Cambria"/>
          <w:i/>
          <w:sz w:val="22"/>
          <w:szCs w:val="22"/>
        </w:rPr>
        <w:t>June</w:t>
      </w:r>
      <w:r>
        <w:rPr>
          <w:rFonts w:ascii="Cambria" w:hAnsi="Cambria"/>
          <w:sz w:val="22"/>
          <w:szCs w:val="22"/>
        </w:rPr>
        <w:t>, finish September, duration 14 weeks (Semester X)</w:t>
      </w:r>
    </w:p>
    <w:p w:rsidR="00BE2D93" w:rsidRDefault="009E701F" w:rsidP="00094EF2">
      <w:pPr>
        <w:pStyle w:val="pgnormal"/>
        <w:rPr>
          <w:rFonts w:ascii="Cambria" w:hAnsi="Cambria"/>
          <w:sz w:val="22"/>
          <w:szCs w:val="22"/>
        </w:rPr>
      </w:pPr>
      <w:r>
        <w:rPr>
          <w:rFonts w:ascii="Cambria" w:hAnsi="Cambria"/>
          <w:b/>
          <w:sz w:val="22"/>
          <w:szCs w:val="22"/>
        </w:rPr>
        <w:t>Full-</w:t>
      </w:r>
      <w:r w:rsidR="00BE2D93" w:rsidRPr="00094EF2">
        <w:rPr>
          <w:rFonts w:ascii="Cambria" w:hAnsi="Cambria"/>
          <w:b/>
          <w:sz w:val="22"/>
          <w:szCs w:val="22"/>
        </w:rPr>
        <w:t xml:space="preserve">time students </w:t>
      </w:r>
      <w:r w:rsidRPr="009E701F">
        <w:rPr>
          <w:rFonts w:ascii="Cambria" w:hAnsi="Cambria"/>
          <w:sz w:val="22"/>
          <w:szCs w:val="22"/>
        </w:rPr>
        <w:t xml:space="preserve">(usually </w:t>
      </w:r>
      <w:r w:rsidR="00094EF2" w:rsidRPr="009E701F">
        <w:rPr>
          <w:rFonts w:ascii="Cambria" w:hAnsi="Cambria"/>
          <w:sz w:val="22"/>
          <w:szCs w:val="22"/>
        </w:rPr>
        <w:t>starting in February</w:t>
      </w:r>
      <w:r w:rsidRPr="009E701F">
        <w:rPr>
          <w:rFonts w:ascii="Cambria" w:hAnsi="Cambria"/>
          <w:sz w:val="22"/>
          <w:szCs w:val="22"/>
        </w:rPr>
        <w:t>)</w:t>
      </w:r>
      <w:r w:rsidR="00094EF2" w:rsidRPr="00094EF2">
        <w:rPr>
          <w:rFonts w:ascii="Cambria" w:hAnsi="Cambria"/>
          <w:sz w:val="22"/>
          <w:szCs w:val="22"/>
        </w:rPr>
        <w:t xml:space="preserve"> </w:t>
      </w:r>
      <w:r w:rsidR="00BE2D93" w:rsidRPr="009E701F">
        <w:rPr>
          <w:rFonts w:ascii="Cambria" w:hAnsi="Cambria"/>
          <w:b/>
          <w:sz w:val="22"/>
          <w:szCs w:val="22"/>
        </w:rPr>
        <w:t xml:space="preserve">finishing taught modules in </w:t>
      </w:r>
      <w:r w:rsidR="00094EF2" w:rsidRPr="009E701F">
        <w:rPr>
          <w:rFonts w:ascii="Cambria" w:hAnsi="Cambria"/>
          <w:b/>
          <w:sz w:val="22"/>
          <w:szCs w:val="22"/>
        </w:rPr>
        <w:t>January</w:t>
      </w:r>
    </w:p>
    <w:p w:rsidR="00BE2D93" w:rsidRDefault="00BE2D93" w:rsidP="00094EF2">
      <w:pPr>
        <w:pStyle w:val="pgnormal"/>
        <w:numPr>
          <w:ilvl w:val="0"/>
          <w:numId w:val="28"/>
        </w:numPr>
        <w:rPr>
          <w:rFonts w:ascii="Cambria" w:hAnsi="Cambria"/>
          <w:sz w:val="22"/>
          <w:szCs w:val="22"/>
        </w:rPr>
      </w:pPr>
      <w:r w:rsidRPr="009E701F">
        <w:rPr>
          <w:rFonts w:ascii="Cambria" w:hAnsi="Cambria"/>
          <w:i/>
          <w:sz w:val="22"/>
          <w:szCs w:val="22"/>
        </w:rPr>
        <w:t xml:space="preserve">Start </w:t>
      </w:r>
      <w:r w:rsidR="009E701F" w:rsidRPr="009E701F">
        <w:rPr>
          <w:rFonts w:ascii="Cambria" w:hAnsi="Cambria"/>
          <w:i/>
          <w:sz w:val="22"/>
          <w:szCs w:val="22"/>
        </w:rPr>
        <w:t xml:space="preserve">project in </w:t>
      </w:r>
      <w:r w:rsidRPr="009E701F">
        <w:rPr>
          <w:rFonts w:ascii="Cambria" w:hAnsi="Cambria"/>
          <w:i/>
          <w:sz w:val="22"/>
          <w:szCs w:val="22"/>
        </w:rPr>
        <w:t>February</w:t>
      </w:r>
      <w:r>
        <w:rPr>
          <w:rFonts w:ascii="Cambria" w:hAnsi="Cambria"/>
          <w:sz w:val="22"/>
          <w:szCs w:val="22"/>
        </w:rPr>
        <w:t xml:space="preserve">, finish May, </w:t>
      </w:r>
      <w:r w:rsidR="00FE5A31">
        <w:rPr>
          <w:rFonts w:ascii="Cambria" w:hAnsi="Cambria"/>
          <w:sz w:val="22"/>
          <w:szCs w:val="22"/>
        </w:rPr>
        <w:t>duration 14 weeks (Semester 2)</w:t>
      </w:r>
    </w:p>
    <w:p w:rsidR="00FE5A31" w:rsidRDefault="00FE5A31" w:rsidP="00094EF2">
      <w:pPr>
        <w:pStyle w:val="pgnormal"/>
        <w:numPr>
          <w:ilvl w:val="0"/>
          <w:numId w:val="28"/>
        </w:numPr>
        <w:rPr>
          <w:rFonts w:ascii="Cambria" w:hAnsi="Cambria"/>
          <w:sz w:val="22"/>
          <w:szCs w:val="22"/>
        </w:rPr>
      </w:pPr>
      <w:r w:rsidRPr="002E137C">
        <w:rPr>
          <w:rFonts w:ascii="Cambria" w:hAnsi="Cambria"/>
          <w:smallCaps/>
          <w:sz w:val="22"/>
          <w:szCs w:val="22"/>
        </w:rPr>
        <w:t>Can allow</w:t>
      </w:r>
      <w:r>
        <w:rPr>
          <w:rFonts w:ascii="Cambria" w:hAnsi="Cambria"/>
          <w:sz w:val="22"/>
          <w:szCs w:val="22"/>
        </w:rPr>
        <w:t xml:space="preserve">: </w:t>
      </w:r>
      <w:r w:rsidRPr="009E701F">
        <w:rPr>
          <w:rFonts w:ascii="Cambria" w:hAnsi="Cambria"/>
          <w:i/>
          <w:sz w:val="22"/>
          <w:szCs w:val="22"/>
        </w:rPr>
        <w:t xml:space="preserve">Start </w:t>
      </w:r>
      <w:r w:rsidR="009E701F" w:rsidRPr="009E701F">
        <w:rPr>
          <w:rFonts w:ascii="Cambria" w:hAnsi="Cambria"/>
          <w:i/>
          <w:sz w:val="22"/>
          <w:szCs w:val="22"/>
        </w:rPr>
        <w:t xml:space="preserve">project in </w:t>
      </w:r>
      <w:r w:rsidRPr="009E701F">
        <w:rPr>
          <w:rFonts w:ascii="Cambria" w:hAnsi="Cambria"/>
          <w:i/>
          <w:sz w:val="22"/>
          <w:szCs w:val="22"/>
        </w:rPr>
        <w:t>June</w:t>
      </w:r>
      <w:r>
        <w:rPr>
          <w:rFonts w:ascii="Cambria" w:hAnsi="Cambria"/>
          <w:sz w:val="22"/>
          <w:szCs w:val="22"/>
        </w:rPr>
        <w:t>, finish September, duration 14 weeks (between the two semesters of taught modules)</w:t>
      </w:r>
      <w:r w:rsidR="00B0638E">
        <w:rPr>
          <w:rFonts w:ascii="Cambria" w:hAnsi="Cambria"/>
          <w:sz w:val="22"/>
          <w:szCs w:val="22"/>
        </w:rPr>
        <w:t>, provided all four modules have been passed.</w:t>
      </w:r>
    </w:p>
    <w:p w:rsidR="00CA597C" w:rsidRDefault="00CA597C" w:rsidP="00CA597C">
      <w:pPr>
        <w:pStyle w:val="pgnormal"/>
        <w:rPr>
          <w:rFonts w:ascii="Cambria" w:hAnsi="Cambria"/>
          <w:sz w:val="22"/>
          <w:szCs w:val="22"/>
        </w:rPr>
      </w:pPr>
      <w:r>
        <w:rPr>
          <w:rFonts w:ascii="Cambria" w:hAnsi="Cambria"/>
          <w:sz w:val="22"/>
          <w:szCs w:val="22"/>
        </w:rPr>
        <w:t>Deadlines for students who do industrial placements between their taught modules and their projects will be determined on a case-by-case basis.</w:t>
      </w:r>
    </w:p>
    <w:p w:rsidR="00CA597C" w:rsidRDefault="00CA597C" w:rsidP="00CA597C">
      <w:pPr>
        <w:pStyle w:val="pgnormal"/>
        <w:rPr>
          <w:rFonts w:ascii="Cambria" w:hAnsi="Cambria"/>
          <w:sz w:val="22"/>
          <w:szCs w:val="22"/>
        </w:rPr>
      </w:pPr>
      <w:r>
        <w:rPr>
          <w:rFonts w:ascii="Cambria" w:hAnsi="Cambria"/>
          <w:sz w:val="22"/>
          <w:szCs w:val="22"/>
        </w:rPr>
        <w:t>In all circumstances, full-time MSc students must submit within 3 years of initial enrolment on the course; otherwise their registrations time out and they are automatically terminated.</w:t>
      </w:r>
    </w:p>
    <w:p w:rsidR="00CA597C" w:rsidRDefault="00CA597C" w:rsidP="00CA597C">
      <w:pPr>
        <w:pStyle w:val="pgnormal"/>
        <w:rPr>
          <w:rFonts w:ascii="Cambria" w:hAnsi="Cambria"/>
          <w:sz w:val="22"/>
          <w:szCs w:val="22"/>
        </w:rPr>
      </w:pPr>
      <w:r>
        <w:rPr>
          <w:rFonts w:ascii="Cambria" w:hAnsi="Cambria"/>
          <w:sz w:val="22"/>
          <w:szCs w:val="22"/>
        </w:rPr>
        <w:t xml:space="preserve">In some circumstances, full-time students may convert to part-time status, if they need to combine doing a project with employment or some other time-consuming activity. This requires the approval of the </w:t>
      </w:r>
      <w:r w:rsidR="00DB6DA1">
        <w:rPr>
          <w:rFonts w:ascii="Cambria" w:hAnsi="Cambria"/>
          <w:sz w:val="22"/>
          <w:szCs w:val="22"/>
        </w:rPr>
        <w:t>Programme Leader</w:t>
      </w:r>
      <w:r>
        <w:rPr>
          <w:rFonts w:ascii="Cambria" w:hAnsi="Cambria"/>
          <w:sz w:val="22"/>
          <w:szCs w:val="22"/>
        </w:rPr>
        <w:t>.</w:t>
      </w:r>
    </w:p>
    <w:p w:rsidR="00CA597C" w:rsidRPr="00CA597C" w:rsidRDefault="00CA597C" w:rsidP="00CA597C">
      <w:pPr>
        <w:pStyle w:val="pgh2"/>
        <w:rPr>
          <w:rFonts w:ascii="Cambria" w:hAnsi="Cambria"/>
          <w:bCs/>
          <w:sz w:val="28"/>
        </w:rPr>
      </w:pPr>
      <w:bookmarkStart w:id="15" w:name="_Toc415153184"/>
      <w:r w:rsidRPr="00CA597C">
        <w:rPr>
          <w:rFonts w:ascii="Cambria" w:hAnsi="Cambria"/>
          <w:bCs/>
          <w:sz w:val="28"/>
        </w:rPr>
        <w:t>Part-Time Students</w:t>
      </w:r>
      <w:bookmarkEnd w:id="15"/>
    </w:p>
    <w:p w:rsidR="009E701F" w:rsidRDefault="00CA597C" w:rsidP="00CA597C">
      <w:pPr>
        <w:pStyle w:val="pgnormal"/>
        <w:rPr>
          <w:rFonts w:ascii="Cambria" w:hAnsi="Cambria"/>
          <w:sz w:val="22"/>
          <w:szCs w:val="22"/>
        </w:rPr>
      </w:pPr>
      <w:r w:rsidRPr="004525E2">
        <w:rPr>
          <w:rFonts w:ascii="Cambria" w:hAnsi="Cambria"/>
          <w:b/>
          <w:sz w:val="22"/>
          <w:szCs w:val="22"/>
        </w:rPr>
        <w:t>Part-time</w:t>
      </w:r>
      <w:r w:rsidR="0010345C">
        <w:rPr>
          <w:rFonts w:ascii="Cambria" w:hAnsi="Cambria"/>
          <w:b/>
          <w:sz w:val="22"/>
          <w:szCs w:val="22"/>
        </w:rPr>
        <w:t xml:space="preserve"> and distance learning</w:t>
      </w:r>
      <w:r w:rsidRPr="004525E2">
        <w:rPr>
          <w:rFonts w:ascii="Cambria" w:hAnsi="Cambria"/>
          <w:b/>
          <w:sz w:val="22"/>
          <w:szCs w:val="22"/>
        </w:rPr>
        <w:t xml:space="preserve"> students</w:t>
      </w:r>
      <w:r>
        <w:rPr>
          <w:rFonts w:ascii="Cambria" w:hAnsi="Cambria"/>
          <w:sz w:val="22"/>
          <w:szCs w:val="22"/>
        </w:rPr>
        <w:t xml:space="preserve"> are normally expected to take three years to complete their degrees, and do their projects in the academic year after they complete their taught modules. </w:t>
      </w:r>
      <w:r w:rsidR="0010345C">
        <w:rPr>
          <w:rFonts w:ascii="Cambria" w:hAnsi="Cambria"/>
          <w:sz w:val="22"/>
          <w:szCs w:val="22"/>
        </w:rPr>
        <w:t xml:space="preserve">The normal </w:t>
      </w:r>
      <w:r w:rsidR="0010345C" w:rsidRPr="0010345C">
        <w:rPr>
          <w:rFonts w:ascii="Cambria" w:hAnsi="Cambria"/>
          <w:b/>
          <w:sz w:val="22"/>
          <w:szCs w:val="22"/>
        </w:rPr>
        <w:t>duration of a part-time project is 11 months</w:t>
      </w:r>
      <w:r w:rsidR="0010345C">
        <w:rPr>
          <w:rFonts w:ascii="Cambria" w:hAnsi="Cambria"/>
          <w:sz w:val="22"/>
          <w:szCs w:val="22"/>
        </w:rPr>
        <w:t>, with another month for the viva and marking. However part-time students who finish taught modules in May and officially start their projects at the beginning of the next academic year in October may do</w:t>
      </w:r>
      <w:r w:rsidR="00B0638E">
        <w:rPr>
          <w:rFonts w:ascii="Cambria" w:hAnsi="Cambria"/>
          <w:sz w:val="22"/>
          <w:szCs w:val="22"/>
        </w:rPr>
        <w:t xml:space="preserve"> unsupervised</w:t>
      </w:r>
      <w:r w:rsidR="0010345C">
        <w:rPr>
          <w:rFonts w:ascii="Cambria" w:hAnsi="Cambria"/>
          <w:sz w:val="22"/>
          <w:szCs w:val="22"/>
        </w:rPr>
        <w:t xml:space="preserve"> preliminary work on their projects over the summer.</w:t>
      </w:r>
    </w:p>
    <w:p w:rsidR="009E701F" w:rsidRPr="002E137C" w:rsidRDefault="009E701F" w:rsidP="00CA597C">
      <w:pPr>
        <w:pStyle w:val="pgnormal"/>
        <w:rPr>
          <w:rFonts w:ascii="Cambria" w:hAnsi="Cambria"/>
          <w:b/>
          <w:sz w:val="22"/>
          <w:szCs w:val="22"/>
        </w:rPr>
      </w:pPr>
      <w:r w:rsidRPr="002E137C">
        <w:rPr>
          <w:rFonts w:ascii="Cambria" w:hAnsi="Cambria"/>
          <w:b/>
          <w:sz w:val="22"/>
          <w:szCs w:val="22"/>
        </w:rPr>
        <w:t>Part-time students finishing taught modules in May</w:t>
      </w:r>
    </w:p>
    <w:p w:rsidR="009E701F" w:rsidRDefault="009E701F" w:rsidP="002E137C">
      <w:pPr>
        <w:pStyle w:val="pgnormal"/>
        <w:numPr>
          <w:ilvl w:val="0"/>
          <w:numId w:val="29"/>
        </w:numPr>
        <w:rPr>
          <w:rFonts w:ascii="Cambria" w:hAnsi="Cambria"/>
          <w:sz w:val="22"/>
          <w:szCs w:val="22"/>
        </w:rPr>
      </w:pPr>
      <w:r w:rsidRPr="002E137C">
        <w:rPr>
          <w:rFonts w:ascii="Cambria" w:hAnsi="Cambria"/>
          <w:i/>
          <w:sz w:val="22"/>
          <w:szCs w:val="22"/>
        </w:rPr>
        <w:t>Start project in October</w:t>
      </w:r>
      <w:r>
        <w:rPr>
          <w:rFonts w:ascii="Cambria" w:hAnsi="Cambria"/>
          <w:sz w:val="22"/>
          <w:szCs w:val="22"/>
        </w:rPr>
        <w:t>, finish September, duration 11 months.</w:t>
      </w:r>
    </w:p>
    <w:p w:rsidR="009E701F" w:rsidRDefault="009E701F" w:rsidP="002E137C">
      <w:pPr>
        <w:pStyle w:val="pgnormal"/>
        <w:numPr>
          <w:ilvl w:val="0"/>
          <w:numId w:val="29"/>
        </w:numPr>
        <w:rPr>
          <w:rFonts w:ascii="Cambria" w:hAnsi="Cambria"/>
          <w:sz w:val="22"/>
          <w:szCs w:val="22"/>
        </w:rPr>
      </w:pPr>
      <w:r w:rsidRPr="002E137C">
        <w:rPr>
          <w:rFonts w:ascii="Cambria" w:hAnsi="Cambria"/>
          <w:smallCaps/>
          <w:sz w:val="22"/>
          <w:szCs w:val="22"/>
        </w:rPr>
        <w:t>Can allow</w:t>
      </w:r>
      <w:r>
        <w:rPr>
          <w:rFonts w:ascii="Cambria" w:hAnsi="Cambria"/>
          <w:sz w:val="22"/>
          <w:szCs w:val="22"/>
        </w:rPr>
        <w:t xml:space="preserve">: </w:t>
      </w:r>
      <w:r w:rsidRPr="002E137C">
        <w:rPr>
          <w:rFonts w:ascii="Cambria" w:hAnsi="Cambria"/>
          <w:i/>
          <w:sz w:val="22"/>
          <w:szCs w:val="22"/>
        </w:rPr>
        <w:t>Start project in June</w:t>
      </w:r>
      <w:r>
        <w:rPr>
          <w:rFonts w:ascii="Cambria" w:hAnsi="Cambria"/>
          <w:sz w:val="22"/>
          <w:szCs w:val="22"/>
        </w:rPr>
        <w:t>, finish May, duration 11 months.</w:t>
      </w:r>
    </w:p>
    <w:p w:rsidR="009E701F" w:rsidRPr="002E137C" w:rsidRDefault="009E701F" w:rsidP="00CA597C">
      <w:pPr>
        <w:pStyle w:val="pgnormal"/>
        <w:rPr>
          <w:rFonts w:ascii="Cambria" w:hAnsi="Cambria"/>
          <w:b/>
          <w:sz w:val="22"/>
          <w:szCs w:val="22"/>
        </w:rPr>
      </w:pPr>
      <w:r w:rsidRPr="002E137C">
        <w:rPr>
          <w:rFonts w:ascii="Cambria" w:hAnsi="Cambria"/>
          <w:b/>
          <w:sz w:val="22"/>
          <w:szCs w:val="22"/>
        </w:rPr>
        <w:t>Part-time students finishing taught modules in September</w:t>
      </w:r>
    </w:p>
    <w:p w:rsidR="002E137C" w:rsidRDefault="002E137C" w:rsidP="002E137C">
      <w:pPr>
        <w:pStyle w:val="pgnormal"/>
        <w:numPr>
          <w:ilvl w:val="0"/>
          <w:numId w:val="30"/>
        </w:numPr>
        <w:rPr>
          <w:rFonts w:ascii="Cambria" w:hAnsi="Cambria"/>
          <w:sz w:val="22"/>
          <w:szCs w:val="22"/>
        </w:rPr>
      </w:pPr>
      <w:r w:rsidRPr="002E137C">
        <w:rPr>
          <w:rFonts w:ascii="Cambria" w:hAnsi="Cambria"/>
          <w:i/>
          <w:sz w:val="22"/>
          <w:szCs w:val="22"/>
        </w:rPr>
        <w:t>Start project in October</w:t>
      </w:r>
      <w:r>
        <w:rPr>
          <w:rFonts w:ascii="Cambria" w:hAnsi="Cambria"/>
          <w:sz w:val="22"/>
          <w:szCs w:val="22"/>
        </w:rPr>
        <w:t>, finish September, duration 11 months.</w:t>
      </w:r>
    </w:p>
    <w:p w:rsidR="002E137C" w:rsidRPr="002E137C" w:rsidRDefault="002E137C" w:rsidP="002E137C">
      <w:pPr>
        <w:pStyle w:val="pgnormal"/>
        <w:rPr>
          <w:rFonts w:ascii="Cambria" w:hAnsi="Cambria"/>
          <w:b/>
          <w:sz w:val="22"/>
          <w:szCs w:val="22"/>
        </w:rPr>
      </w:pPr>
      <w:r w:rsidRPr="002E137C">
        <w:rPr>
          <w:rFonts w:ascii="Cambria" w:hAnsi="Cambria"/>
          <w:b/>
          <w:sz w:val="22"/>
          <w:szCs w:val="22"/>
        </w:rPr>
        <w:t>Part-time students finishing taught modules in January</w:t>
      </w:r>
    </w:p>
    <w:p w:rsidR="002E137C" w:rsidRDefault="002E137C" w:rsidP="002E137C">
      <w:pPr>
        <w:pStyle w:val="pgnormal"/>
        <w:numPr>
          <w:ilvl w:val="0"/>
          <w:numId w:val="30"/>
        </w:numPr>
        <w:rPr>
          <w:rFonts w:ascii="Cambria" w:hAnsi="Cambria"/>
          <w:sz w:val="22"/>
          <w:szCs w:val="22"/>
        </w:rPr>
      </w:pPr>
      <w:r w:rsidRPr="002E137C">
        <w:rPr>
          <w:rFonts w:ascii="Cambria" w:hAnsi="Cambria"/>
          <w:i/>
          <w:sz w:val="22"/>
          <w:szCs w:val="22"/>
        </w:rPr>
        <w:t>Start project in February</w:t>
      </w:r>
      <w:r>
        <w:rPr>
          <w:rFonts w:ascii="Cambria" w:hAnsi="Cambria"/>
          <w:sz w:val="22"/>
          <w:szCs w:val="22"/>
        </w:rPr>
        <w:t>, finish January, duration 11 months.</w:t>
      </w:r>
    </w:p>
    <w:p w:rsidR="002E137C" w:rsidRDefault="002E137C" w:rsidP="002E137C">
      <w:pPr>
        <w:pStyle w:val="pgnormal"/>
        <w:numPr>
          <w:ilvl w:val="0"/>
          <w:numId w:val="30"/>
        </w:numPr>
        <w:rPr>
          <w:rFonts w:ascii="Cambria" w:hAnsi="Cambria"/>
          <w:sz w:val="22"/>
          <w:szCs w:val="22"/>
        </w:rPr>
      </w:pPr>
      <w:r w:rsidRPr="002E137C">
        <w:rPr>
          <w:rFonts w:ascii="Cambria" w:hAnsi="Cambria"/>
          <w:smallCaps/>
          <w:sz w:val="22"/>
          <w:szCs w:val="22"/>
        </w:rPr>
        <w:t>Can allow</w:t>
      </w:r>
      <w:r>
        <w:rPr>
          <w:rFonts w:ascii="Cambria" w:hAnsi="Cambria"/>
          <w:sz w:val="22"/>
          <w:szCs w:val="22"/>
        </w:rPr>
        <w:t xml:space="preserve">: </w:t>
      </w:r>
      <w:r w:rsidRPr="002E137C">
        <w:rPr>
          <w:rFonts w:ascii="Cambria" w:hAnsi="Cambria"/>
          <w:i/>
          <w:sz w:val="22"/>
          <w:szCs w:val="22"/>
        </w:rPr>
        <w:t>Start project in June</w:t>
      </w:r>
      <w:r>
        <w:rPr>
          <w:rFonts w:ascii="Cambria" w:hAnsi="Cambria"/>
          <w:sz w:val="22"/>
          <w:szCs w:val="22"/>
        </w:rPr>
        <w:t>, finish May, duration 11 months.</w:t>
      </w:r>
    </w:p>
    <w:p w:rsidR="002E137C" w:rsidRDefault="002E137C" w:rsidP="002E137C">
      <w:pPr>
        <w:pStyle w:val="pgnormal"/>
        <w:numPr>
          <w:ilvl w:val="0"/>
          <w:numId w:val="30"/>
        </w:numPr>
        <w:rPr>
          <w:rFonts w:ascii="Cambria" w:hAnsi="Cambria"/>
          <w:sz w:val="22"/>
          <w:szCs w:val="22"/>
        </w:rPr>
      </w:pPr>
      <w:r w:rsidRPr="002E137C">
        <w:rPr>
          <w:rFonts w:ascii="Cambria" w:hAnsi="Cambria"/>
          <w:smallCaps/>
          <w:sz w:val="22"/>
          <w:szCs w:val="22"/>
        </w:rPr>
        <w:t>Can allow</w:t>
      </w:r>
      <w:r>
        <w:rPr>
          <w:rFonts w:ascii="Cambria" w:hAnsi="Cambria"/>
          <w:sz w:val="22"/>
          <w:szCs w:val="22"/>
        </w:rPr>
        <w:t xml:space="preserve">: </w:t>
      </w:r>
      <w:r w:rsidRPr="002E137C">
        <w:rPr>
          <w:rFonts w:ascii="Cambria" w:hAnsi="Cambria"/>
          <w:i/>
          <w:sz w:val="22"/>
          <w:szCs w:val="22"/>
        </w:rPr>
        <w:t>Start project in October</w:t>
      </w:r>
      <w:r>
        <w:rPr>
          <w:rFonts w:ascii="Cambria" w:hAnsi="Cambria"/>
          <w:sz w:val="22"/>
          <w:szCs w:val="22"/>
        </w:rPr>
        <w:t>, finish September, duration 11 months.</w:t>
      </w:r>
    </w:p>
    <w:p w:rsidR="00CA597C" w:rsidRDefault="0010345C" w:rsidP="00CA597C">
      <w:pPr>
        <w:pStyle w:val="pgnormal"/>
        <w:rPr>
          <w:rFonts w:ascii="Cambria" w:hAnsi="Cambria"/>
          <w:sz w:val="22"/>
          <w:szCs w:val="22"/>
        </w:rPr>
      </w:pPr>
      <w:r>
        <w:rPr>
          <w:rFonts w:ascii="Cambria" w:hAnsi="Cambria"/>
          <w:sz w:val="22"/>
          <w:szCs w:val="22"/>
        </w:rPr>
        <w:lastRenderedPageBreak/>
        <w:t>Part-</w:t>
      </w:r>
      <w:r w:rsidR="00CA597C">
        <w:rPr>
          <w:rFonts w:ascii="Cambria" w:hAnsi="Cambria"/>
          <w:sz w:val="22"/>
          <w:szCs w:val="22"/>
        </w:rPr>
        <w:t>time students are welcome to complete their projects and get them assessed early, and when it is administratively possible we will process the mark and award the degree early, but students are strongly discouraged from committing to unnecessarily early deadlines.</w:t>
      </w:r>
    </w:p>
    <w:p w:rsidR="00CA597C" w:rsidRDefault="00CA597C" w:rsidP="00CA597C">
      <w:pPr>
        <w:pStyle w:val="pgnormal"/>
        <w:rPr>
          <w:rFonts w:ascii="Cambria" w:hAnsi="Cambria"/>
          <w:sz w:val="22"/>
          <w:szCs w:val="22"/>
        </w:rPr>
      </w:pPr>
      <w:r>
        <w:rPr>
          <w:rFonts w:ascii="Cambria" w:hAnsi="Cambria"/>
          <w:sz w:val="22"/>
          <w:szCs w:val="22"/>
        </w:rPr>
        <w:t>In all circumstances, part-time MSc students must submit within 6 years of initial enrolment on the course; otherwise their registrations time out and they are automatically terminated.</w:t>
      </w:r>
    </w:p>
    <w:p w:rsidR="0004062A" w:rsidRPr="0004062A" w:rsidRDefault="0004062A" w:rsidP="0004062A">
      <w:pPr>
        <w:pStyle w:val="pgh2"/>
        <w:rPr>
          <w:rFonts w:ascii="Cambria" w:hAnsi="Cambria"/>
          <w:bCs/>
          <w:sz w:val="28"/>
        </w:rPr>
      </w:pPr>
      <w:bookmarkStart w:id="16" w:name="_Toc415153185"/>
      <w:r w:rsidRPr="0004062A">
        <w:rPr>
          <w:rFonts w:ascii="Cambria" w:hAnsi="Cambria"/>
          <w:bCs/>
          <w:sz w:val="28"/>
        </w:rPr>
        <w:t>Resit projects</w:t>
      </w:r>
      <w:bookmarkEnd w:id="16"/>
    </w:p>
    <w:p w:rsidR="0004062A" w:rsidRDefault="0004062A" w:rsidP="00CA597C">
      <w:pPr>
        <w:pStyle w:val="pgnormal"/>
        <w:rPr>
          <w:rFonts w:ascii="Cambria" w:hAnsi="Cambria"/>
          <w:sz w:val="22"/>
          <w:szCs w:val="22"/>
        </w:rPr>
      </w:pPr>
      <w:r>
        <w:rPr>
          <w:rFonts w:ascii="Cambria" w:hAnsi="Cambria"/>
          <w:sz w:val="22"/>
          <w:szCs w:val="22"/>
        </w:rPr>
        <w:t>Students who fail the project module get an opportunity to do another project. In certain circumstances students, at the discretion of the Supervisor and Programme Leader, may be allowed to revise and improve their projects if they are close to pass-standard. Otherwise the students need to do entirely new project</w:t>
      </w:r>
      <w:r w:rsidR="00DA493A">
        <w:rPr>
          <w:rFonts w:ascii="Cambria" w:hAnsi="Cambria"/>
          <w:sz w:val="22"/>
          <w:szCs w:val="22"/>
        </w:rPr>
        <w:t>s</w:t>
      </w:r>
      <w:r>
        <w:rPr>
          <w:rFonts w:ascii="Cambria" w:hAnsi="Cambria"/>
          <w:sz w:val="22"/>
          <w:szCs w:val="22"/>
        </w:rPr>
        <w:t xml:space="preserve"> with new supervisor</w:t>
      </w:r>
      <w:r w:rsidR="00DA493A">
        <w:rPr>
          <w:rFonts w:ascii="Cambria" w:hAnsi="Cambria"/>
          <w:sz w:val="22"/>
          <w:szCs w:val="22"/>
        </w:rPr>
        <w:t>s</w:t>
      </w:r>
      <w:r>
        <w:rPr>
          <w:rFonts w:ascii="Cambria" w:hAnsi="Cambria"/>
          <w:sz w:val="22"/>
          <w:szCs w:val="22"/>
        </w:rPr>
        <w:t>.</w:t>
      </w:r>
    </w:p>
    <w:p w:rsidR="00565017" w:rsidRDefault="00AE593D" w:rsidP="00856793">
      <w:pPr>
        <w:pStyle w:val="pgnormal"/>
        <w:rPr>
          <w:rFonts w:ascii="Cambria" w:hAnsi="Cambria"/>
          <w:sz w:val="22"/>
          <w:szCs w:val="22"/>
        </w:rPr>
      </w:pPr>
      <w:r>
        <w:rPr>
          <w:rFonts w:ascii="Cambria" w:hAnsi="Cambria"/>
          <w:b/>
          <w:sz w:val="22"/>
          <w:szCs w:val="22"/>
        </w:rPr>
        <w:t>Full-</w:t>
      </w:r>
      <w:r w:rsidR="0004062A" w:rsidRPr="00565017">
        <w:rPr>
          <w:rFonts w:ascii="Cambria" w:hAnsi="Cambria"/>
          <w:b/>
          <w:sz w:val="22"/>
          <w:szCs w:val="22"/>
        </w:rPr>
        <w:t xml:space="preserve">time students </w:t>
      </w:r>
      <w:r w:rsidR="0004062A">
        <w:rPr>
          <w:rFonts w:ascii="Cambria" w:hAnsi="Cambria"/>
          <w:sz w:val="22"/>
          <w:szCs w:val="22"/>
        </w:rPr>
        <w:t>are expected to do their resit projects in the semester after they get their result notification</w:t>
      </w:r>
      <w:r>
        <w:rPr>
          <w:rFonts w:ascii="Cambria" w:hAnsi="Cambria"/>
          <w:sz w:val="22"/>
          <w:szCs w:val="22"/>
        </w:rPr>
        <w:t>s</w:t>
      </w:r>
      <w:r w:rsidR="0004062A">
        <w:rPr>
          <w:rFonts w:ascii="Cambria" w:hAnsi="Cambria"/>
          <w:sz w:val="22"/>
          <w:szCs w:val="22"/>
        </w:rPr>
        <w:t>.</w:t>
      </w:r>
      <w:r w:rsidR="00565017">
        <w:rPr>
          <w:rFonts w:ascii="Cambria" w:hAnsi="Cambria"/>
          <w:sz w:val="22"/>
          <w:szCs w:val="22"/>
        </w:rPr>
        <w:t xml:space="preserve"> For students who originally submitted in September, this means </w:t>
      </w:r>
      <w:r>
        <w:rPr>
          <w:rFonts w:ascii="Cambria" w:hAnsi="Cambria"/>
          <w:sz w:val="22"/>
          <w:szCs w:val="22"/>
        </w:rPr>
        <w:t xml:space="preserve">doing the resit project in Semester Two and </w:t>
      </w:r>
      <w:r w:rsidR="00565017">
        <w:rPr>
          <w:rFonts w:ascii="Cambria" w:hAnsi="Cambria"/>
          <w:sz w:val="22"/>
          <w:szCs w:val="22"/>
        </w:rPr>
        <w:t xml:space="preserve">submitting </w:t>
      </w:r>
      <w:r>
        <w:rPr>
          <w:rFonts w:ascii="Cambria" w:hAnsi="Cambria"/>
          <w:sz w:val="22"/>
          <w:szCs w:val="22"/>
        </w:rPr>
        <w:t>it</w:t>
      </w:r>
      <w:r w:rsidR="00565017">
        <w:rPr>
          <w:rFonts w:ascii="Cambria" w:hAnsi="Cambria"/>
          <w:sz w:val="22"/>
          <w:szCs w:val="22"/>
        </w:rPr>
        <w:t xml:space="preserve"> in May.</w:t>
      </w:r>
      <w:r w:rsidR="0004062A">
        <w:rPr>
          <w:rFonts w:ascii="Cambria" w:hAnsi="Cambria"/>
          <w:sz w:val="22"/>
          <w:szCs w:val="22"/>
        </w:rPr>
        <w:t xml:space="preserve"> </w:t>
      </w:r>
      <w:r>
        <w:rPr>
          <w:rFonts w:ascii="Cambria" w:hAnsi="Cambria"/>
          <w:sz w:val="22"/>
          <w:szCs w:val="22"/>
        </w:rPr>
        <w:t xml:space="preserve">Students will be encouraged to start </w:t>
      </w:r>
      <w:r w:rsidR="00856793">
        <w:rPr>
          <w:rFonts w:ascii="Cambria" w:hAnsi="Cambria"/>
          <w:sz w:val="22"/>
          <w:szCs w:val="22"/>
        </w:rPr>
        <w:t>as soon as they can</w:t>
      </w:r>
      <w:r>
        <w:rPr>
          <w:rFonts w:ascii="Cambria" w:hAnsi="Cambria"/>
          <w:sz w:val="22"/>
          <w:szCs w:val="22"/>
        </w:rPr>
        <w:t xml:space="preserve"> and to submit early if they want to.</w:t>
      </w:r>
    </w:p>
    <w:p w:rsidR="00565017" w:rsidRDefault="00AE593D" w:rsidP="00CA597C">
      <w:pPr>
        <w:pStyle w:val="pgnormal"/>
        <w:rPr>
          <w:rFonts w:ascii="Cambria" w:hAnsi="Cambria"/>
          <w:sz w:val="22"/>
          <w:szCs w:val="22"/>
        </w:rPr>
      </w:pPr>
      <w:r>
        <w:rPr>
          <w:rFonts w:ascii="Cambria" w:hAnsi="Cambria"/>
          <w:b/>
          <w:sz w:val="22"/>
          <w:szCs w:val="22"/>
        </w:rPr>
        <w:t>Part-</w:t>
      </w:r>
      <w:r w:rsidR="0004062A" w:rsidRPr="00565017">
        <w:rPr>
          <w:rFonts w:ascii="Cambria" w:hAnsi="Cambria"/>
          <w:b/>
          <w:sz w:val="22"/>
          <w:szCs w:val="22"/>
        </w:rPr>
        <w:t>time students</w:t>
      </w:r>
      <w:r w:rsidR="0004062A">
        <w:rPr>
          <w:rFonts w:ascii="Cambria" w:hAnsi="Cambria"/>
          <w:sz w:val="22"/>
          <w:szCs w:val="22"/>
        </w:rPr>
        <w:t xml:space="preserve"> are expected to do their resit projects in the academic year after their original project, and submit a year after their original submissions. </w:t>
      </w:r>
      <w:r w:rsidR="00565017">
        <w:rPr>
          <w:rFonts w:ascii="Cambria" w:hAnsi="Cambria"/>
          <w:sz w:val="22"/>
          <w:szCs w:val="22"/>
        </w:rPr>
        <w:t>For students who originally submitted in September, this means submitting in the following September.</w:t>
      </w:r>
    </w:p>
    <w:p w:rsidR="001C7749" w:rsidRPr="00CA597C" w:rsidRDefault="001C7749" w:rsidP="001C7749">
      <w:pPr>
        <w:pStyle w:val="pgh2"/>
        <w:rPr>
          <w:rFonts w:ascii="Cambria" w:hAnsi="Cambria"/>
          <w:bCs/>
          <w:sz w:val="28"/>
        </w:rPr>
      </w:pPr>
      <w:bookmarkStart w:id="17" w:name="_Toc415153186"/>
      <w:r w:rsidRPr="00CA597C">
        <w:rPr>
          <w:rFonts w:ascii="Cambria" w:hAnsi="Cambria"/>
          <w:bCs/>
          <w:sz w:val="28"/>
        </w:rPr>
        <w:t>The Standard Project Submission Deadline</w:t>
      </w:r>
      <w:r>
        <w:rPr>
          <w:rFonts w:ascii="Cambria" w:hAnsi="Cambria"/>
          <w:bCs/>
          <w:sz w:val="28"/>
        </w:rPr>
        <w:t>s</w:t>
      </w:r>
      <w:bookmarkEnd w:id="17"/>
    </w:p>
    <w:p w:rsidR="001C7749" w:rsidRDefault="001C7749" w:rsidP="001C7749">
      <w:pPr>
        <w:pStyle w:val="pgnormal"/>
        <w:rPr>
          <w:rFonts w:ascii="Cambria" w:hAnsi="Cambria"/>
          <w:sz w:val="22"/>
          <w:szCs w:val="22"/>
        </w:rPr>
      </w:pPr>
      <w:r w:rsidRPr="00500D85">
        <w:rPr>
          <w:rFonts w:ascii="Cambria" w:hAnsi="Cambria"/>
          <w:b/>
          <w:sz w:val="22"/>
          <w:szCs w:val="22"/>
        </w:rPr>
        <w:t>The standard submission deadline</w:t>
      </w:r>
      <w:r>
        <w:rPr>
          <w:rFonts w:ascii="Cambria" w:hAnsi="Cambria"/>
          <w:sz w:val="22"/>
          <w:szCs w:val="22"/>
        </w:rPr>
        <w:t xml:space="preserve"> will be determined and announced for each year by the MSc Project Module Coordinator, but is likely to be on or near the first Friday in September. </w:t>
      </w:r>
    </w:p>
    <w:p w:rsidR="001C7749" w:rsidRDefault="001C7749" w:rsidP="001C7749">
      <w:pPr>
        <w:pStyle w:val="pgnormal"/>
        <w:rPr>
          <w:rFonts w:ascii="Cambria" w:hAnsi="Cambria"/>
          <w:sz w:val="22"/>
          <w:szCs w:val="22"/>
        </w:rPr>
      </w:pPr>
      <w:r w:rsidRPr="009C1BA8">
        <w:rPr>
          <w:rFonts w:ascii="Cambria" w:hAnsi="Cambria"/>
          <w:sz w:val="22"/>
          <w:szCs w:val="22"/>
        </w:rPr>
        <w:t xml:space="preserve">For the 2014-2015 academic </w:t>
      </w:r>
      <w:proofErr w:type="gramStart"/>
      <w:r w:rsidRPr="009C1BA8">
        <w:rPr>
          <w:rFonts w:ascii="Cambria" w:hAnsi="Cambria"/>
          <w:sz w:val="22"/>
          <w:szCs w:val="22"/>
        </w:rPr>
        <w:t>year</w:t>
      </w:r>
      <w:proofErr w:type="gramEnd"/>
      <w:r w:rsidRPr="009C1BA8">
        <w:rPr>
          <w:rFonts w:ascii="Cambria" w:hAnsi="Cambria"/>
          <w:sz w:val="22"/>
          <w:szCs w:val="22"/>
        </w:rPr>
        <w:t xml:space="preserve">, </w:t>
      </w:r>
      <w:r w:rsidR="009C1BA8" w:rsidRPr="009C1BA8">
        <w:rPr>
          <w:rFonts w:ascii="Cambria" w:hAnsi="Cambria"/>
          <w:sz w:val="22"/>
          <w:szCs w:val="22"/>
        </w:rPr>
        <w:t>the</w:t>
      </w:r>
      <w:r w:rsidR="009C1BA8">
        <w:rPr>
          <w:rFonts w:ascii="Cambria" w:hAnsi="Cambria"/>
          <w:sz w:val="22"/>
          <w:szCs w:val="22"/>
        </w:rPr>
        <w:t xml:space="preserve"> </w:t>
      </w:r>
      <w:r w:rsidR="009C1BA8" w:rsidRPr="009C1BA8">
        <w:rPr>
          <w:rFonts w:ascii="Cambria" w:hAnsi="Cambria"/>
          <w:b/>
          <w:sz w:val="22"/>
          <w:szCs w:val="22"/>
        </w:rPr>
        <w:t>September</w:t>
      </w:r>
      <w:r w:rsidR="009C1BA8">
        <w:rPr>
          <w:rFonts w:ascii="Cambria" w:hAnsi="Cambria"/>
          <w:sz w:val="22"/>
          <w:szCs w:val="22"/>
        </w:rPr>
        <w:t xml:space="preserve"> deadline</w:t>
      </w:r>
      <w:r w:rsidRPr="003D5675">
        <w:rPr>
          <w:rFonts w:ascii="Cambria" w:hAnsi="Cambria"/>
          <w:sz w:val="22"/>
          <w:szCs w:val="22"/>
        </w:rPr>
        <w:t xml:space="preserve"> will be</w:t>
      </w:r>
      <w:r>
        <w:rPr>
          <w:rFonts w:ascii="Cambria" w:hAnsi="Cambria"/>
          <w:b/>
          <w:sz w:val="22"/>
          <w:szCs w:val="22"/>
        </w:rPr>
        <w:t xml:space="preserve"> 12:00 </w:t>
      </w:r>
      <w:r w:rsidRPr="003D5675">
        <w:rPr>
          <w:rFonts w:ascii="Cambria" w:hAnsi="Cambria"/>
          <w:sz w:val="22"/>
          <w:szCs w:val="22"/>
        </w:rPr>
        <w:t>on</w:t>
      </w:r>
      <w:r>
        <w:rPr>
          <w:rFonts w:ascii="Cambria" w:hAnsi="Cambria"/>
          <w:b/>
          <w:sz w:val="22"/>
          <w:szCs w:val="22"/>
        </w:rPr>
        <w:t xml:space="preserve"> Friday 4 September 2015.</w:t>
      </w:r>
    </w:p>
    <w:p w:rsidR="001C7749" w:rsidRPr="001C7749" w:rsidRDefault="001C7749" w:rsidP="001C7749">
      <w:pPr>
        <w:pStyle w:val="pgnormal"/>
        <w:rPr>
          <w:rFonts w:ascii="Cambria" w:hAnsi="Cambria"/>
          <w:sz w:val="22"/>
          <w:szCs w:val="22"/>
        </w:rPr>
      </w:pPr>
      <w:r>
        <w:rPr>
          <w:rFonts w:ascii="Cambria" w:hAnsi="Cambria"/>
          <w:sz w:val="22"/>
          <w:szCs w:val="22"/>
        </w:rPr>
        <w:t xml:space="preserve">The </w:t>
      </w:r>
      <w:r w:rsidR="004B7676">
        <w:rPr>
          <w:rFonts w:ascii="Cambria" w:hAnsi="Cambria"/>
          <w:sz w:val="22"/>
          <w:szCs w:val="22"/>
        </w:rPr>
        <w:t>S</w:t>
      </w:r>
      <w:r>
        <w:rPr>
          <w:rFonts w:ascii="Cambria" w:hAnsi="Cambria"/>
          <w:sz w:val="22"/>
          <w:szCs w:val="22"/>
        </w:rPr>
        <w:t xml:space="preserve">emester </w:t>
      </w:r>
      <w:r w:rsidR="004B7676">
        <w:rPr>
          <w:rFonts w:ascii="Cambria" w:hAnsi="Cambria"/>
          <w:sz w:val="22"/>
          <w:szCs w:val="22"/>
        </w:rPr>
        <w:t>O</w:t>
      </w:r>
      <w:r>
        <w:rPr>
          <w:rFonts w:ascii="Cambria" w:hAnsi="Cambria"/>
          <w:sz w:val="22"/>
          <w:szCs w:val="22"/>
        </w:rPr>
        <w:t xml:space="preserve">ne and </w:t>
      </w:r>
      <w:r w:rsidR="004B7676">
        <w:rPr>
          <w:rFonts w:ascii="Cambria" w:hAnsi="Cambria"/>
          <w:sz w:val="22"/>
          <w:szCs w:val="22"/>
        </w:rPr>
        <w:t>S</w:t>
      </w:r>
      <w:r>
        <w:rPr>
          <w:rFonts w:ascii="Cambria" w:hAnsi="Cambria"/>
          <w:sz w:val="22"/>
          <w:szCs w:val="22"/>
        </w:rPr>
        <w:t xml:space="preserve">emester </w:t>
      </w:r>
      <w:r w:rsidR="004B7676">
        <w:rPr>
          <w:rFonts w:ascii="Cambria" w:hAnsi="Cambria"/>
          <w:sz w:val="22"/>
          <w:szCs w:val="22"/>
        </w:rPr>
        <w:t>T</w:t>
      </w:r>
      <w:r>
        <w:rPr>
          <w:rFonts w:ascii="Cambria" w:hAnsi="Cambria"/>
          <w:sz w:val="22"/>
          <w:szCs w:val="22"/>
        </w:rPr>
        <w:t>wo deadlines will be determined and announced for each year by the MSc Project Module Coordinator, but will normally be on the last day of teaching for the taught modules.</w:t>
      </w:r>
    </w:p>
    <w:p w:rsidR="001C7749" w:rsidRPr="001C7749" w:rsidRDefault="001C7749" w:rsidP="001C7749">
      <w:pPr>
        <w:pStyle w:val="pgnormal"/>
        <w:rPr>
          <w:rFonts w:ascii="Cambria" w:hAnsi="Cambria"/>
          <w:sz w:val="22"/>
          <w:szCs w:val="22"/>
        </w:rPr>
      </w:pPr>
      <w:r>
        <w:rPr>
          <w:rFonts w:ascii="Cambria" w:hAnsi="Cambria"/>
          <w:sz w:val="22"/>
          <w:szCs w:val="22"/>
        </w:rPr>
        <w:t xml:space="preserve">For the 2014-2015 academic </w:t>
      </w:r>
      <w:proofErr w:type="gramStart"/>
      <w:r>
        <w:rPr>
          <w:rFonts w:ascii="Cambria" w:hAnsi="Cambria"/>
          <w:sz w:val="22"/>
          <w:szCs w:val="22"/>
        </w:rPr>
        <w:t>year</w:t>
      </w:r>
      <w:proofErr w:type="gramEnd"/>
      <w:r>
        <w:rPr>
          <w:rFonts w:ascii="Cambria" w:hAnsi="Cambria"/>
          <w:sz w:val="22"/>
          <w:szCs w:val="22"/>
        </w:rPr>
        <w:t xml:space="preserve">, the </w:t>
      </w:r>
      <w:r w:rsidRPr="009C1BA8">
        <w:rPr>
          <w:rFonts w:ascii="Cambria" w:hAnsi="Cambria"/>
          <w:b/>
          <w:sz w:val="22"/>
          <w:szCs w:val="22"/>
        </w:rPr>
        <w:t>January</w:t>
      </w:r>
      <w:r>
        <w:rPr>
          <w:rFonts w:ascii="Cambria" w:hAnsi="Cambria"/>
          <w:sz w:val="22"/>
          <w:szCs w:val="22"/>
        </w:rPr>
        <w:t xml:space="preserve"> deadline will be </w:t>
      </w:r>
      <w:r w:rsidRPr="009C1BA8">
        <w:rPr>
          <w:rFonts w:ascii="Cambria" w:hAnsi="Cambria"/>
          <w:b/>
          <w:sz w:val="22"/>
          <w:szCs w:val="22"/>
        </w:rPr>
        <w:t xml:space="preserve">12:00 </w:t>
      </w:r>
      <w:r w:rsidRPr="009C1BA8">
        <w:rPr>
          <w:rFonts w:ascii="Cambria" w:hAnsi="Cambria"/>
          <w:sz w:val="22"/>
          <w:szCs w:val="22"/>
        </w:rPr>
        <w:t>on</w:t>
      </w:r>
      <w:r w:rsidRPr="009C1BA8">
        <w:rPr>
          <w:rFonts w:ascii="Cambria" w:hAnsi="Cambria"/>
          <w:b/>
          <w:sz w:val="22"/>
          <w:szCs w:val="22"/>
        </w:rPr>
        <w:t xml:space="preserve"> Friday 9 January 2015</w:t>
      </w:r>
      <w:r>
        <w:rPr>
          <w:rFonts w:ascii="Cambria" w:hAnsi="Cambria"/>
          <w:sz w:val="22"/>
          <w:szCs w:val="22"/>
        </w:rPr>
        <w:t>.</w:t>
      </w:r>
    </w:p>
    <w:p w:rsidR="001C7749" w:rsidRDefault="001C7749" w:rsidP="001C7749">
      <w:pPr>
        <w:pStyle w:val="pgnormal"/>
        <w:rPr>
          <w:rFonts w:ascii="Cambria" w:hAnsi="Cambria"/>
          <w:sz w:val="22"/>
          <w:szCs w:val="22"/>
        </w:rPr>
      </w:pPr>
      <w:r>
        <w:rPr>
          <w:rFonts w:ascii="Cambria" w:hAnsi="Cambria"/>
          <w:sz w:val="22"/>
          <w:szCs w:val="22"/>
        </w:rPr>
        <w:t xml:space="preserve">For the 2014-2015 academic year, the </w:t>
      </w:r>
      <w:r w:rsidRPr="009C1BA8">
        <w:rPr>
          <w:rFonts w:ascii="Cambria" w:hAnsi="Cambria"/>
          <w:b/>
          <w:sz w:val="22"/>
          <w:szCs w:val="22"/>
        </w:rPr>
        <w:t>May</w:t>
      </w:r>
      <w:r>
        <w:rPr>
          <w:rFonts w:ascii="Cambria" w:hAnsi="Cambria"/>
          <w:sz w:val="22"/>
          <w:szCs w:val="22"/>
        </w:rPr>
        <w:t xml:space="preserve"> deadline will be </w:t>
      </w:r>
      <w:r w:rsidRPr="009C1BA8">
        <w:rPr>
          <w:rFonts w:ascii="Cambria" w:hAnsi="Cambria"/>
          <w:b/>
          <w:sz w:val="22"/>
          <w:szCs w:val="22"/>
        </w:rPr>
        <w:t>12:00</w:t>
      </w:r>
      <w:r>
        <w:rPr>
          <w:rFonts w:ascii="Cambria" w:hAnsi="Cambria"/>
          <w:sz w:val="22"/>
          <w:szCs w:val="22"/>
        </w:rPr>
        <w:t xml:space="preserve"> on </w:t>
      </w:r>
      <w:r w:rsidRPr="009C1BA8">
        <w:rPr>
          <w:rFonts w:ascii="Cambria" w:hAnsi="Cambria"/>
          <w:b/>
          <w:sz w:val="22"/>
          <w:szCs w:val="22"/>
        </w:rPr>
        <w:t>Friday 8 May 2015</w:t>
      </w:r>
      <w:r>
        <w:rPr>
          <w:rFonts w:ascii="Cambria" w:hAnsi="Cambria"/>
          <w:sz w:val="22"/>
          <w:szCs w:val="22"/>
        </w:rPr>
        <w:t>.</w:t>
      </w:r>
    </w:p>
    <w:p w:rsidR="009C1BA8" w:rsidRPr="001C7749" w:rsidRDefault="009C1BA8" w:rsidP="009C1BA8">
      <w:pPr>
        <w:pStyle w:val="pgnormal"/>
        <w:rPr>
          <w:rFonts w:ascii="Cambria" w:hAnsi="Cambria"/>
          <w:sz w:val="22"/>
          <w:szCs w:val="22"/>
        </w:rPr>
      </w:pPr>
      <w:r w:rsidRPr="00C1603B">
        <w:rPr>
          <w:rFonts w:ascii="Cambria" w:hAnsi="Cambria"/>
          <w:b/>
          <w:sz w:val="22"/>
          <w:szCs w:val="22"/>
        </w:rPr>
        <w:t>Any other submission deadline</w:t>
      </w:r>
      <w:r>
        <w:rPr>
          <w:rFonts w:ascii="Cambria" w:hAnsi="Cambria"/>
          <w:sz w:val="22"/>
          <w:szCs w:val="22"/>
        </w:rPr>
        <w:t xml:space="preserve"> needs to be agreed at or before the beginning of the project, by the Student and the Student’s Supervisor and Programme Leader. The decision and primary responsibility for variations in deadlines rests with the Programme Leader.</w:t>
      </w:r>
    </w:p>
    <w:p w:rsidR="00CA597C" w:rsidRPr="00CA597C" w:rsidRDefault="00CA597C" w:rsidP="00CA597C">
      <w:pPr>
        <w:pStyle w:val="pgh2"/>
        <w:rPr>
          <w:rFonts w:ascii="Cambria" w:hAnsi="Cambria"/>
          <w:bCs/>
          <w:sz w:val="28"/>
        </w:rPr>
      </w:pPr>
      <w:bookmarkStart w:id="18" w:name="_Toc415153187"/>
      <w:r w:rsidRPr="00CA597C">
        <w:rPr>
          <w:rFonts w:ascii="Cambria" w:hAnsi="Cambria"/>
          <w:bCs/>
          <w:sz w:val="28"/>
        </w:rPr>
        <w:t>The Viva Date</w:t>
      </w:r>
      <w:bookmarkEnd w:id="18"/>
    </w:p>
    <w:p w:rsidR="00CA597C" w:rsidRPr="004D46C9" w:rsidRDefault="00CA597C" w:rsidP="00CA597C">
      <w:pPr>
        <w:pStyle w:val="pgnormal"/>
        <w:rPr>
          <w:rFonts w:ascii="Cambria" w:hAnsi="Cambria"/>
          <w:sz w:val="22"/>
          <w:szCs w:val="22"/>
        </w:rPr>
      </w:pPr>
      <w:r>
        <w:rPr>
          <w:rFonts w:ascii="Cambria" w:hAnsi="Cambria"/>
          <w:sz w:val="22"/>
          <w:szCs w:val="22"/>
        </w:rPr>
        <w:t xml:space="preserve">The </w:t>
      </w:r>
      <w:r w:rsidRPr="00C1603B">
        <w:rPr>
          <w:rFonts w:ascii="Cambria" w:hAnsi="Cambria"/>
          <w:b/>
          <w:sz w:val="22"/>
          <w:szCs w:val="22"/>
        </w:rPr>
        <w:t>viva voce examination</w:t>
      </w:r>
      <w:r>
        <w:rPr>
          <w:rFonts w:ascii="Cambria" w:hAnsi="Cambria"/>
          <w:sz w:val="22"/>
          <w:szCs w:val="22"/>
        </w:rPr>
        <w:t xml:space="preserve"> is a mandatory component of the module – not having a viva counts as a non-submission of the project. The Student arranges a time for it that suits the </w:t>
      </w:r>
      <w:r w:rsidR="00DB6DA1">
        <w:rPr>
          <w:rFonts w:ascii="Cambria" w:hAnsi="Cambria"/>
          <w:sz w:val="22"/>
          <w:szCs w:val="22"/>
        </w:rPr>
        <w:t>Supervisor</w:t>
      </w:r>
      <w:r>
        <w:rPr>
          <w:rFonts w:ascii="Cambria" w:hAnsi="Cambria"/>
          <w:sz w:val="22"/>
          <w:szCs w:val="22"/>
        </w:rPr>
        <w:t xml:space="preserve"> and Second Marker. This is normally after the submission deadline and in time for marking to be completed and marks to be processed and the degree awarded </w:t>
      </w:r>
      <w:r w:rsidR="00F35F09">
        <w:rPr>
          <w:rFonts w:ascii="Cambria" w:hAnsi="Cambria"/>
          <w:sz w:val="22"/>
          <w:szCs w:val="22"/>
        </w:rPr>
        <w:t>at</w:t>
      </w:r>
      <w:r>
        <w:rPr>
          <w:rFonts w:ascii="Cambria" w:hAnsi="Cambria"/>
          <w:sz w:val="22"/>
          <w:szCs w:val="22"/>
        </w:rPr>
        <w:t xml:space="preserve"> the next </w:t>
      </w:r>
      <w:r w:rsidR="00F35F09">
        <w:rPr>
          <w:rFonts w:ascii="Cambria" w:hAnsi="Cambria"/>
          <w:sz w:val="22"/>
          <w:szCs w:val="22"/>
        </w:rPr>
        <w:t>Postgraduate Assessment Board</w:t>
      </w:r>
      <w:r>
        <w:rPr>
          <w:rFonts w:ascii="Cambria" w:hAnsi="Cambria"/>
          <w:sz w:val="22"/>
          <w:szCs w:val="22"/>
        </w:rPr>
        <w:t>.</w:t>
      </w:r>
    </w:p>
    <w:p w:rsidR="00CA597C" w:rsidRPr="00BA4973" w:rsidRDefault="00CA597C" w:rsidP="00CA597C">
      <w:pPr>
        <w:pStyle w:val="pgh2"/>
        <w:rPr>
          <w:rFonts w:ascii="Cambria" w:hAnsi="Cambria"/>
          <w:sz w:val="28"/>
          <w:szCs w:val="28"/>
        </w:rPr>
      </w:pPr>
      <w:bookmarkStart w:id="19" w:name="_Toc415153188"/>
      <w:r>
        <w:rPr>
          <w:rFonts w:ascii="Cambria" w:hAnsi="Cambria"/>
          <w:sz w:val="28"/>
          <w:szCs w:val="28"/>
        </w:rPr>
        <w:t>Extensions, Deferrals and Interruptions of Study</w:t>
      </w:r>
      <w:bookmarkEnd w:id="19"/>
    </w:p>
    <w:p w:rsidR="00CA597C" w:rsidRDefault="00CA597C" w:rsidP="00CA597C">
      <w:pPr>
        <w:pStyle w:val="pgnormal"/>
        <w:rPr>
          <w:rFonts w:ascii="Cambria" w:hAnsi="Cambria"/>
          <w:sz w:val="22"/>
        </w:rPr>
      </w:pPr>
      <w:r>
        <w:rPr>
          <w:rFonts w:ascii="Cambria" w:hAnsi="Cambria"/>
          <w:sz w:val="22"/>
          <w:szCs w:val="22"/>
        </w:rPr>
        <w:t xml:space="preserve">For students whose work is severely disrupted by unpredictable, unplanned-for events like serious illness, there are three mechanisms by which submission deadlines for assessments can be postponed. If you think you may need an </w:t>
      </w:r>
      <w:r w:rsidRPr="00617BD0">
        <w:rPr>
          <w:rFonts w:ascii="Cambria" w:hAnsi="Cambria"/>
          <w:i/>
          <w:sz w:val="22"/>
          <w:szCs w:val="22"/>
        </w:rPr>
        <w:t>extension</w:t>
      </w:r>
      <w:r>
        <w:rPr>
          <w:rFonts w:ascii="Cambria" w:hAnsi="Cambria"/>
          <w:sz w:val="22"/>
          <w:szCs w:val="22"/>
        </w:rPr>
        <w:t xml:space="preserve">, a </w:t>
      </w:r>
      <w:r w:rsidRPr="00617BD0">
        <w:rPr>
          <w:rFonts w:ascii="Cambria" w:hAnsi="Cambria"/>
          <w:i/>
          <w:sz w:val="22"/>
          <w:szCs w:val="22"/>
        </w:rPr>
        <w:t>deferral</w:t>
      </w:r>
      <w:r>
        <w:rPr>
          <w:rFonts w:ascii="Cambria" w:hAnsi="Cambria"/>
          <w:i/>
          <w:sz w:val="22"/>
          <w:szCs w:val="22"/>
        </w:rPr>
        <w:t>,</w:t>
      </w:r>
      <w:r>
        <w:rPr>
          <w:rFonts w:ascii="Cambria" w:hAnsi="Cambria"/>
          <w:sz w:val="22"/>
          <w:szCs w:val="22"/>
        </w:rPr>
        <w:t xml:space="preserve"> or an </w:t>
      </w:r>
      <w:r w:rsidRPr="00617BD0">
        <w:rPr>
          <w:rFonts w:ascii="Cambria" w:hAnsi="Cambria"/>
          <w:i/>
          <w:sz w:val="22"/>
          <w:szCs w:val="22"/>
        </w:rPr>
        <w:t xml:space="preserve">interruption of </w:t>
      </w:r>
      <w:r w:rsidRPr="00617BD0">
        <w:rPr>
          <w:rFonts w:ascii="Cambria" w:hAnsi="Cambria"/>
          <w:i/>
          <w:sz w:val="22"/>
          <w:szCs w:val="22"/>
        </w:rPr>
        <w:lastRenderedPageBreak/>
        <w:t>study</w:t>
      </w:r>
      <w:r>
        <w:rPr>
          <w:rFonts w:ascii="Cambria" w:hAnsi="Cambria"/>
          <w:sz w:val="22"/>
          <w:szCs w:val="22"/>
        </w:rPr>
        <w:t xml:space="preserve">, </w:t>
      </w:r>
      <w:r w:rsidRPr="00E27BFE">
        <w:rPr>
          <w:rFonts w:ascii="Cambria" w:hAnsi="Cambria"/>
          <w:b/>
          <w:sz w:val="22"/>
          <w:szCs w:val="22"/>
        </w:rPr>
        <w:t xml:space="preserve">talk to your </w:t>
      </w:r>
      <w:r w:rsidR="00DB6DA1">
        <w:rPr>
          <w:rFonts w:ascii="Cambria" w:hAnsi="Cambria"/>
          <w:b/>
          <w:sz w:val="22"/>
          <w:szCs w:val="22"/>
        </w:rPr>
        <w:t>Supervisor</w:t>
      </w:r>
      <w:r>
        <w:rPr>
          <w:rFonts w:ascii="Cambria" w:hAnsi="Cambria"/>
          <w:sz w:val="22"/>
          <w:szCs w:val="22"/>
        </w:rPr>
        <w:t xml:space="preserve"> as soon as possible; if you can’t, talk to your </w:t>
      </w:r>
      <w:r w:rsidR="00DB6DA1">
        <w:rPr>
          <w:rFonts w:ascii="Cambria" w:hAnsi="Cambria"/>
          <w:sz w:val="22"/>
          <w:szCs w:val="22"/>
        </w:rPr>
        <w:t>Programme Leader</w:t>
      </w:r>
      <w:r>
        <w:rPr>
          <w:rFonts w:ascii="Cambria" w:hAnsi="Cambria"/>
          <w:sz w:val="22"/>
          <w:szCs w:val="22"/>
        </w:rPr>
        <w:t xml:space="preserve"> as soon as possible.</w:t>
      </w:r>
    </w:p>
    <w:p w:rsidR="00CA597C" w:rsidRDefault="00CA597C" w:rsidP="00CA597C">
      <w:pPr>
        <w:pStyle w:val="pgnormal"/>
        <w:rPr>
          <w:rFonts w:ascii="Cambria" w:hAnsi="Cambria"/>
          <w:sz w:val="22"/>
          <w:szCs w:val="22"/>
        </w:rPr>
      </w:pPr>
      <w:r w:rsidRPr="00617BD0">
        <w:rPr>
          <w:rFonts w:ascii="Cambria" w:hAnsi="Cambria"/>
          <w:sz w:val="22"/>
        </w:rPr>
        <w:t>The following is only a brief outline of university policy, which isn’t guaranteed to be up to date</w:t>
      </w:r>
      <w:r w:rsidR="003A38B3">
        <w:rPr>
          <w:rFonts w:ascii="Cambria" w:hAnsi="Cambria"/>
          <w:sz w:val="22"/>
        </w:rPr>
        <w:t xml:space="preserve"> or sufficiently detailed</w:t>
      </w:r>
      <w:r w:rsidRPr="00617BD0">
        <w:rPr>
          <w:rFonts w:ascii="Cambria" w:hAnsi="Cambria"/>
          <w:sz w:val="22"/>
        </w:rPr>
        <w:t>; you should obtain fulle</w:t>
      </w:r>
      <w:r>
        <w:rPr>
          <w:rFonts w:ascii="Cambria" w:hAnsi="Cambria"/>
          <w:sz w:val="22"/>
        </w:rPr>
        <w:t>r and more accurate information as quickly as possible if you are considering asking for an extension, a deferral, or an interruption of study.</w:t>
      </w:r>
    </w:p>
    <w:p w:rsidR="00CA597C" w:rsidRDefault="00CA597C" w:rsidP="00CA597C">
      <w:pPr>
        <w:pStyle w:val="pgnormal"/>
        <w:rPr>
          <w:rFonts w:ascii="Cambria" w:hAnsi="Cambria"/>
          <w:sz w:val="22"/>
          <w:szCs w:val="22"/>
        </w:rPr>
      </w:pPr>
      <w:r>
        <w:rPr>
          <w:rFonts w:ascii="Cambria" w:hAnsi="Cambria"/>
          <w:sz w:val="22"/>
          <w:szCs w:val="22"/>
        </w:rPr>
        <w:t xml:space="preserve">DMU regulations and procedures are described on the DMU website, at </w:t>
      </w:r>
      <w:hyperlink r:id="rId13" w:history="1">
        <w:r w:rsidRPr="00B7115F">
          <w:rPr>
            <w:rStyle w:val="Hyperlink"/>
            <w:rFonts w:ascii="Cambria" w:hAnsi="Cambria"/>
            <w:sz w:val="22"/>
            <w:szCs w:val="22"/>
          </w:rPr>
          <w:t>http://www.dmu.ac.uk/dmu-students/the-student-gateway/academic-support-office/deferral-of-assessments.aspx</w:t>
        </w:r>
      </w:hyperlink>
      <w:r>
        <w:rPr>
          <w:rFonts w:ascii="Cambria" w:hAnsi="Cambria"/>
          <w:sz w:val="22"/>
          <w:szCs w:val="22"/>
        </w:rPr>
        <w:t xml:space="preserve"> – alternatively, google ‘DMU deferral’.</w:t>
      </w:r>
    </w:p>
    <w:p w:rsidR="00CA597C" w:rsidRPr="00BA6FFA" w:rsidRDefault="00CA597C" w:rsidP="00CA597C">
      <w:pPr>
        <w:pStyle w:val="pgh3"/>
        <w:rPr>
          <w:rFonts w:ascii="Cambria" w:hAnsi="Cambria"/>
          <w:bCs/>
          <w:sz w:val="24"/>
        </w:rPr>
      </w:pPr>
      <w:bookmarkStart w:id="20" w:name="_Toc415153189"/>
      <w:r w:rsidRPr="00BA6FFA">
        <w:rPr>
          <w:rFonts w:ascii="Cambria" w:hAnsi="Cambria"/>
          <w:bCs/>
          <w:sz w:val="24"/>
        </w:rPr>
        <w:t>Extensions</w:t>
      </w:r>
      <w:bookmarkEnd w:id="20"/>
    </w:p>
    <w:p w:rsidR="00CA597C" w:rsidRDefault="00CA597C" w:rsidP="00CA597C">
      <w:pPr>
        <w:pStyle w:val="pgnormal"/>
        <w:rPr>
          <w:rFonts w:ascii="Cambria" w:hAnsi="Cambria"/>
          <w:sz w:val="22"/>
          <w:szCs w:val="22"/>
        </w:rPr>
      </w:pPr>
      <w:r>
        <w:rPr>
          <w:rFonts w:ascii="Cambria" w:hAnsi="Cambria"/>
          <w:sz w:val="22"/>
          <w:szCs w:val="22"/>
        </w:rPr>
        <w:t xml:space="preserve">In the event of a temporary problem seriously disrupting your work, your </w:t>
      </w:r>
      <w:r w:rsidR="00DB6DA1">
        <w:rPr>
          <w:rFonts w:ascii="Cambria" w:hAnsi="Cambria"/>
          <w:sz w:val="22"/>
          <w:szCs w:val="22"/>
        </w:rPr>
        <w:t>Supervisor</w:t>
      </w:r>
      <w:r>
        <w:rPr>
          <w:rFonts w:ascii="Cambria" w:hAnsi="Cambria"/>
          <w:sz w:val="22"/>
          <w:szCs w:val="22"/>
        </w:rPr>
        <w:t xml:space="preserve"> can authorize an </w:t>
      </w:r>
      <w:r w:rsidRPr="00BA6FFA">
        <w:rPr>
          <w:rFonts w:ascii="Cambria" w:hAnsi="Cambria"/>
          <w:i/>
          <w:sz w:val="22"/>
          <w:szCs w:val="22"/>
        </w:rPr>
        <w:t>extension</w:t>
      </w:r>
      <w:r>
        <w:rPr>
          <w:rFonts w:ascii="Cambria" w:hAnsi="Cambria"/>
          <w:sz w:val="22"/>
          <w:szCs w:val="22"/>
        </w:rPr>
        <w:t xml:space="preserve"> of the submission deadline of up to </w:t>
      </w:r>
      <w:r w:rsidRPr="00D679A9">
        <w:rPr>
          <w:rFonts w:ascii="Cambria" w:hAnsi="Cambria"/>
          <w:i/>
          <w:sz w:val="22"/>
          <w:szCs w:val="22"/>
        </w:rPr>
        <w:t>two weeks</w:t>
      </w:r>
      <w:r>
        <w:rPr>
          <w:rFonts w:ascii="Cambria" w:hAnsi="Cambria"/>
          <w:sz w:val="22"/>
          <w:szCs w:val="22"/>
        </w:rPr>
        <w:t>, depending on the severity of the problem. You will need to fill in an official form and present documentary evidence of the problem. It is not possible to extend submission deadlines more than two weeks, so if this isn’t sufficient you need to apply for a deferral.</w:t>
      </w:r>
    </w:p>
    <w:p w:rsidR="00CA597C" w:rsidRPr="00BA6FFA" w:rsidRDefault="00CA597C" w:rsidP="00CA597C">
      <w:pPr>
        <w:pStyle w:val="pgh3"/>
        <w:rPr>
          <w:rFonts w:ascii="Cambria" w:hAnsi="Cambria"/>
          <w:bCs/>
          <w:sz w:val="24"/>
        </w:rPr>
      </w:pPr>
      <w:bookmarkStart w:id="21" w:name="_Toc415153190"/>
      <w:r w:rsidRPr="00BA6FFA">
        <w:rPr>
          <w:rFonts w:ascii="Cambria" w:hAnsi="Cambria"/>
          <w:bCs/>
          <w:sz w:val="24"/>
        </w:rPr>
        <w:t>Deferrals</w:t>
      </w:r>
      <w:bookmarkEnd w:id="21"/>
    </w:p>
    <w:p w:rsidR="00CA597C" w:rsidRPr="008914CD" w:rsidRDefault="00CA597C" w:rsidP="00CA597C">
      <w:pPr>
        <w:pStyle w:val="pgnormal"/>
        <w:rPr>
          <w:rFonts w:ascii="Cambria" w:hAnsi="Cambria"/>
          <w:sz w:val="22"/>
          <w:szCs w:val="22"/>
        </w:rPr>
      </w:pPr>
      <w:r>
        <w:rPr>
          <w:rFonts w:ascii="Cambria" w:hAnsi="Cambria"/>
          <w:sz w:val="22"/>
          <w:szCs w:val="22"/>
        </w:rPr>
        <w:t xml:space="preserve">In the event of an unforeseen major problem causing much more than the loss of two weeks’ work, that will make it very difficult or impossible to complete your project by the deadline, you may apply to </w:t>
      </w:r>
      <w:r w:rsidRPr="00BA6FFA">
        <w:rPr>
          <w:rFonts w:ascii="Cambria" w:hAnsi="Cambria"/>
          <w:i/>
          <w:sz w:val="22"/>
          <w:szCs w:val="22"/>
        </w:rPr>
        <w:t>defer</w:t>
      </w:r>
      <w:r>
        <w:rPr>
          <w:rFonts w:ascii="Cambria" w:hAnsi="Cambria"/>
          <w:sz w:val="22"/>
          <w:szCs w:val="22"/>
        </w:rPr>
        <w:t xml:space="preserve"> the submission of your project to a later date. A deferral cannot be authorized by your </w:t>
      </w:r>
      <w:r w:rsidR="00DB6DA1">
        <w:rPr>
          <w:rFonts w:ascii="Cambria" w:hAnsi="Cambria"/>
          <w:sz w:val="22"/>
          <w:szCs w:val="22"/>
        </w:rPr>
        <w:t>Supervisor</w:t>
      </w:r>
      <w:r>
        <w:rPr>
          <w:rFonts w:ascii="Cambria" w:hAnsi="Cambria"/>
          <w:sz w:val="22"/>
          <w:szCs w:val="22"/>
        </w:rPr>
        <w:t xml:space="preserve"> or your </w:t>
      </w:r>
      <w:r w:rsidR="00DB6DA1">
        <w:rPr>
          <w:rFonts w:ascii="Cambria" w:hAnsi="Cambria"/>
          <w:sz w:val="22"/>
          <w:szCs w:val="22"/>
        </w:rPr>
        <w:t>Programme Leader</w:t>
      </w:r>
      <w:r>
        <w:rPr>
          <w:rFonts w:ascii="Cambria" w:hAnsi="Cambria"/>
          <w:sz w:val="22"/>
          <w:szCs w:val="22"/>
        </w:rPr>
        <w:t xml:space="preserve"> or the </w:t>
      </w:r>
      <w:r w:rsidR="00DB6DA1">
        <w:rPr>
          <w:rFonts w:ascii="Cambria" w:hAnsi="Cambria"/>
          <w:sz w:val="22"/>
          <w:szCs w:val="22"/>
        </w:rPr>
        <w:t xml:space="preserve">MSc </w:t>
      </w:r>
      <w:r w:rsidR="006B0B0D">
        <w:rPr>
          <w:rFonts w:ascii="Cambria" w:hAnsi="Cambria"/>
          <w:sz w:val="22"/>
          <w:szCs w:val="22"/>
        </w:rPr>
        <w:t>Project Module Coordinator</w:t>
      </w:r>
      <w:r>
        <w:rPr>
          <w:rFonts w:ascii="Cambria" w:hAnsi="Cambria"/>
          <w:sz w:val="22"/>
          <w:szCs w:val="22"/>
        </w:rPr>
        <w:t>; a deferral application will need to go to the Faculty of Technology Deferral Panel and be supported by documentary evidence (confidential evidence will only be read by the chair of the panel). In exceptional circumstances deferrals can be granted retrospectively, but students are very strongly advised to apply as early as possible.</w:t>
      </w:r>
    </w:p>
    <w:p w:rsidR="00CA597C" w:rsidRPr="008914CD" w:rsidRDefault="00CA597C" w:rsidP="00CA597C">
      <w:pPr>
        <w:pStyle w:val="pgh3"/>
        <w:rPr>
          <w:rFonts w:ascii="Cambria" w:hAnsi="Cambria"/>
          <w:bCs/>
          <w:sz w:val="24"/>
        </w:rPr>
      </w:pPr>
      <w:bookmarkStart w:id="22" w:name="_Toc415153191"/>
      <w:r w:rsidRPr="008914CD">
        <w:rPr>
          <w:rFonts w:ascii="Cambria" w:hAnsi="Cambria"/>
          <w:bCs/>
          <w:sz w:val="24"/>
        </w:rPr>
        <w:t>Interruption</w:t>
      </w:r>
      <w:r>
        <w:rPr>
          <w:rFonts w:ascii="Cambria" w:hAnsi="Cambria"/>
          <w:bCs/>
          <w:sz w:val="24"/>
        </w:rPr>
        <w:t>s</w:t>
      </w:r>
      <w:r w:rsidRPr="008914CD">
        <w:rPr>
          <w:rFonts w:ascii="Cambria" w:hAnsi="Cambria"/>
          <w:bCs/>
          <w:sz w:val="24"/>
        </w:rPr>
        <w:t xml:space="preserve"> of Study</w:t>
      </w:r>
      <w:bookmarkEnd w:id="22"/>
    </w:p>
    <w:p w:rsidR="00CA597C" w:rsidRDefault="00CA597C" w:rsidP="00CA597C">
      <w:pPr>
        <w:pStyle w:val="pgnormal"/>
        <w:rPr>
          <w:rFonts w:ascii="Cambria" w:hAnsi="Cambria"/>
          <w:sz w:val="22"/>
          <w:szCs w:val="22"/>
        </w:rPr>
      </w:pPr>
      <w:r>
        <w:rPr>
          <w:rFonts w:ascii="Cambria" w:hAnsi="Cambria"/>
          <w:sz w:val="22"/>
          <w:szCs w:val="22"/>
        </w:rPr>
        <w:t xml:space="preserve">An interruption of study is a complete suspension of your enrolment in the course for an agreed period, usually exactly one year. </w:t>
      </w:r>
      <w:r w:rsidRPr="008914CD">
        <w:rPr>
          <w:rFonts w:ascii="Cambria" w:hAnsi="Cambria"/>
          <w:sz w:val="22"/>
          <w:szCs w:val="22"/>
        </w:rPr>
        <w:t xml:space="preserve">Interruptions of </w:t>
      </w:r>
      <w:r>
        <w:rPr>
          <w:rFonts w:ascii="Cambria" w:hAnsi="Cambria"/>
          <w:sz w:val="22"/>
          <w:szCs w:val="22"/>
        </w:rPr>
        <w:t>st</w:t>
      </w:r>
      <w:r w:rsidRPr="008914CD">
        <w:rPr>
          <w:rFonts w:ascii="Cambria" w:hAnsi="Cambria"/>
          <w:sz w:val="22"/>
          <w:szCs w:val="22"/>
        </w:rPr>
        <w:t>udy are only permitted to cater for forthcoming events, such as having to change jobs, having to accept new responsibilities at work, health problems</w:t>
      </w:r>
      <w:r>
        <w:rPr>
          <w:rFonts w:ascii="Cambria" w:hAnsi="Cambria"/>
          <w:sz w:val="22"/>
          <w:szCs w:val="22"/>
        </w:rPr>
        <w:t xml:space="preserve">, etc. As this is a whole-course matter you would need to discuss it with your </w:t>
      </w:r>
      <w:r w:rsidR="00DB6DA1">
        <w:rPr>
          <w:rFonts w:ascii="Cambria" w:hAnsi="Cambria"/>
          <w:sz w:val="22"/>
          <w:szCs w:val="22"/>
        </w:rPr>
        <w:t>Programme Leader</w:t>
      </w:r>
      <w:r>
        <w:rPr>
          <w:rFonts w:ascii="Cambria" w:hAnsi="Cambria"/>
          <w:sz w:val="22"/>
          <w:szCs w:val="22"/>
        </w:rPr>
        <w:t xml:space="preserve"> as well as your </w:t>
      </w:r>
      <w:r w:rsidR="00DB6DA1">
        <w:rPr>
          <w:rFonts w:ascii="Cambria" w:hAnsi="Cambria"/>
          <w:sz w:val="22"/>
          <w:szCs w:val="22"/>
        </w:rPr>
        <w:t>Supervisor</w:t>
      </w:r>
      <w:r>
        <w:rPr>
          <w:rFonts w:ascii="Cambria" w:hAnsi="Cambria"/>
          <w:sz w:val="22"/>
          <w:szCs w:val="22"/>
        </w:rPr>
        <w:t xml:space="preserve">. Interruptions of </w:t>
      </w:r>
      <w:r w:rsidR="00F32F75">
        <w:rPr>
          <w:rFonts w:ascii="Cambria" w:hAnsi="Cambria"/>
          <w:sz w:val="22"/>
          <w:szCs w:val="22"/>
        </w:rPr>
        <w:t>s</w:t>
      </w:r>
      <w:r>
        <w:rPr>
          <w:rFonts w:ascii="Cambria" w:hAnsi="Cambria"/>
          <w:sz w:val="22"/>
          <w:szCs w:val="22"/>
        </w:rPr>
        <w:t>tudy cannot be agreed retrospectively.</w:t>
      </w:r>
    </w:p>
    <w:p w:rsidR="00C3512A" w:rsidRPr="006A00BD" w:rsidRDefault="00C3512A" w:rsidP="00FE12E7">
      <w:pPr>
        <w:pStyle w:val="pgnormal"/>
        <w:rPr>
          <w:rFonts w:ascii="Cambria" w:hAnsi="Cambria"/>
          <w:sz w:val="22"/>
          <w:szCs w:val="22"/>
        </w:rPr>
      </w:pPr>
    </w:p>
    <w:p w:rsidR="003A59CD" w:rsidRDefault="00517BC1" w:rsidP="00262FFE">
      <w:pPr>
        <w:pStyle w:val="pgh1"/>
        <w:rPr>
          <w:rFonts w:ascii="Cambria" w:hAnsi="Cambria"/>
          <w:sz w:val="36"/>
          <w:szCs w:val="36"/>
        </w:rPr>
      </w:pPr>
      <w:bookmarkStart w:id="23" w:name="_Toc415153192"/>
      <w:r w:rsidRPr="005576E5">
        <w:rPr>
          <w:rFonts w:ascii="Cambria" w:hAnsi="Cambria"/>
          <w:sz w:val="36"/>
          <w:szCs w:val="36"/>
        </w:rPr>
        <w:lastRenderedPageBreak/>
        <w:t>Project Management</w:t>
      </w:r>
      <w:bookmarkEnd w:id="23"/>
    </w:p>
    <w:p w:rsidR="00205225" w:rsidRDefault="005F762A" w:rsidP="00205225">
      <w:pPr>
        <w:pStyle w:val="pgnormal"/>
        <w:rPr>
          <w:rFonts w:ascii="Cambria" w:hAnsi="Cambria"/>
          <w:sz w:val="22"/>
        </w:rPr>
      </w:pPr>
      <w:r>
        <w:rPr>
          <w:rFonts w:ascii="Cambria" w:hAnsi="Cambria"/>
          <w:sz w:val="22"/>
        </w:rPr>
        <w:t>S</w:t>
      </w:r>
      <w:r w:rsidR="006D06DC">
        <w:rPr>
          <w:rFonts w:ascii="Cambria" w:hAnsi="Cambria"/>
          <w:sz w:val="22"/>
        </w:rPr>
        <w:t>uccessfully c</w:t>
      </w:r>
      <w:r w:rsidR="00086939">
        <w:rPr>
          <w:rFonts w:ascii="Cambria" w:hAnsi="Cambria"/>
          <w:sz w:val="22"/>
        </w:rPr>
        <w:t xml:space="preserve">ompleting an MSc project involves several activities, and requires </w:t>
      </w:r>
      <w:proofErr w:type="gramStart"/>
      <w:r w:rsidR="00086939">
        <w:rPr>
          <w:rFonts w:ascii="Cambria" w:hAnsi="Cambria"/>
          <w:sz w:val="22"/>
        </w:rPr>
        <w:t>both careful</w:t>
      </w:r>
      <w:proofErr w:type="gramEnd"/>
      <w:r w:rsidR="00086939">
        <w:rPr>
          <w:rFonts w:ascii="Cambria" w:hAnsi="Cambria"/>
          <w:sz w:val="22"/>
        </w:rPr>
        <w:t xml:space="preserve"> planning and disciplined work, as well as regular contact with the project </w:t>
      </w:r>
      <w:r w:rsidR="00DB6DA1">
        <w:rPr>
          <w:rFonts w:ascii="Cambria" w:hAnsi="Cambria"/>
          <w:sz w:val="22"/>
        </w:rPr>
        <w:t>Supervisor</w:t>
      </w:r>
      <w:r w:rsidR="00086939">
        <w:rPr>
          <w:rFonts w:ascii="Cambria" w:hAnsi="Cambria"/>
          <w:sz w:val="22"/>
        </w:rPr>
        <w:t>.</w:t>
      </w:r>
      <w:r w:rsidR="006D06DC">
        <w:rPr>
          <w:rFonts w:ascii="Cambria" w:hAnsi="Cambria"/>
          <w:sz w:val="22"/>
        </w:rPr>
        <w:t xml:space="preserve"> The student needs to take responsibility for project management, retaining an overview of where he or she is at and what still needs to be done, and giving enough attention early enough to producing the report.</w:t>
      </w:r>
    </w:p>
    <w:p w:rsidR="005F762A" w:rsidRDefault="00FA7BAF" w:rsidP="005F762A">
      <w:pPr>
        <w:pStyle w:val="pgnormal"/>
        <w:rPr>
          <w:rFonts w:ascii="Cambria" w:hAnsi="Cambria"/>
          <w:sz w:val="22"/>
          <w:szCs w:val="22"/>
        </w:rPr>
      </w:pPr>
      <w:r>
        <w:rPr>
          <w:rFonts w:ascii="Cambria" w:hAnsi="Cambria"/>
          <w:sz w:val="22"/>
          <w:szCs w:val="22"/>
        </w:rPr>
        <w:t>As well as the agreed deliverables and the final report on the project, the student is also responsible for producing a</w:t>
      </w:r>
      <w:r w:rsidRPr="005576E5">
        <w:rPr>
          <w:rFonts w:ascii="Cambria" w:hAnsi="Cambria"/>
          <w:sz w:val="22"/>
          <w:szCs w:val="22"/>
        </w:rPr>
        <w:t xml:space="preserve"> Terms of Reference</w:t>
      </w:r>
      <w:r>
        <w:rPr>
          <w:rFonts w:ascii="Cambria" w:hAnsi="Cambria"/>
          <w:sz w:val="22"/>
          <w:szCs w:val="22"/>
        </w:rPr>
        <w:t xml:space="preserve"> document and a completed</w:t>
      </w:r>
      <w:r w:rsidRPr="005576E5">
        <w:rPr>
          <w:rFonts w:ascii="Cambria" w:hAnsi="Cambria"/>
          <w:sz w:val="22"/>
          <w:szCs w:val="22"/>
        </w:rPr>
        <w:t xml:space="preserve"> Ethical Review</w:t>
      </w:r>
      <w:r>
        <w:rPr>
          <w:rFonts w:ascii="Cambria" w:hAnsi="Cambria"/>
          <w:sz w:val="22"/>
          <w:szCs w:val="22"/>
        </w:rPr>
        <w:t xml:space="preserve"> Form</w:t>
      </w:r>
      <w:r w:rsidRPr="005576E5">
        <w:rPr>
          <w:rFonts w:ascii="Cambria" w:hAnsi="Cambria"/>
          <w:sz w:val="22"/>
          <w:szCs w:val="22"/>
        </w:rPr>
        <w:t xml:space="preserve">. </w:t>
      </w:r>
      <w:r>
        <w:rPr>
          <w:rFonts w:ascii="Cambria" w:hAnsi="Cambria"/>
          <w:sz w:val="22"/>
          <w:szCs w:val="22"/>
        </w:rPr>
        <w:t>These are mandatory part of the project module. They are a vitally important part of setting the course of the project and making sure that it is appropriate, and need to be</w:t>
      </w:r>
      <w:r w:rsidRPr="005576E5">
        <w:rPr>
          <w:rFonts w:ascii="Cambria" w:hAnsi="Cambria"/>
          <w:sz w:val="22"/>
          <w:szCs w:val="22"/>
        </w:rPr>
        <w:t xml:space="preserve"> agreed early in the project life cycle</w:t>
      </w:r>
      <w:r>
        <w:rPr>
          <w:rFonts w:ascii="Cambria" w:hAnsi="Cambria"/>
          <w:sz w:val="22"/>
          <w:szCs w:val="22"/>
        </w:rPr>
        <w:t xml:space="preserve">. The </w:t>
      </w:r>
      <w:r w:rsidR="00DB6DA1">
        <w:rPr>
          <w:rFonts w:ascii="Cambria" w:hAnsi="Cambria"/>
          <w:sz w:val="22"/>
          <w:szCs w:val="22"/>
        </w:rPr>
        <w:t>Supervisor</w:t>
      </w:r>
      <w:r>
        <w:rPr>
          <w:rFonts w:ascii="Cambria" w:hAnsi="Cambria"/>
          <w:sz w:val="22"/>
          <w:szCs w:val="22"/>
        </w:rPr>
        <w:t xml:space="preserve"> is responsible for making sure the Terms of Reference and the Ethical Review Form describe a clearly defined, feasible, appropriate, and ethically well-considered project, and may insist on revisions</w:t>
      </w:r>
      <w:r w:rsidRPr="005576E5">
        <w:rPr>
          <w:rFonts w:ascii="Cambria" w:hAnsi="Cambria"/>
          <w:sz w:val="22"/>
          <w:szCs w:val="22"/>
        </w:rPr>
        <w:t>.</w:t>
      </w:r>
      <w:r>
        <w:rPr>
          <w:rFonts w:ascii="Cambria" w:hAnsi="Cambria"/>
          <w:sz w:val="22"/>
          <w:szCs w:val="22"/>
        </w:rPr>
        <w:t xml:space="preserve"> </w:t>
      </w:r>
      <w:r w:rsidR="005F762A">
        <w:rPr>
          <w:rFonts w:ascii="Cambria" w:hAnsi="Cambria"/>
          <w:sz w:val="22"/>
          <w:szCs w:val="22"/>
        </w:rPr>
        <w:t xml:space="preserve">The student is responsible for making sure that the Ethical Review Form is scrutinized and agreed by both the </w:t>
      </w:r>
      <w:r w:rsidR="00DB6DA1">
        <w:rPr>
          <w:rFonts w:ascii="Cambria" w:hAnsi="Cambria"/>
          <w:sz w:val="22"/>
          <w:szCs w:val="22"/>
        </w:rPr>
        <w:t>Supervisor</w:t>
      </w:r>
      <w:r w:rsidR="005F762A">
        <w:rPr>
          <w:rFonts w:ascii="Cambria" w:hAnsi="Cambria"/>
          <w:sz w:val="22"/>
          <w:szCs w:val="22"/>
        </w:rPr>
        <w:t xml:space="preserve"> and the </w:t>
      </w:r>
      <w:r w:rsidR="00DB6DA1">
        <w:rPr>
          <w:rFonts w:ascii="Cambria" w:hAnsi="Cambria"/>
          <w:sz w:val="22"/>
          <w:szCs w:val="22"/>
        </w:rPr>
        <w:t>Second Reader</w:t>
      </w:r>
      <w:r w:rsidR="005F762A">
        <w:rPr>
          <w:rFonts w:ascii="Cambria" w:hAnsi="Cambria"/>
          <w:sz w:val="22"/>
          <w:szCs w:val="22"/>
        </w:rPr>
        <w:t>.</w:t>
      </w:r>
    </w:p>
    <w:p w:rsidR="003A59CD" w:rsidRPr="005576E5" w:rsidRDefault="00086939" w:rsidP="005576E5">
      <w:pPr>
        <w:pStyle w:val="pgh2"/>
        <w:rPr>
          <w:rFonts w:ascii="Cambria" w:hAnsi="Cambria"/>
          <w:sz w:val="28"/>
          <w:szCs w:val="28"/>
        </w:rPr>
      </w:pPr>
      <w:bookmarkStart w:id="24" w:name="_Toc415153193"/>
      <w:r>
        <w:rPr>
          <w:rFonts w:ascii="Cambria" w:hAnsi="Cambria"/>
          <w:sz w:val="28"/>
          <w:szCs w:val="28"/>
        </w:rPr>
        <w:t>Supervision</w:t>
      </w:r>
      <w:bookmarkEnd w:id="24"/>
    </w:p>
    <w:p w:rsidR="00196528" w:rsidRDefault="003A59CD" w:rsidP="00FE12E7">
      <w:pPr>
        <w:pStyle w:val="pgnormal"/>
        <w:rPr>
          <w:rFonts w:ascii="Cambria" w:hAnsi="Cambria"/>
          <w:sz w:val="22"/>
          <w:szCs w:val="22"/>
        </w:rPr>
      </w:pPr>
      <w:r w:rsidRPr="005576E5">
        <w:rPr>
          <w:rFonts w:ascii="Cambria" w:hAnsi="Cambria"/>
          <w:sz w:val="22"/>
          <w:szCs w:val="22"/>
        </w:rPr>
        <w:t xml:space="preserve">Students will be allocated a </w:t>
      </w:r>
      <w:r w:rsidR="00DB6DA1">
        <w:rPr>
          <w:rFonts w:ascii="Cambria" w:hAnsi="Cambria"/>
          <w:b/>
          <w:i/>
          <w:sz w:val="22"/>
          <w:szCs w:val="22"/>
        </w:rPr>
        <w:t>Supervisor</w:t>
      </w:r>
      <w:r w:rsidRPr="005576E5">
        <w:rPr>
          <w:rFonts w:ascii="Cambria" w:hAnsi="Cambria"/>
          <w:sz w:val="22"/>
          <w:szCs w:val="22"/>
        </w:rPr>
        <w:t xml:space="preserve"> and </w:t>
      </w:r>
      <w:r w:rsidR="00DB6DA1">
        <w:rPr>
          <w:rFonts w:ascii="Cambria" w:hAnsi="Cambria"/>
          <w:b/>
          <w:i/>
          <w:sz w:val="22"/>
          <w:szCs w:val="22"/>
        </w:rPr>
        <w:t>Second Reader</w:t>
      </w:r>
      <w:r w:rsidRPr="005576E5">
        <w:rPr>
          <w:rFonts w:ascii="Cambria" w:hAnsi="Cambria"/>
          <w:sz w:val="22"/>
          <w:szCs w:val="22"/>
        </w:rPr>
        <w:t>.  Th</w:t>
      </w:r>
      <w:r w:rsidR="00FA7BAF">
        <w:rPr>
          <w:rFonts w:ascii="Cambria" w:hAnsi="Cambria"/>
          <w:sz w:val="22"/>
          <w:szCs w:val="22"/>
        </w:rPr>
        <w:t>ey</w:t>
      </w:r>
      <w:r w:rsidRPr="005576E5">
        <w:rPr>
          <w:rFonts w:ascii="Cambria" w:hAnsi="Cambria"/>
          <w:sz w:val="22"/>
          <w:szCs w:val="22"/>
        </w:rPr>
        <w:t xml:space="preserve"> will form the basis of the </w:t>
      </w:r>
      <w:r w:rsidR="005F2AF3" w:rsidRPr="005576E5">
        <w:rPr>
          <w:rFonts w:ascii="Cambria" w:hAnsi="Cambria"/>
          <w:sz w:val="22"/>
          <w:szCs w:val="22"/>
        </w:rPr>
        <w:t>Project Management Panel (</w:t>
      </w:r>
      <w:r w:rsidRPr="005576E5">
        <w:rPr>
          <w:rFonts w:ascii="Cambria" w:hAnsi="Cambria"/>
          <w:sz w:val="22"/>
          <w:szCs w:val="22"/>
        </w:rPr>
        <w:t>PMP</w:t>
      </w:r>
      <w:r w:rsidR="005F2AF3" w:rsidRPr="005576E5">
        <w:rPr>
          <w:rFonts w:ascii="Cambria" w:hAnsi="Cambria"/>
          <w:sz w:val="22"/>
          <w:szCs w:val="22"/>
        </w:rPr>
        <w:t>)</w:t>
      </w:r>
      <w:r w:rsidRPr="005576E5">
        <w:rPr>
          <w:rFonts w:ascii="Cambria" w:hAnsi="Cambria"/>
          <w:sz w:val="22"/>
          <w:szCs w:val="22"/>
        </w:rPr>
        <w:t>.</w:t>
      </w:r>
      <w:r w:rsidR="00205225">
        <w:rPr>
          <w:rFonts w:ascii="Cambria" w:hAnsi="Cambria"/>
          <w:sz w:val="22"/>
          <w:szCs w:val="22"/>
        </w:rPr>
        <w:t xml:space="preserve"> </w:t>
      </w:r>
      <w:r w:rsidR="00FA7BAF">
        <w:rPr>
          <w:rFonts w:ascii="Cambria" w:hAnsi="Cambria"/>
          <w:sz w:val="22"/>
          <w:szCs w:val="22"/>
        </w:rPr>
        <w:t>Under certain circumstances</w:t>
      </w:r>
      <w:r w:rsidR="007541A5">
        <w:rPr>
          <w:rFonts w:ascii="Cambria" w:hAnsi="Cambria"/>
          <w:sz w:val="22"/>
          <w:szCs w:val="22"/>
        </w:rPr>
        <w:t>,</w:t>
      </w:r>
      <w:r w:rsidR="00FA7BAF">
        <w:rPr>
          <w:rFonts w:ascii="Cambria" w:hAnsi="Cambria"/>
          <w:sz w:val="22"/>
          <w:szCs w:val="22"/>
        </w:rPr>
        <w:t xml:space="preserve"> the PMP may include someone else, such as the client, but this is not usual</w:t>
      </w:r>
      <w:r w:rsidR="00196528">
        <w:rPr>
          <w:rFonts w:ascii="Cambria" w:hAnsi="Cambria"/>
          <w:sz w:val="22"/>
          <w:szCs w:val="22"/>
        </w:rPr>
        <w:t>.</w:t>
      </w:r>
    </w:p>
    <w:p w:rsidR="007541A5" w:rsidRPr="009F71E4" w:rsidRDefault="007541A5" w:rsidP="009F71E4">
      <w:pPr>
        <w:pStyle w:val="pgh3"/>
        <w:rPr>
          <w:rFonts w:ascii="Cambria" w:hAnsi="Cambria"/>
          <w:bCs/>
          <w:sz w:val="24"/>
        </w:rPr>
      </w:pPr>
      <w:bookmarkStart w:id="25" w:name="_Toc415153194"/>
      <w:r w:rsidRPr="009F71E4">
        <w:rPr>
          <w:rFonts w:ascii="Cambria" w:hAnsi="Cambria"/>
          <w:bCs/>
          <w:sz w:val="24"/>
        </w:rPr>
        <w:t xml:space="preserve">Meetings with the </w:t>
      </w:r>
      <w:r w:rsidR="00DB6DA1">
        <w:rPr>
          <w:rFonts w:ascii="Cambria" w:hAnsi="Cambria"/>
          <w:bCs/>
          <w:sz w:val="24"/>
        </w:rPr>
        <w:t>Supervisor</w:t>
      </w:r>
      <w:bookmarkEnd w:id="25"/>
    </w:p>
    <w:p w:rsidR="003A59CD" w:rsidRDefault="00205225" w:rsidP="00FE12E7">
      <w:pPr>
        <w:pStyle w:val="pgnormal"/>
        <w:rPr>
          <w:rFonts w:ascii="Cambria" w:hAnsi="Cambria"/>
          <w:sz w:val="22"/>
          <w:szCs w:val="22"/>
        </w:rPr>
      </w:pPr>
      <w:r>
        <w:rPr>
          <w:rFonts w:ascii="Cambria" w:hAnsi="Cambria"/>
          <w:sz w:val="22"/>
          <w:szCs w:val="22"/>
        </w:rPr>
        <w:t xml:space="preserve">The student is responsible for arranging and attending regular meetings with the </w:t>
      </w:r>
      <w:r w:rsidR="00DB6DA1">
        <w:rPr>
          <w:rFonts w:ascii="Cambria" w:hAnsi="Cambria"/>
          <w:sz w:val="22"/>
          <w:szCs w:val="22"/>
        </w:rPr>
        <w:t>Supervisor</w:t>
      </w:r>
      <w:r>
        <w:rPr>
          <w:rFonts w:ascii="Cambria" w:hAnsi="Cambria"/>
          <w:sz w:val="22"/>
          <w:szCs w:val="22"/>
        </w:rPr>
        <w:t xml:space="preserve">, and when appropriate, the </w:t>
      </w:r>
      <w:r w:rsidR="00DB6DA1">
        <w:rPr>
          <w:rFonts w:ascii="Cambria" w:hAnsi="Cambria"/>
          <w:sz w:val="22"/>
          <w:szCs w:val="22"/>
        </w:rPr>
        <w:t>Second Reader</w:t>
      </w:r>
      <w:r>
        <w:rPr>
          <w:rFonts w:ascii="Cambria" w:hAnsi="Cambria"/>
          <w:sz w:val="22"/>
          <w:szCs w:val="22"/>
        </w:rPr>
        <w:t>.</w:t>
      </w:r>
    </w:p>
    <w:p w:rsidR="007541A5" w:rsidRDefault="007541A5" w:rsidP="00FE12E7">
      <w:pPr>
        <w:pStyle w:val="pgnormal"/>
        <w:rPr>
          <w:rFonts w:ascii="Cambria" w:hAnsi="Cambria"/>
          <w:sz w:val="22"/>
          <w:szCs w:val="22"/>
        </w:rPr>
      </w:pPr>
      <w:r>
        <w:rPr>
          <w:rFonts w:ascii="Cambria" w:hAnsi="Cambria"/>
          <w:sz w:val="22"/>
          <w:szCs w:val="22"/>
        </w:rPr>
        <w:t xml:space="preserve">It is important to have regular contact with the </w:t>
      </w:r>
      <w:r w:rsidR="00DB6DA1">
        <w:rPr>
          <w:rFonts w:ascii="Cambria" w:hAnsi="Cambria"/>
          <w:sz w:val="22"/>
          <w:szCs w:val="22"/>
        </w:rPr>
        <w:t>Supervisor</w:t>
      </w:r>
      <w:r>
        <w:rPr>
          <w:rFonts w:ascii="Cambria" w:hAnsi="Cambria"/>
          <w:sz w:val="22"/>
          <w:szCs w:val="22"/>
        </w:rPr>
        <w:t xml:space="preserve">. Full-time students should aim to see their </w:t>
      </w:r>
      <w:r w:rsidR="00DB6DA1">
        <w:rPr>
          <w:rFonts w:ascii="Cambria" w:hAnsi="Cambria"/>
          <w:sz w:val="22"/>
          <w:szCs w:val="22"/>
        </w:rPr>
        <w:t>Supervisor</w:t>
      </w:r>
      <w:r>
        <w:rPr>
          <w:rFonts w:ascii="Cambria" w:hAnsi="Cambria"/>
          <w:sz w:val="22"/>
          <w:szCs w:val="22"/>
        </w:rPr>
        <w:t xml:space="preserve">s at least once every two weeks, and part-time students should aim to see their </w:t>
      </w:r>
      <w:r w:rsidR="00DB6DA1">
        <w:rPr>
          <w:rFonts w:ascii="Cambria" w:hAnsi="Cambria"/>
          <w:sz w:val="22"/>
          <w:szCs w:val="22"/>
        </w:rPr>
        <w:t>Supervisor</w:t>
      </w:r>
      <w:r>
        <w:rPr>
          <w:rFonts w:ascii="Cambria" w:hAnsi="Cambria"/>
          <w:sz w:val="22"/>
          <w:szCs w:val="22"/>
        </w:rPr>
        <w:t>s at least once every six weeks</w:t>
      </w:r>
      <w:r w:rsidR="004C4479">
        <w:rPr>
          <w:rFonts w:ascii="Cambria" w:hAnsi="Cambria"/>
          <w:sz w:val="22"/>
          <w:szCs w:val="22"/>
        </w:rPr>
        <w:t>, more frequently when needed</w:t>
      </w:r>
      <w:r>
        <w:rPr>
          <w:rFonts w:ascii="Cambria" w:hAnsi="Cambria"/>
          <w:sz w:val="22"/>
          <w:szCs w:val="22"/>
        </w:rPr>
        <w:t xml:space="preserve">. Different </w:t>
      </w:r>
      <w:r w:rsidR="00DB6DA1">
        <w:rPr>
          <w:rFonts w:ascii="Cambria" w:hAnsi="Cambria"/>
          <w:sz w:val="22"/>
          <w:szCs w:val="22"/>
        </w:rPr>
        <w:t>Supervisor</w:t>
      </w:r>
      <w:r>
        <w:rPr>
          <w:rFonts w:ascii="Cambria" w:hAnsi="Cambria"/>
          <w:sz w:val="22"/>
          <w:szCs w:val="22"/>
        </w:rPr>
        <w:t xml:space="preserve">s like to manage interactions with students differently, with some favouring regular timetabled meetings and others preferring more flexible arrangements. Especially during the summer, some </w:t>
      </w:r>
      <w:r w:rsidR="00DB6DA1">
        <w:rPr>
          <w:rFonts w:ascii="Cambria" w:hAnsi="Cambria"/>
          <w:sz w:val="22"/>
          <w:szCs w:val="22"/>
        </w:rPr>
        <w:t>Supervisor</w:t>
      </w:r>
      <w:r>
        <w:rPr>
          <w:rFonts w:ascii="Cambria" w:hAnsi="Cambria"/>
          <w:sz w:val="22"/>
          <w:szCs w:val="22"/>
        </w:rPr>
        <w:t xml:space="preserve">s may be away from DMU for extended periods. However, a reasonable expectation is that the </w:t>
      </w:r>
      <w:r w:rsidR="00DB6DA1">
        <w:rPr>
          <w:rFonts w:ascii="Cambria" w:hAnsi="Cambria"/>
          <w:sz w:val="22"/>
          <w:szCs w:val="22"/>
        </w:rPr>
        <w:t>Supervisor</w:t>
      </w:r>
      <w:r>
        <w:rPr>
          <w:rFonts w:ascii="Cambria" w:hAnsi="Cambria"/>
          <w:sz w:val="22"/>
          <w:szCs w:val="22"/>
        </w:rPr>
        <w:t xml:space="preserve"> will have six to eight half-hour meetings with the student, plus two or three more formal PMP meetings with the </w:t>
      </w:r>
      <w:r w:rsidR="00DB6DA1">
        <w:rPr>
          <w:rFonts w:ascii="Cambria" w:hAnsi="Cambria"/>
          <w:sz w:val="22"/>
          <w:szCs w:val="22"/>
        </w:rPr>
        <w:t>Second Reader</w:t>
      </w:r>
      <w:r>
        <w:rPr>
          <w:rFonts w:ascii="Cambria" w:hAnsi="Cambria"/>
          <w:sz w:val="22"/>
          <w:szCs w:val="22"/>
        </w:rPr>
        <w:t xml:space="preserve">, plus the presentation and viva at the end. </w:t>
      </w:r>
      <w:r w:rsidR="004C4479">
        <w:rPr>
          <w:rFonts w:ascii="Cambria" w:hAnsi="Cambria"/>
          <w:sz w:val="22"/>
          <w:szCs w:val="22"/>
        </w:rPr>
        <w:t xml:space="preserve">The </w:t>
      </w:r>
      <w:r w:rsidR="00DB6DA1">
        <w:rPr>
          <w:rFonts w:ascii="Cambria" w:hAnsi="Cambria"/>
          <w:sz w:val="22"/>
          <w:szCs w:val="22"/>
        </w:rPr>
        <w:t>Second Reader</w:t>
      </w:r>
      <w:r w:rsidR="004C4479">
        <w:rPr>
          <w:rFonts w:ascii="Cambria" w:hAnsi="Cambria"/>
          <w:sz w:val="22"/>
          <w:szCs w:val="22"/>
        </w:rPr>
        <w:t xml:space="preserve"> should have two or three PMP meetings with the student and the </w:t>
      </w:r>
      <w:r w:rsidR="00DB6DA1">
        <w:rPr>
          <w:rFonts w:ascii="Cambria" w:hAnsi="Cambria"/>
          <w:sz w:val="22"/>
          <w:szCs w:val="22"/>
        </w:rPr>
        <w:t>Supervisor</w:t>
      </w:r>
      <w:r w:rsidR="004C4479">
        <w:rPr>
          <w:rFonts w:ascii="Cambria" w:hAnsi="Cambria"/>
          <w:sz w:val="22"/>
          <w:szCs w:val="22"/>
        </w:rPr>
        <w:t>, plus the presentation and viva at the end.</w:t>
      </w:r>
    </w:p>
    <w:p w:rsidR="00541DA0" w:rsidRDefault="00541DA0" w:rsidP="00FE12E7">
      <w:pPr>
        <w:pStyle w:val="pgnormal"/>
        <w:rPr>
          <w:rFonts w:ascii="Cambria" w:hAnsi="Cambria"/>
          <w:sz w:val="22"/>
          <w:szCs w:val="22"/>
        </w:rPr>
      </w:pPr>
      <w:r>
        <w:rPr>
          <w:rFonts w:ascii="Cambria" w:hAnsi="Cambria"/>
          <w:sz w:val="22"/>
          <w:szCs w:val="22"/>
        </w:rPr>
        <w:t xml:space="preserve">You should discuss your </w:t>
      </w:r>
      <w:r w:rsidR="00DB6DA1">
        <w:rPr>
          <w:rFonts w:ascii="Cambria" w:hAnsi="Cambria"/>
          <w:sz w:val="22"/>
          <w:szCs w:val="22"/>
        </w:rPr>
        <w:t>Supervisor</w:t>
      </w:r>
      <w:r>
        <w:rPr>
          <w:rFonts w:ascii="Cambria" w:hAnsi="Cambria"/>
          <w:sz w:val="22"/>
          <w:szCs w:val="22"/>
        </w:rPr>
        <w:t xml:space="preserve">’s expectations for when and how you will schedule meetings at the beginning, and how you will work around times when the </w:t>
      </w:r>
      <w:r w:rsidR="00DB6DA1">
        <w:rPr>
          <w:rFonts w:ascii="Cambria" w:hAnsi="Cambria"/>
          <w:sz w:val="22"/>
          <w:szCs w:val="22"/>
        </w:rPr>
        <w:t>Supervisor</w:t>
      </w:r>
      <w:r>
        <w:rPr>
          <w:rFonts w:ascii="Cambria" w:hAnsi="Cambria"/>
          <w:sz w:val="22"/>
          <w:szCs w:val="22"/>
        </w:rPr>
        <w:t xml:space="preserve"> is unavailable.</w:t>
      </w:r>
    </w:p>
    <w:p w:rsidR="009F71E4" w:rsidRDefault="009F71E4" w:rsidP="009F71E4">
      <w:pPr>
        <w:pStyle w:val="pgnormal"/>
        <w:rPr>
          <w:rFonts w:ascii="Cambria" w:hAnsi="Cambria"/>
          <w:sz w:val="22"/>
          <w:szCs w:val="22"/>
        </w:rPr>
      </w:pPr>
      <w:r w:rsidRPr="005576E5">
        <w:rPr>
          <w:rFonts w:ascii="Cambria" w:hAnsi="Cambria"/>
          <w:sz w:val="22"/>
          <w:szCs w:val="22"/>
        </w:rPr>
        <w:t xml:space="preserve">Where a </w:t>
      </w:r>
      <w:r w:rsidR="00DB6DA1">
        <w:rPr>
          <w:rFonts w:ascii="Cambria" w:hAnsi="Cambria"/>
          <w:sz w:val="22"/>
          <w:szCs w:val="22"/>
        </w:rPr>
        <w:t>Supervisor</w:t>
      </w:r>
      <w:r w:rsidRPr="005576E5">
        <w:rPr>
          <w:rFonts w:ascii="Cambria" w:hAnsi="Cambria"/>
          <w:sz w:val="22"/>
          <w:szCs w:val="22"/>
        </w:rPr>
        <w:t xml:space="preserve"> is away for some time during the project period, cover should be arranged with the </w:t>
      </w:r>
      <w:r w:rsidR="00DB6DA1">
        <w:rPr>
          <w:rFonts w:ascii="Cambria" w:hAnsi="Cambria"/>
          <w:sz w:val="22"/>
          <w:szCs w:val="22"/>
        </w:rPr>
        <w:t>Second Reader</w:t>
      </w:r>
      <w:r w:rsidRPr="005576E5">
        <w:rPr>
          <w:rFonts w:ascii="Cambria" w:hAnsi="Cambria"/>
          <w:sz w:val="22"/>
          <w:szCs w:val="22"/>
        </w:rPr>
        <w:t xml:space="preserve"> if possible. </w:t>
      </w:r>
      <w:r>
        <w:rPr>
          <w:rFonts w:ascii="Cambria" w:hAnsi="Cambria"/>
          <w:sz w:val="22"/>
          <w:szCs w:val="22"/>
        </w:rPr>
        <w:t xml:space="preserve">It is the student’s responsibility to find out when the </w:t>
      </w:r>
      <w:r w:rsidR="00DB6DA1">
        <w:rPr>
          <w:rFonts w:ascii="Cambria" w:hAnsi="Cambria"/>
          <w:sz w:val="22"/>
          <w:szCs w:val="22"/>
        </w:rPr>
        <w:t>Supervisor</w:t>
      </w:r>
      <w:r>
        <w:rPr>
          <w:rFonts w:ascii="Cambria" w:hAnsi="Cambria"/>
          <w:sz w:val="22"/>
          <w:szCs w:val="22"/>
        </w:rPr>
        <w:t xml:space="preserve"> will be around, and ask advice on where to get additional support if it is needed. </w:t>
      </w:r>
      <w:r w:rsidRPr="005576E5">
        <w:rPr>
          <w:rFonts w:ascii="Cambria" w:hAnsi="Cambria"/>
          <w:sz w:val="22"/>
          <w:szCs w:val="22"/>
        </w:rPr>
        <w:t xml:space="preserve">If the </w:t>
      </w:r>
      <w:r w:rsidR="00DB6DA1">
        <w:rPr>
          <w:rFonts w:ascii="Cambria" w:hAnsi="Cambria"/>
          <w:sz w:val="22"/>
          <w:szCs w:val="22"/>
        </w:rPr>
        <w:t>Second Reader</w:t>
      </w:r>
      <w:r w:rsidRPr="005576E5">
        <w:rPr>
          <w:rFonts w:ascii="Cambria" w:hAnsi="Cambria"/>
          <w:sz w:val="22"/>
          <w:szCs w:val="22"/>
        </w:rPr>
        <w:t xml:space="preserve"> is unavailable it is the </w:t>
      </w:r>
      <w:r w:rsidR="00DB6DA1">
        <w:rPr>
          <w:rFonts w:ascii="Cambria" w:hAnsi="Cambria"/>
          <w:sz w:val="22"/>
          <w:szCs w:val="22"/>
        </w:rPr>
        <w:t>Supervisor</w:t>
      </w:r>
      <w:r w:rsidRPr="005576E5">
        <w:rPr>
          <w:rFonts w:ascii="Cambria" w:hAnsi="Cambria"/>
          <w:sz w:val="22"/>
          <w:szCs w:val="22"/>
        </w:rPr>
        <w:t xml:space="preserve">'s responsibility to highlight the problem with the </w:t>
      </w:r>
      <w:r w:rsidR="00DB6DA1">
        <w:rPr>
          <w:rFonts w:ascii="Cambria" w:hAnsi="Cambria"/>
          <w:sz w:val="22"/>
          <w:szCs w:val="22"/>
        </w:rPr>
        <w:t xml:space="preserve">MSc </w:t>
      </w:r>
      <w:r w:rsidR="006B0B0D">
        <w:rPr>
          <w:rFonts w:ascii="Cambria" w:hAnsi="Cambria"/>
          <w:sz w:val="22"/>
          <w:szCs w:val="22"/>
        </w:rPr>
        <w:t>Project Module Coordinator</w:t>
      </w:r>
      <w:r w:rsidRPr="005576E5">
        <w:rPr>
          <w:rFonts w:ascii="Cambria" w:hAnsi="Cambria"/>
          <w:sz w:val="22"/>
          <w:szCs w:val="22"/>
        </w:rPr>
        <w:t>.</w:t>
      </w:r>
    </w:p>
    <w:p w:rsidR="00541DA0" w:rsidRPr="00BA4973" w:rsidRDefault="00541DA0" w:rsidP="00541DA0">
      <w:pPr>
        <w:pStyle w:val="pgnormal"/>
        <w:rPr>
          <w:rFonts w:ascii="Cambria" w:hAnsi="Cambria"/>
          <w:sz w:val="22"/>
          <w:szCs w:val="22"/>
        </w:rPr>
      </w:pPr>
      <w:r w:rsidRPr="00BA4973">
        <w:rPr>
          <w:rFonts w:ascii="Cambria" w:hAnsi="Cambria"/>
          <w:sz w:val="22"/>
          <w:szCs w:val="22"/>
        </w:rPr>
        <w:t>To make</w:t>
      </w:r>
      <w:r>
        <w:rPr>
          <w:rFonts w:ascii="Cambria" w:hAnsi="Cambria"/>
          <w:sz w:val="22"/>
          <w:szCs w:val="22"/>
        </w:rPr>
        <w:t xml:space="preserve"> the most effective use of your </w:t>
      </w:r>
      <w:r w:rsidR="00DB6DA1">
        <w:rPr>
          <w:rFonts w:ascii="Cambria" w:hAnsi="Cambria"/>
          <w:sz w:val="22"/>
          <w:szCs w:val="22"/>
        </w:rPr>
        <w:t>Supervisor</w:t>
      </w:r>
      <w:r w:rsidRPr="00BA4973">
        <w:rPr>
          <w:rFonts w:ascii="Cambria" w:hAnsi="Cambria"/>
          <w:sz w:val="22"/>
          <w:szCs w:val="22"/>
        </w:rPr>
        <w:t xml:space="preserve">’s time </w:t>
      </w:r>
      <w:r>
        <w:rPr>
          <w:rFonts w:ascii="Cambria" w:hAnsi="Cambria"/>
          <w:sz w:val="22"/>
          <w:szCs w:val="22"/>
        </w:rPr>
        <w:t>you should always come prepared (though it’s better to turn up empty-handed than not come at all).</w:t>
      </w:r>
      <w:r w:rsidRPr="00BA4973">
        <w:rPr>
          <w:rFonts w:ascii="Cambria" w:hAnsi="Cambria"/>
          <w:sz w:val="22"/>
          <w:szCs w:val="22"/>
        </w:rPr>
        <w:t xml:space="preserve"> You should have a list of key issues you wish to discuss and keep notes of any important decisions. Following the meeting let your </w:t>
      </w:r>
      <w:r w:rsidR="00DB6DA1">
        <w:rPr>
          <w:rFonts w:ascii="Cambria" w:hAnsi="Cambria"/>
          <w:sz w:val="22"/>
          <w:szCs w:val="22"/>
        </w:rPr>
        <w:t>Supervisor</w:t>
      </w:r>
      <w:r w:rsidRPr="00BA4973">
        <w:rPr>
          <w:rFonts w:ascii="Cambria" w:hAnsi="Cambria"/>
          <w:sz w:val="22"/>
          <w:szCs w:val="22"/>
        </w:rPr>
        <w:t xml:space="preserve"> have a brief summary of the key points that were addressed including the decisions that were agreed. </w:t>
      </w:r>
    </w:p>
    <w:p w:rsidR="00541DA0" w:rsidRDefault="00541DA0" w:rsidP="00541DA0">
      <w:pPr>
        <w:pStyle w:val="pgnormal"/>
        <w:rPr>
          <w:rFonts w:ascii="Cambria" w:hAnsi="Cambria"/>
          <w:sz w:val="22"/>
          <w:szCs w:val="22"/>
        </w:rPr>
      </w:pPr>
      <w:r w:rsidRPr="00BA4973">
        <w:rPr>
          <w:rFonts w:ascii="Cambria" w:hAnsi="Cambria"/>
          <w:sz w:val="22"/>
          <w:szCs w:val="22"/>
        </w:rPr>
        <w:lastRenderedPageBreak/>
        <w:t xml:space="preserve">Distance learning students may, by agreement with their </w:t>
      </w:r>
      <w:r w:rsidR="00DB6DA1">
        <w:rPr>
          <w:rFonts w:ascii="Cambria" w:hAnsi="Cambria"/>
          <w:sz w:val="22"/>
          <w:szCs w:val="22"/>
        </w:rPr>
        <w:t>Supervisor</w:t>
      </w:r>
      <w:r w:rsidRPr="00BA4973">
        <w:rPr>
          <w:rFonts w:ascii="Cambria" w:hAnsi="Cambria"/>
          <w:sz w:val="22"/>
          <w:szCs w:val="22"/>
        </w:rPr>
        <w:t>, conduct</w:t>
      </w:r>
      <w:r>
        <w:rPr>
          <w:rFonts w:ascii="Cambria" w:hAnsi="Cambria"/>
          <w:sz w:val="22"/>
          <w:szCs w:val="22"/>
        </w:rPr>
        <w:t xml:space="preserve"> </w:t>
      </w:r>
      <w:r w:rsidR="00DB6DA1">
        <w:rPr>
          <w:rFonts w:ascii="Cambria" w:hAnsi="Cambria"/>
          <w:sz w:val="22"/>
          <w:szCs w:val="22"/>
        </w:rPr>
        <w:t>Supervisor</w:t>
      </w:r>
      <w:r>
        <w:rPr>
          <w:rFonts w:ascii="Cambria" w:hAnsi="Cambria"/>
          <w:sz w:val="22"/>
          <w:szCs w:val="22"/>
        </w:rPr>
        <w:t xml:space="preserve"> meetings and</w:t>
      </w:r>
      <w:r w:rsidRPr="00BA4973">
        <w:rPr>
          <w:rFonts w:ascii="Cambria" w:hAnsi="Cambria"/>
          <w:sz w:val="22"/>
          <w:szCs w:val="22"/>
        </w:rPr>
        <w:t xml:space="preserve"> </w:t>
      </w:r>
      <w:r>
        <w:rPr>
          <w:rFonts w:ascii="Cambria" w:hAnsi="Cambria"/>
          <w:sz w:val="22"/>
          <w:szCs w:val="22"/>
        </w:rPr>
        <w:t>PMP Meetings</w:t>
      </w:r>
      <w:r w:rsidRPr="00BA4973">
        <w:rPr>
          <w:rFonts w:ascii="Cambria" w:hAnsi="Cambria"/>
          <w:sz w:val="22"/>
          <w:szCs w:val="22"/>
        </w:rPr>
        <w:t xml:space="preserve"> face-to-face, by telephone, or through the use of other communication technologies, such as </w:t>
      </w:r>
      <w:r>
        <w:rPr>
          <w:rFonts w:ascii="Cambria" w:hAnsi="Cambria"/>
          <w:sz w:val="22"/>
          <w:szCs w:val="22"/>
        </w:rPr>
        <w:t>Skype</w:t>
      </w:r>
      <w:r w:rsidRPr="00BA4973">
        <w:rPr>
          <w:rFonts w:ascii="Cambria" w:hAnsi="Cambria"/>
          <w:sz w:val="22"/>
          <w:szCs w:val="22"/>
        </w:rPr>
        <w:t>,</w:t>
      </w:r>
      <w:r>
        <w:rPr>
          <w:rFonts w:ascii="Cambria" w:hAnsi="Cambria"/>
          <w:sz w:val="22"/>
          <w:szCs w:val="22"/>
        </w:rPr>
        <w:t xml:space="preserve"> as</w:t>
      </w:r>
      <w:r w:rsidRPr="00BA4973">
        <w:rPr>
          <w:rFonts w:ascii="Cambria" w:hAnsi="Cambria"/>
          <w:sz w:val="22"/>
          <w:szCs w:val="22"/>
        </w:rPr>
        <w:t xml:space="preserve"> agreed between the student and the PMP. Where the student and PMP agree to the use of alternative technologies for the interview it is the responsibility of the student to provide and organi</w:t>
      </w:r>
      <w:r w:rsidR="004B7676">
        <w:rPr>
          <w:rFonts w:ascii="Cambria" w:hAnsi="Cambria"/>
          <w:sz w:val="22"/>
          <w:szCs w:val="22"/>
        </w:rPr>
        <w:t>z</w:t>
      </w:r>
      <w:r w:rsidRPr="00BA4973">
        <w:rPr>
          <w:rFonts w:ascii="Cambria" w:hAnsi="Cambria"/>
          <w:sz w:val="22"/>
          <w:szCs w:val="22"/>
        </w:rPr>
        <w:t>e the appropriate resources required – note that this is not a requirement but an alternative option to face-to-face or telephone interview</w:t>
      </w:r>
      <w:r>
        <w:rPr>
          <w:rFonts w:ascii="Cambria" w:hAnsi="Cambria"/>
          <w:sz w:val="22"/>
          <w:szCs w:val="22"/>
        </w:rPr>
        <w:t>s.</w:t>
      </w:r>
    </w:p>
    <w:p w:rsidR="00FA7BAF" w:rsidRPr="009632D2" w:rsidRDefault="00FA7BAF" w:rsidP="009632D2">
      <w:pPr>
        <w:pStyle w:val="pgh3"/>
        <w:rPr>
          <w:rFonts w:ascii="Cambria" w:hAnsi="Cambria"/>
          <w:bCs/>
          <w:sz w:val="24"/>
        </w:rPr>
      </w:pPr>
      <w:bookmarkStart w:id="26" w:name="_Toc415153195"/>
      <w:r w:rsidRPr="009632D2">
        <w:rPr>
          <w:rFonts w:ascii="Cambria" w:hAnsi="Cambria"/>
          <w:bCs/>
          <w:sz w:val="24"/>
        </w:rPr>
        <w:t>Progress Reports</w:t>
      </w:r>
      <w:bookmarkEnd w:id="26"/>
    </w:p>
    <w:p w:rsidR="00541DA0" w:rsidRDefault="00FA7BAF" w:rsidP="00030DED">
      <w:pPr>
        <w:pStyle w:val="pgnormal"/>
        <w:rPr>
          <w:rFonts w:ascii="Cambria" w:hAnsi="Cambria"/>
          <w:sz w:val="22"/>
          <w:szCs w:val="22"/>
        </w:rPr>
      </w:pPr>
      <w:r w:rsidRPr="00BA4973">
        <w:rPr>
          <w:rFonts w:ascii="Cambria" w:hAnsi="Cambria"/>
          <w:sz w:val="22"/>
          <w:szCs w:val="22"/>
        </w:rPr>
        <w:t xml:space="preserve">One of the greatest dangers to the timely completion and submission of a project is the postponement of critical paths within the plan in favour of less critical work, or worse still, the continued neglect of the project work. </w:t>
      </w:r>
    </w:p>
    <w:p w:rsidR="00275A9E" w:rsidRDefault="00541DA0" w:rsidP="00030DED">
      <w:pPr>
        <w:pStyle w:val="pgnormal"/>
        <w:rPr>
          <w:rFonts w:ascii="Cambria" w:hAnsi="Cambria"/>
          <w:sz w:val="22"/>
          <w:szCs w:val="22"/>
        </w:rPr>
      </w:pPr>
      <w:r>
        <w:rPr>
          <w:rFonts w:ascii="Cambria" w:hAnsi="Cambria"/>
          <w:sz w:val="22"/>
          <w:szCs w:val="22"/>
        </w:rPr>
        <w:t>The procedure for monitoring the progress of the student should be agreed between the student and the PMP.</w:t>
      </w:r>
      <w:r w:rsidR="00275A9E">
        <w:rPr>
          <w:rFonts w:ascii="Cambria" w:hAnsi="Cambria"/>
          <w:sz w:val="22"/>
          <w:szCs w:val="22"/>
        </w:rPr>
        <w:t xml:space="preserve"> It will normally involve both Progress Reports and periodic meetings with your PMP. You should discuss your </w:t>
      </w:r>
      <w:r w:rsidR="00DB6DA1">
        <w:rPr>
          <w:rFonts w:ascii="Cambria" w:hAnsi="Cambria"/>
          <w:sz w:val="22"/>
          <w:szCs w:val="22"/>
        </w:rPr>
        <w:t>Supervisor</w:t>
      </w:r>
      <w:r w:rsidR="00275A9E">
        <w:rPr>
          <w:rFonts w:ascii="Cambria" w:hAnsi="Cambria"/>
          <w:sz w:val="22"/>
          <w:szCs w:val="22"/>
        </w:rPr>
        <w:t>’s expectations at the beginning of the project.</w:t>
      </w:r>
    </w:p>
    <w:p w:rsidR="00541DA0" w:rsidRDefault="00541DA0" w:rsidP="00030DED">
      <w:pPr>
        <w:pStyle w:val="pgnormal"/>
        <w:rPr>
          <w:rFonts w:ascii="Cambria" w:hAnsi="Cambria"/>
          <w:sz w:val="22"/>
          <w:szCs w:val="22"/>
        </w:rPr>
      </w:pPr>
      <w:r w:rsidRPr="00BA4973">
        <w:rPr>
          <w:rFonts w:ascii="Cambria" w:hAnsi="Cambria"/>
          <w:sz w:val="22"/>
          <w:szCs w:val="22"/>
        </w:rPr>
        <w:t xml:space="preserve">Full-time students are </w:t>
      </w:r>
      <w:r>
        <w:rPr>
          <w:rFonts w:ascii="Cambria" w:hAnsi="Cambria"/>
          <w:sz w:val="22"/>
          <w:szCs w:val="22"/>
        </w:rPr>
        <w:t xml:space="preserve">normally </w:t>
      </w:r>
      <w:r w:rsidRPr="00BA4973">
        <w:rPr>
          <w:rFonts w:ascii="Cambria" w:hAnsi="Cambria"/>
          <w:sz w:val="22"/>
          <w:szCs w:val="22"/>
        </w:rPr>
        <w:t>required to submit three Progress Repo</w:t>
      </w:r>
      <w:r>
        <w:rPr>
          <w:rFonts w:ascii="Cambria" w:hAnsi="Cambria"/>
          <w:sz w:val="22"/>
          <w:szCs w:val="22"/>
        </w:rPr>
        <w:t>rts. Two of these should be submitted for your PMP meetings.</w:t>
      </w:r>
      <w:r w:rsidR="00275A9E">
        <w:rPr>
          <w:rFonts w:ascii="Cambria" w:hAnsi="Cambria"/>
          <w:sz w:val="22"/>
          <w:szCs w:val="22"/>
        </w:rPr>
        <w:t xml:space="preserve"> </w:t>
      </w:r>
      <w:r w:rsidR="00275A9E" w:rsidRPr="00BA4973">
        <w:rPr>
          <w:rFonts w:ascii="Cambria" w:hAnsi="Cambria"/>
          <w:sz w:val="22"/>
          <w:szCs w:val="22"/>
        </w:rPr>
        <w:t>For part-time and distance learning students th</w:t>
      </w:r>
      <w:r w:rsidR="00275A9E">
        <w:rPr>
          <w:rFonts w:ascii="Cambria" w:hAnsi="Cambria"/>
          <w:sz w:val="22"/>
          <w:szCs w:val="22"/>
        </w:rPr>
        <w:t>e project has a longer duration, which increases the risk of the project becoming stalled or neglected.</w:t>
      </w:r>
      <w:r w:rsidR="00275A9E" w:rsidRPr="00BA4973">
        <w:rPr>
          <w:rFonts w:ascii="Cambria" w:hAnsi="Cambria"/>
          <w:sz w:val="22"/>
          <w:szCs w:val="22"/>
        </w:rPr>
        <w:t xml:space="preserve"> Consequently, these students are </w:t>
      </w:r>
      <w:r w:rsidR="00275A9E">
        <w:rPr>
          <w:rFonts w:ascii="Cambria" w:hAnsi="Cambria"/>
          <w:sz w:val="22"/>
          <w:szCs w:val="22"/>
        </w:rPr>
        <w:t xml:space="preserve">normally </w:t>
      </w:r>
      <w:r w:rsidR="00275A9E" w:rsidRPr="00BA4973">
        <w:rPr>
          <w:rFonts w:ascii="Cambria" w:hAnsi="Cambria"/>
          <w:sz w:val="22"/>
          <w:szCs w:val="22"/>
        </w:rPr>
        <w:t xml:space="preserve">required to submit </w:t>
      </w:r>
      <w:r w:rsidR="00275A9E">
        <w:rPr>
          <w:rFonts w:ascii="Cambria" w:hAnsi="Cambria"/>
          <w:sz w:val="22"/>
          <w:szCs w:val="22"/>
        </w:rPr>
        <w:t xml:space="preserve">a minimum of </w:t>
      </w:r>
      <w:r w:rsidR="00275A9E" w:rsidRPr="00BA4973">
        <w:rPr>
          <w:rFonts w:ascii="Cambria" w:hAnsi="Cambria"/>
          <w:sz w:val="22"/>
          <w:szCs w:val="22"/>
        </w:rPr>
        <w:t xml:space="preserve">six Progress Reports. The timings of these reports should be </w:t>
      </w:r>
      <w:r w:rsidR="00275A9E">
        <w:rPr>
          <w:rFonts w:ascii="Cambria" w:hAnsi="Cambria"/>
          <w:sz w:val="22"/>
          <w:szCs w:val="22"/>
        </w:rPr>
        <w:t xml:space="preserve">agreed with the </w:t>
      </w:r>
      <w:r w:rsidR="00DB6DA1">
        <w:rPr>
          <w:rFonts w:ascii="Cambria" w:hAnsi="Cambria"/>
          <w:sz w:val="22"/>
          <w:szCs w:val="22"/>
        </w:rPr>
        <w:t>Supervisor</w:t>
      </w:r>
      <w:r w:rsidR="00275A9E">
        <w:rPr>
          <w:rFonts w:ascii="Cambria" w:hAnsi="Cambria"/>
          <w:sz w:val="22"/>
          <w:szCs w:val="22"/>
        </w:rPr>
        <w:t xml:space="preserve"> and </w:t>
      </w:r>
      <w:r w:rsidR="00275A9E" w:rsidRPr="00BA4973">
        <w:rPr>
          <w:rFonts w:ascii="Cambria" w:hAnsi="Cambria"/>
          <w:sz w:val="22"/>
          <w:szCs w:val="22"/>
        </w:rPr>
        <w:t>clearly identified in the Schedule</w:t>
      </w:r>
      <w:r w:rsidR="00275A9E">
        <w:rPr>
          <w:rFonts w:ascii="Cambria" w:hAnsi="Cambria"/>
          <w:sz w:val="22"/>
          <w:szCs w:val="22"/>
        </w:rPr>
        <w:t xml:space="preserve"> of Activities</w:t>
      </w:r>
      <w:r w:rsidR="00275A9E" w:rsidRPr="00BA4973">
        <w:rPr>
          <w:rFonts w:ascii="Cambria" w:hAnsi="Cambria"/>
          <w:sz w:val="22"/>
          <w:szCs w:val="22"/>
        </w:rPr>
        <w:t xml:space="preserve"> produced as part of the Terms of Reference. </w:t>
      </w:r>
    </w:p>
    <w:p w:rsidR="00030DED" w:rsidRDefault="00275A9E" w:rsidP="00030DED">
      <w:pPr>
        <w:pStyle w:val="pgnormal"/>
        <w:rPr>
          <w:rFonts w:ascii="Cambria" w:hAnsi="Cambria"/>
          <w:sz w:val="22"/>
          <w:szCs w:val="22"/>
        </w:rPr>
      </w:pPr>
      <w:r>
        <w:rPr>
          <w:rFonts w:ascii="Cambria" w:hAnsi="Cambria"/>
          <w:sz w:val="22"/>
          <w:szCs w:val="22"/>
        </w:rPr>
        <w:t xml:space="preserve">Your </w:t>
      </w:r>
      <w:r w:rsidR="00FA7BAF" w:rsidRPr="00BA4973">
        <w:rPr>
          <w:rFonts w:ascii="Cambria" w:hAnsi="Cambria"/>
          <w:sz w:val="22"/>
          <w:szCs w:val="22"/>
        </w:rPr>
        <w:t xml:space="preserve">regular progress reports to your PMP </w:t>
      </w:r>
      <w:r>
        <w:rPr>
          <w:rFonts w:ascii="Cambria" w:hAnsi="Cambria"/>
          <w:sz w:val="22"/>
          <w:szCs w:val="22"/>
        </w:rPr>
        <w:t xml:space="preserve">should </w:t>
      </w:r>
      <w:r w:rsidR="00FA7BAF" w:rsidRPr="00BA4973">
        <w:rPr>
          <w:rFonts w:ascii="Cambria" w:hAnsi="Cambria"/>
          <w:sz w:val="22"/>
          <w:szCs w:val="22"/>
        </w:rPr>
        <w:t>clearly identify the work completed to date, deliverables already produced</w:t>
      </w:r>
      <w:r>
        <w:rPr>
          <w:rFonts w:ascii="Cambria" w:hAnsi="Cambria"/>
          <w:sz w:val="22"/>
          <w:szCs w:val="22"/>
        </w:rPr>
        <w:t>,</w:t>
      </w:r>
      <w:r w:rsidR="00FA7BAF" w:rsidRPr="00BA4973">
        <w:rPr>
          <w:rFonts w:ascii="Cambria" w:hAnsi="Cambria"/>
          <w:sz w:val="22"/>
          <w:szCs w:val="22"/>
        </w:rPr>
        <w:t xml:space="preserve"> and the plan forward. </w:t>
      </w:r>
      <w:r w:rsidR="00030DED">
        <w:rPr>
          <w:rFonts w:ascii="Cambria" w:hAnsi="Cambria"/>
          <w:sz w:val="22"/>
          <w:szCs w:val="22"/>
        </w:rPr>
        <w:t xml:space="preserve">Failing to produce timely </w:t>
      </w:r>
      <w:r>
        <w:rPr>
          <w:rFonts w:ascii="Cambria" w:hAnsi="Cambria"/>
          <w:sz w:val="22"/>
          <w:szCs w:val="22"/>
        </w:rPr>
        <w:t>P</w:t>
      </w:r>
      <w:r w:rsidR="00030DED">
        <w:rPr>
          <w:rFonts w:ascii="Cambria" w:hAnsi="Cambria"/>
          <w:sz w:val="22"/>
          <w:szCs w:val="22"/>
        </w:rPr>
        <w:t xml:space="preserve">rogress </w:t>
      </w:r>
      <w:r>
        <w:rPr>
          <w:rFonts w:ascii="Cambria" w:hAnsi="Cambria"/>
          <w:sz w:val="22"/>
          <w:szCs w:val="22"/>
        </w:rPr>
        <w:t>R</w:t>
      </w:r>
      <w:r w:rsidR="00030DED">
        <w:rPr>
          <w:rFonts w:ascii="Cambria" w:hAnsi="Cambria"/>
          <w:sz w:val="22"/>
          <w:szCs w:val="22"/>
        </w:rPr>
        <w:t>eports may result in the project management aspect of your project being marked down.</w:t>
      </w:r>
    </w:p>
    <w:p w:rsidR="00275A9E" w:rsidRDefault="00FA7BAF" w:rsidP="00FA7BAF">
      <w:pPr>
        <w:pStyle w:val="pgnormal"/>
        <w:rPr>
          <w:rFonts w:ascii="Cambria" w:hAnsi="Cambria"/>
          <w:sz w:val="22"/>
          <w:szCs w:val="22"/>
        </w:rPr>
      </w:pPr>
      <w:r w:rsidRPr="00BA4973">
        <w:rPr>
          <w:rFonts w:ascii="Cambria" w:hAnsi="Cambria"/>
          <w:sz w:val="22"/>
          <w:szCs w:val="22"/>
        </w:rPr>
        <w:t xml:space="preserve">Your </w:t>
      </w:r>
      <w:r w:rsidR="00DB6DA1">
        <w:rPr>
          <w:rFonts w:ascii="Cambria" w:hAnsi="Cambria"/>
          <w:sz w:val="22"/>
          <w:szCs w:val="22"/>
        </w:rPr>
        <w:t>Supervisor</w:t>
      </w:r>
      <w:r w:rsidRPr="00BA4973">
        <w:rPr>
          <w:rFonts w:ascii="Cambria" w:hAnsi="Cambria"/>
          <w:sz w:val="22"/>
          <w:szCs w:val="22"/>
        </w:rPr>
        <w:t xml:space="preserve"> will provide written comments on your progress and both your report and the </w:t>
      </w:r>
      <w:r w:rsidR="00DB6DA1">
        <w:rPr>
          <w:rFonts w:ascii="Cambria" w:hAnsi="Cambria"/>
          <w:sz w:val="22"/>
          <w:szCs w:val="22"/>
        </w:rPr>
        <w:t>Supervisor</w:t>
      </w:r>
      <w:r w:rsidRPr="00BA4973">
        <w:rPr>
          <w:rFonts w:ascii="Cambria" w:hAnsi="Cambria"/>
          <w:sz w:val="22"/>
          <w:szCs w:val="22"/>
        </w:rPr>
        <w:t>’s assessment will be forwarded to the Project Co-ordinator.</w:t>
      </w:r>
    </w:p>
    <w:p w:rsidR="00030DED" w:rsidRDefault="00275A9E" w:rsidP="00FA7BAF">
      <w:pPr>
        <w:pStyle w:val="pgnormal"/>
        <w:rPr>
          <w:rFonts w:ascii="Cambria" w:hAnsi="Cambria"/>
          <w:sz w:val="22"/>
          <w:szCs w:val="22"/>
        </w:rPr>
      </w:pPr>
      <w:r w:rsidRPr="00BA4973">
        <w:rPr>
          <w:rFonts w:ascii="Cambria" w:hAnsi="Cambria"/>
          <w:sz w:val="22"/>
          <w:szCs w:val="22"/>
        </w:rPr>
        <w:t xml:space="preserve">A Project Progress Report </w:t>
      </w:r>
      <w:proofErr w:type="spellStart"/>
      <w:r w:rsidRPr="00BA4973">
        <w:rPr>
          <w:rFonts w:ascii="Cambria" w:hAnsi="Cambria"/>
          <w:sz w:val="22"/>
          <w:szCs w:val="22"/>
        </w:rPr>
        <w:t>proforma</w:t>
      </w:r>
      <w:proofErr w:type="spellEnd"/>
      <w:r w:rsidRPr="00BA4973">
        <w:rPr>
          <w:rFonts w:ascii="Cambria" w:hAnsi="Cambria"/>
          <w:sz w:val="22"/>
          <w:szCs w:val="22"/>
        </w:rPr>
        <w:t xml:space="preserve"> is given in Appendix </w:t>
      </w:r>
      <w:r w:rsidR="004D7340">
        <w:rPr>
          <w:rFonts w:ascii="Cambria" w:hAnsi="Cambria"/>
          <w:sz w:val="22"/>
          <w:szCs w:val="22"/>
        </w:rPr>
        <w:t>V</w:t>
      </w:r>
      <w:r w:rsidR="0052455F">
        <w:rPr>
          <w:rFonts w:ascii="Cambria" w:hAnsi="Cambria"/>
          <w:sz w:val="22"/>
          <w:szCs w:val="22"/>
        </w:rPr>
        <w:t>I</w:t>
      </w:r>
      <w:r w:rsidR="004D7340">
        <w:rPr>
          <w:rFonts w:ascii="Cambria" w:hAnsi="Cambria"/>
          <w:sz w:val="22"/>
          <w:szCs w:val="22"/>
        </w:rPr>
        <w:t>II</w:t>
      </w:r>
      <w:r>
        <w:rPr>
          <w:rFonts w:ascii="Cambria" w:hAnsi="Cambria"/>
          <w:sz w:val="22"/>
          <w:szCs w:val="22"/>
        </w:rPr>
        <w:t>, and is also available on the IMAT 5314 Blackboard shell.</w:t>
      </w:r>
      <w:r w:rsidR="00FA7BAF" w:rsidRPr="00BA4973">
        <w:rPr>
          <w:rFonts w:ascii="Cambria" w:hAnsi="Cambria"/>
          <w:sz w:val="22"/>
          <w:szCs w:val="22"/>
        </w:rPr>
        <w:t xml:space="preserve"> </w:t>
      </w:r>
    </w:p>
    <w:p w:rsidR="00030DED" w:rsidRPr="00030DED" w:rsidRDefault="00030DED" w:rsidP="00030DED">
      <w:pPr>
        <w:pStyle w:val="pgh3"/>
        <w:rPr>
          <w:rFonts w:ascii="Cambria" w:hAnsi="Cambria"/>
          <w:bCs/>
          <w:sz w:val="24"/>
        </w:rPr>
      </w:pPr>
      <w:bookmarkStart w:id="27" w:name="_Toc415153196"/>
      <w:r w:rsidRPr="00030DED">
        <w:rPr>
          <w:rFonts w:ascii="Cambria" w:hAnsi="Cambria"/>
          <w:bCs/>
          <w:sz w:val="24"/>
        </w:rPr>
        <w:t>PMP Meetings</w:t>
      </w:r>
      <w:bookmarkEnd w:id="27"/>
    </w:p>
    <w:p w:rsidR="00030DED" w:rsidRDefault="00030DED" w:rsidP="00FA7BAF">
      <w:pPr>
        <w:pStyle w:val="pgnormal"/>
        <w:rPr>
          <w:rFonts w:ascii="Cambria" w:hAnsi="Cambria"/>
          <w:sz w:val="22"/>
          <w:szCs w:val="22"/>
        </w:rPr>
      </w:pPr>
      <w:r>
        <w:rPr>
          <w:rFonts w:ascii="Cambria" w:hAnsi="Cambria"/>
          <w:sz w:val="22"/>
          <w:szCs w:val="22"/>
        </w:rPr>
        <w:t xml:space="preserve">You should have two or three more formal PMP Meetings with your </w:t>
      </w:r>
      <w:r w:rsidR="00DB6DA1">
        <w:rPr>
          <w:rFonts w:ascii="Cambria" w:hAnsi="Cambria"/>
          <w:sz w:val="22"/>
          <w:szCs w:val="22"/>
        </w:rPr>
        <w:t>Supervisor</w:t>
      </w:r>
      <w:r>
        <w:rPr>
          <w:rFonts w:ascii="Cambria" w:hAnsi="Cambria"/>
          <w:sz w:val="22"/>
          <w:szCs w:val="22"/>
        </w:rPr>
        <w:t xml:space="preserve"> and </w:t>
      </w:r>
      <w:r w:rsidR="00DB6DA1">
        <w:rPr>
          <w:rFonts w:ascii="Cambria" w:hAnsi="Cambria"/>
          <w:sz w:val="22"/>
          <w:szCs w:val="22"/>
        </w:rPr>
        <w:t>Second Reader</w:t>
      </w:r>
      <w:r>
        <w:rPr>
          <w:rFonts w:ascii="Cambria" w:hAnsi="Cambria"/>
          <w:sz w:val="22"/>
          <w:szCs w:val="22"/>
        </w:rPr>
        <w:t xml:space="preserve">, at which you describe what you are doing and how far you have got and what problems you have, primarily to the </w:t>
      </w:r>
      <w:r w:rsidR="00DB6DA1">
        <w:rPr>
          <w:rFonts w:ascii="Cambria" w:hAnsi="Cambria"/>
          <w:sz w:val="22"/>
          <w:szCs w:val="22"/>
        </w:rPr>
        <w:t>Second Reader</w:t>
      </w:r>
      <w:r>
        <w:rPr>
          <w:rFonts w:ascii="Cambria" w:hAnsi="Cambria"/>
          <w:sz w:val="22"/>
          <w:szCs w:val="22"/>
        </w:rPr>
        <w:t xml:space="preserve"> who will be less familiar with your project than the </w:t>
      </w:r>
      <w:r w:rsidR="00DB6DA1">
        <w:rPr>
          <w:rFonts w:ascii="Cambria" w:hAnsi="Cambria"/>
          <w:sz w:val="22"/>
          <w:szCs w:val="22"/>
        </w:rPr>
        <w:t>Supervisor</w:t>
      </w:r>
      <w:r>
        <w:rPr>
          <w:rFonts w:ascii="Cambria" w:hAnsi="Cambria"/>
          <w:sz w:val="22"/>
          <w:szCs w:val="22"/>
        </w:rPr>
        <w:t xml:space="preserve">. </w:t>
      </w:r>
    </w:p>
    <w:p w:rsidR="000A52BD" w:rsidRDefault="000A52BD" w:rsidP="00FA7BAF">
      <w:pPr>
        <w:pStyle w:val="pgnormal"/>
        <w:rPr>
          <w:rFonts w:ascii="Cambria" w:hAnsi="Cambria"/>
          <w:sz w:val="22"/>
          <w:szCs w:val="22"/>
        </w:rPr>
      </w:pPr>
      <w:r w:rsidRPr="00030DED">
        <w:rPr>
          <w:rFonts w:ascii="Cambria" w:hAnsi="Cambria"/>
          <w:sz w:val="22"/>
          <w:szCs w:val="22"/>
        </w:rPr>
        <w:t>It is the student’s responsibility to arrange these PMP</w:t>
      </w:r>
      <w:r>
        <w:rPr>
          <w:rFonts w:ascii="Cambria" w:hAnsi="Cambria"/>
          <w:sz w:val="22"/>
          <w:szCs w:val="22"/>
        </w:rPr>
        <w:t xml:space="preserve"> Meeting</w:t>
      </w:r>
      <w:r w:rsidRPr="00030DED">
        <w:rPr>
          <w:rFonts w:ascii="Cambria" w:hAnsi="Cambria"/>
          <w:sz w:val="22"/>
          <w:szCs w:val="22"/>
        </w:rPr>
        <w:t>s.</w:t>
      </w:r>
      <w:r w:rsidR="00541DA0">
        <w:rPr>
          <w:rFonts w:ascii="Cambria" w:hAnsi="Cambria"/>
          <w:sz w:val="22"/>
          <w:szCs w:val="22"/>
        </w:rPr>
        <w:t xml:space="preserve"> Where possible, these should be scheduled well in advance and written into the student’s Schedule of Activities.</w:t>
      </w:r>
    </w:p>
    <w:p w:rsidR="00030DED" w:rsidRDefault="00030DED" w:rsidP="00FA7BAF">
      <w:pPr>
        <w:pStyle w:val="pgnormal"/>
        <w:rPr>
          <w:rFonts w:ascii="Cambria" w:hAnsi="Cambria"/>
          <w:sz w:val="22"/>
          <w:szCs w:val="22"/>
        </w:rPr>
      </w:pPr>
      <w:r>
        <w:rPr>
          <w:rFonts w:ascii="Cambria" w:hAnsi="Cambria"/>
          <w:sz w:val="22"/>
          <w:szCs w:val="22"/>
        </w:rPr>
        <w:t>The PMP Meetings serve two purposes. One is to enable the</w:t>
      </w:r>
      <w:r w:rsidR="000A52BD">
        <w:rPr>
          <w:rFonts w:ascii="Cambria" w:hAnsi="Cambria"/>
          <w:sz w:val="22"/>
          <w:szCs w:val="22"/>
        </w:rPr>
        <w:t xml:space="preserve"> student to get</w:t>
      </w:r>
      <w:r>
        <w:rPr>
          <w:rFonts w:ascii="Cambria" w:hAnsi="Cambria"/>
          <w:sz w:val="22"/>
          <w:szCs w:val="22"/>
        </w:rPr>
        <w:t xml:space="preserve"> advice </w:t>
      </w:r>
      <w:r w:rsidR="000A52BD">
        <w:rPr>
          <w:rFonts w:ascii="Cambria" w:hAnsi="Cambria"/>
          <w:sz w:val="22"/>
          <w:szCs w:val="22"/>
        </w:rPr>
        <w:t xml:space="preserve">from the </w:t>
      </w:r>
      <w:r w:rsidR="00DB6DA1">
        <w:rPr>
          <w:rFonts w:ascii="Cambria" w:hAnsi="Cambria"/>
          <w:sz w:val="22"/>
          <w:szCs w:val="22"/>
        </w:rPr>
        <w:t>Second Reader</w:t>
      </w:r>
      <w:r w:rsidR="000A52BD">
        <w:rPr>
          <w:rFonts w:ascii="Cambria" w:hAnsi="Cambria"/>
          <w:sz w:val="22"/>
          <w:szCs w:val="22"/>
        </w:rPr>
        <w:t>,</w:t>
      </w:r>
      <w:r>
        <w:rPr>
          <w:rFonts w:ascii="Cambria" w:hAnsi="Cambria"/>
          <w:sz w:val="22"/>
          <w:szCs w:val="22"/>
        </w:rPr>
        <w:t xml:space="preserve"> from a different perspective </w:t>
      </w:r>
      <w:r w:rsidR="000A52BD">
        <w:rPr>
          <w:rFonts w:ascii="Cambria" w:hAnsi="Cambria"/>
          <w:sz w:val="22"/>
          <w:szCs w:val="22"/>
        </w:rPr>
        <w:t>from</w:t>
      </w:r>
      <w:r>
        <w:rPr>
          <w:rFonts w:ascii="Cambria" w:hAnsi="Cambria"/>
          <w:sz w:val="22"/>
          <w:szCs w:val="22"/>
        </w:rPr>
        <w:t xml:space="preserve"> the </w:t>
      </w:r>
      <w:r w:rsidR="00DB6DA1">
        <w:rPr>
          <w:rFonts w:ascii="Cambria" w:hAnsi="Cambria"/>
          <w:sz w:val="22"/>
          <w:szCs w:val="22"/>
        </w:rPr>
        <w:t>Supervisor</w:t>
      </w:r>
      <w:r>
        <w:rPr>
          <w:rFonts w:ascii="Cambria" w:hAnsi="Cambria"/>
          <w:sz w:val="22"/>
          <w:szCs w:val="22"/>
        </w:rPr>
        <w:t xml:space="preserve">, which is always helpful. The other is to serve as a progress checkpoint. </w:t>
      </w:r>
      <w:r w:rsidR="000A52BD">
        <w:rPr>
          <w:rFonts w:ascii="Cambria" w:hAnsi="Cambria"/>
          <w:sz w:val="22"/>
          <w:szCs w:val="22"/>
        </w:rPr>
        <w:t xml:space="preserve">The </w:t>
      </w:r>
      <w:r w:rsidR="00DB6DA1">
        <w:rPr>
          <w:rFonts w:ascii="Cambria" w:hAnsi="Cambria"/>
          <w:sz w:val="22"/>
          <w:szCs w:val="22"/>
        </w:rPr>
        <w:t>Supervisor</w:t>
      </w:r>
      <w:r w:rsidR="000A52BD">
        <w:rPr>
          <w:rFonts w:ascii="Cambria" w:hAnsi="Cambria"/>
          <w:sz w:val="22"/>
          <w:szCs w:val="22"/>
        </w:rPr>
        <w:t xml:space="preserve"> and </w:t>
      </w:r>
      <w:r w:rsidR="00DB6DA1">
        <w:rPr>
          <w:rFonts w:ascii="Cambria" w:hAnsi="Cambria"/>
          <w:sz w:val="22"/>
          <w:szCs w:val="22"/>
        </w:rPr>
        <w:t>Second Reader</w:t>
      </w:r>
      <w:r w:rsidR="000A52BD">
        <w:rPr>
          <w:rFonts w:ascii="Cambria" w:hAnsi="Cambria"/>
          <w:sz w:val="22"/>
          <w:szCs w:val="22"/>
        </w:rPr>
        <w:t xml:space="preserve"> should evaluate whether the student is on track, or is </w:t>
      </w:r>
      <w:r w:rsidR="000A52BD" w:rsidRPr="000A52BD">
        <w:rPr>
          <w:rFonts w:ascii="Cambria" w:hAnsi="Cambria"/>
          <w:i/>
          <w:sz w:val="22"/>
          <w:szCs w:val="22"/>
        </w:rPr>
        <w:t>Borderline</w:t>
      </w:r>
      <w:r w:rsidR="000A52BD">
        <w:rPr>
          <w:rFonts w:ascii="Cambria" w:hAnsi="Cambria"/>
          <w:sz w:val="22"/>
          <w:szCs w:val="22"/>
        </w:rPr>
        <w:t xml:space="preserve"> (in some danger of failing the project module) or </w:t>
      </w:r>
      <w:r w:rsidR="000A52BD" w:rsidRPr="000A52BD">
        <w:rPr>
          <w:rFonts w:ascii="Cambria" w:hAnsi="Cambria"/>
          <w:i/>
          <w:sz w:val="22"/>
          <w:szCs w:val="22"/>
        </w:rPr>
        <w:t>Unsatisfactory</w:t>
      </w:r>
      <w:r w:rsidR="000A52BD">
        <w:rPr>
          <w:rFonts w:ascii="Cambria" w:hAnsi="Cambria"/>
          <w:sz w:val="22"/>
          <w:szCs w:val="22"/>
        </w:rPr>
        <w:t xml:space="preserve"> (likely to fail the project module). If the student is </w:t>
      </w:r>
      <w:r w:rsidR="000A52BD" w:rsidRPr="000A52BD">
        <w:rPr>
          <w:rFonts w:ascii="Cambria" w:hAnsi="Cambria"/>
          <w:i/>
          <w:sz w:val="22"/>
          <w:szCs w:val="22"/>
        </w:rPr>
        <w:t>Borderline</w:t>
      </w:r>
      <w:r w:rsidR="000A52BD">
        <w:rPr>
          <w:rFonts w:ascii="Cambria" w:hAnsi="Cambria"/>
          <w:sz w:val="22"/>
          <w:szCs w:val="22"/>
        </w:rPr>
        <w:t xml:space="preserve"> or </w:t>
      </w:r>
      <w:r w:rsidR="000A52BD" w:rsidRPr="000A52BD">
        <w:rPr>
          <w:rFonts w:ascii="Cambria" w:hAnsi="Cambria"/>
          <w:i/>
          <w:sz w:val="22"/>
          <w:szCs w:val="22"/>
        </w:rPr>
        <w:t>Unsatisfactory</w:t>
      </w:r>
      <w:r w:rsidR="000A52BD">
        <w:rPr>
          <w:rFonts w:ascii="Cambria" w:hAnsi="Cambria"/>
          <w:sz w:val="22"/>
          <w:szCs w:val="22"/>
        </w:rPr>
        <w:t xml:space="preserve">, the </w:t>
      </w:r>
      <w:r w:rsidR="00DB6DA1">
        <w:rPr>
          <w:rFonts w:ascii="Cambria" w:hAnsi="Cambria"/>
          <w:sz w:val="22"/>
          <w:szCs w:val="22"/>
        </w:rPr>
        <w:t>Supervisor</w:t>
      </w:r>
      <w:r w:rsidR="000A52BD">
        <w:rPr>
          <w:rFonts w:ascii="Cambria" w:hAnsi="Cambria"/>
          <w:sz w:val="22"/>
          <w:szCs w:val="22"/>
        </w:rPr>
        <w:t xml:space="preserve"> should both warn the student, and notify the </w:t>
      </w:r>
      <w:r w:rsidR="00DB6DA1">
        <w:rPr>
          <w:rFonts w:ascii="Cambria" w:hAnsi="Cambria"/>
          <w:sz w:val="22"/>
          <w:szCs w:val="22"/>
        </w:rPr>
        <w:t xml:space="preserve">MSc </w:t>
      </w:r>
      <w:r w:rsidR="006B0B0D">
        <w:rPr>
          <w:rFonts w:ascii="Cambria" w:hAnsi="Cambria"/>
          <w:sz w:val="22"/>
          <w:szCs w:val="22"/>
        </w:rPr>
        <w:t>Project Module Coordinator</w:t>
      </w:r>
      <w:r w:rsidR="000A52BD">
        <w:rPr>
          <w:rFonts w:ascii="Cambria" w:hAnsi="Cambria"/>
          <w:sz w:val="22"/>
          <w:szCs w:val="22"/>
        </w:rPr>
        <w:t xml:space="preserve"> and the faculty office.</w:t>
      </w:r>
    </w:p>
    <w:p w:rsidR="00541DA0" w:rsidRPr="00BA4973" w:rsidRDefault="000A52BD" w:rsidP="000A52BD">
      <w:pPr>
        <w:pStyle w:val="pgnormal"/>
        <w:rPr>
          <w:rFonts w:ascii="Cambria" w:hAnsi="Cambria"/>
          <w:sz w:val="22"/>
          <w:szCs w:val="22"/>
        </w:rPr>
      </w:pPr>
      <w:r w:rsidRPr="00BA4973">
        <w:rPr>
          <w:rFonts w:ascii="Cambria" w:hAnsi="Cambria"/>
          <w:sz w:val="22"/>
          <w:szCs w:val="22"/>
        </w:rPr>
        <w:t xml:space="preserve">You should come well prepared for PMP </w:t>
      </w:r>
      <w:r>
        <w:rPr>
          <w:rFonts w:ascii="Cambria" w:hAnsi="Cambria"/>
          <w:sz w:val="22"/>
          <w:szCs w:val="22"/>
        </w:rPr>
        <w:t>M</w:t>
      </w:r>
      <w:r w:rsidRPr="00BA4973">
        <w:rPr>
          <w:rFonts w:ascii="Cambria" w:hAnsi="Cambria"/>
          <w:sz w:val="22"/>
          <w:szCs w:val="22"/>
        </w:rPr>
        <w:t xml:space="preserve">eetings. </w:t>
      </w:r>
      <w:r w:rsidR="00275A9E">
        <w:rPr>
          <w:rFonts w:ascii="Cambria" w:hAnsi="Cambria"/>
          <w:sz w:val="22"/>
          <w:szCs w:val="22"/>
        </w:rPr>
        <w:t>Your</w:t>
      </w:r>
      <w:r w:rsidRPr="00BA4973">
        <w:rPr>
          <w:rFonts w:ascii="Cambria" w:hAnsi="Cambria"/>
          <w:sz w:val="22"/>
          <w:szCs w:val="22"/>
        </w:rPr>
        <w:t xml:space="preserve"> PMP will expect that you will provide evidence of progress and that you will have a clear idea of the next steps. Students who fail to </w:t>
      </w:r>
      <w:r w:rsidRPr="00BA4973">
        <w:rPr>
          <w:rFonts w:ascii="Cambria" w:hAnsi="Cambria"/>
          <w:sz w:val="22"/>
          <w:szCs w:val="22"/>
        </w:rPr>
        <w:lastRenderedPageBreak/>
        <w:t xml:space="preserve">provide Progress Reports or attend PMP </w:t>
      </w:r>
      <w:r>
        <w:rPr>
          <w:rFonts w:ascii="Cambria" w:hAnsi="Cambria"/>
          <w:sz w:val="22"/>
          <w:szCs w:val="22"/>
        </w:rPr>
        <w:t>M</w:t>
      </w:r>
      <w:r w:rsidRPr="00BA4973">
        <w:rPr>
          <w:rFonts w:ascii="Cambria" w:hAnsi="Cambria"/>
          <w:sz w:val="22"/>
          <w:szCs w:val="22"/>
        </w:rPr>
        <w:t xml:space="preserve">eetings may be assessed as </w:t>
      </w:r>
      <w:r w:rsidRPr="000A52BD">
        <w:rPr>
          <w:rFonts w:ascii="Cambria" w:hAnsi="Cambria"/>
          <w:i/>
          <w:sz w:val="22"/>
          <w:szCs w:val="22"/>
        </w:rPr>
        <w:t>Unsatisfactory</w:t>
      </w:r>
      <w:r w:rsidRPr="00BA4973">
        <w:rPr>
          <w:rFonts w:ascii="Cambria" w:hAnsi="Cambria"/>
          <w:sz w:val="22"/>
          <w:szCs w:val="22"/>
        </w:rPr>
        <w:t xml:space="preserve">. </w:t>
      </w:r>
      <w:r w:rsidR="00541DA0">
        <w:rPr>
          <w:rFonts w:ascii="Cambria" w:hAnsi="Cambria"/>
          <w:sz w:val="22"/>
          <w:szCs w:val="22"/>
        </w:rPr>
        <w:t>It is good practice to coordinate your Progress</w:t>
      </w:r>
      <w:r w:rsidR="00275A9E">
        <w:rPr>
          <w:rFonts w:ascii="Cambria" w:hAnsi="Cambria"/>
          <w:sz w:val="22"/>
          <w:szCs w:val="22"/>
        </w:rPr>
        <w:t xml:space="preserve"> Reports with your PMP Meetings, producing reports to discuss at your PMP Meetings.</w:t>
      </w:r>
    </w:p>
    <w:p w:rsidR="00541DA0" w:rsidRPr="005576E5" w:rsidRDefault="00275A9E" w:rsidP="00FE12E7">
      <w:pPr>
        <w:pStyle w:val="pgnormal"/>
        <w:rPr>
          <w:rFonts w:ascii="Cambria" w:hAnsi="Cambria"/>
          <w:sz w:val="22"/>
          <w:szCs w:val="22"/>
        </w:rPr>
      </w:pPr>
      <w:r>
        <w:rPr>
          <w:rFonts w:ascii="Cambria" w:hAnsi="Cambria"/>
          <w:sz w:val="22"/>
          <w:szCs w:val="22"/>
        </w:rPr>
        <w:t xml:space="preserve">If you cannot meet your </w:t>
      </w:r>
      <w:r w:rsidR="00DB6DA1">
        <w:rPr>
          <w:rFonts w:ascii="Cambria" w:hAnsi="Cambria"/>
          <w:sz w:val="22"/>
          <w:szCs w:val="22"/>
        </w:rPr>
        <w:t>Supervisor</w:t>
      </w:r>
      <w:r>
        <w:rPr>
          <w:rFonts w:ascii="Cambria" w:hAnsi="Cambria"/>
          <w:sz w:val="22"/>
          <w:szCs w:val="22"/>
        </w:rPr>
        <w:t xml:space="preserve"> and </w:t>
      </w:r>
      <w:r w:rsidR="00DB6DA1">
        <w:rPr>
          <w:rFonts w:ascii="Cambria" w:hAnsi="Cambria"/>
          <w:sz w:val="22"/>
          <w:szCs w:val="22"/>
        </w:rPr>
        <w:t>Second Reader</w:t>
      </w:r>
      <w:r>
        <w:rPr>
          <w:rFonts w:ascii="Cambria" w:hAnsi="Cambria"/>
          <w:sz w:val="22"/>
          <w:szCs w:val="22"/>
        </w:rPr>
        <w:t xml:space="preserve"> together for a PMP Meeting, you should arrange to meet your </w:t>
      </w:r>
      <w:r w:rsidR="00DB6DA1">
        <w:rPr>
          <w:rFonts w:ascii="Cambria" w:hAnsi="Cambria"/>
          <w:sz w:val="22"/>
          <w:szCs w:val="22"/>
        </w:rPr>
        <w:t>Second Reader</w:t>
      </w:r>
      <w:r>
        <w:rPr>
          <w:rFonts w:ascii="Cambria" w:hAnsi="Cambria"/>
          <w:sz w:val="22"/>
          <w:szCs w:val="22"/>
        </w:rPr>
        <w:t xml:space="preserve"> separately, so that your </w:t>
      </w:r>
      <w:r w:rsidR="00DB6DA1">
        <w:rPr>
          <w:rFonts w:ascii="Cambria" w:hAnsi="Cambria"/>
          <w:sz w:val="22"/>
          <w:szCs w:val="22"/>
        </w:rPr>
        <w:t>Second Reader</w:t>
      </w:r>
      <w:r>
        <w:rPr>
          <w:rFonts w:ascii="Cambria" w:hAnsi="Cambria"/>
          <w:sz w:val="22"/>
          <w:szCs w:val="22"/>
        </w:rPr>
        <w:t xml:space="preserve"> can form a view of your progress (to discuss with your </w:t>
      </w:r>
      <w:r w:rsidR="00DB6DA1">
        <w:rPr>
          <w:rFonts w:ascii="Cambria" w:hAnsi="Cambria"/>
          <w:sz w:val="22"/>
          <w:szCs w:val="22"/>
        </w:rPr>
        <w:t>Supervisor</w:t>
      </w:r>
      <w:r w:rsidR="00D43502">
        <w:rPr>
          <w:rFonts w:ascii="Cambria" w:hAnsi="Cambria"/>
          <w:sz w:val="22"/>
          <w:szCs w:val="22"/>
        </w:rPr>
        <w:t>), and can give you advice.</w:t>
      </w:r>
    </w:p>
    <w:p w:rsidR="003A59CD" w:rsidRPr="005576E5" w:rsidRDefault="005576E5" w:rsidP="00262FFE">
      <w:pPr>
        <w:pStyle w:val="pgh2"/>
        <w:rPr>
          <w:rFonts w:ascii="Cambria" w:hAnsi="Cambria"/>
          <w:sz w:val="28"/>
          <w:szCs w:val="28"/>
        </w:rPr>
      </w:pPr>
      <w:bookmarkStart w:id="28" w:name="_Toc415153197"/>
      <w:r>
        <w:rPr>
          <w:rFonts w:ascii="Cambria" w:hAnsi="Cambria"/>
          <w:sz w:val="28"/>
          <w:szCs w:val="28"/>
        </w:rPr>
        <w:t>Selecting a</w:t>
      </w:r>
      <w:r w:rsidR="00517BC1" w:rsidRPr="005576E5">
        <w:rPr>
          <w:rFonts w:ascii="Cambria" w:hAnsi="Cambria"/>
          <w:sz w:val="28"/>
          <w:szCs w:val="28"/>
        </w:rPr>
        <w:t xml:space="preserve"> Project</w:t>
      </w:r>
      <w:bookmarkEnd w:id="28"/>
    </w:p>
    <w:p w:rsidR="005D5A19" w:rsidRDefault="003A59CD" w:rsidP="008C7367">
      <w:pPr>
        <w:pStyle w:val="pgnormal"/>
        <w:rPr>
          <w:rFonts w:ascii="Cambria" w:hAnsi="Cambria"/>
          <w:sz w:val="22"/>
          <w:szCs w:val="22"/>
        </w:rPr>
      </w:pPr>
      <w:r w:rsidRPr="005576E5">
        <w:rPr>
          <w:rFonts w:ascii="Cambria" w:hAnsi="Cambria"/>
          <w:sz w:val="22"/>
          <w:szCs w:val="22"/>
        </w:rPr>
        <w:t xml:space="preserve">Students </w:t>
      </w:r>
      <w:r w:rsidR="008C7367">
        <w:rPr>
          <w:rFonts w:ascii="Cambria" w:hAnsi="Cambria"/>
          <w:sz w:val="22"/>
          <w:szCs w:val="22"/>
        </w:rPr>
        <w:t>are responsible for investigating</w:t>
      </w:r>
      <w:r w:rsidRPr="005576E5">
        <w:rPr>
          <w:rFonts w:ascii="Cambria" w:hAnsi="Cambria"/>
          <w:sz w:val="22"/>
          <w:szCs w:val="22"/>
        </w:rPr>
        <w:t xml:space="preserve"> possible projects and discuss</w:t>
      </w:r>
      <w:r w:rsidR="008C7367">
        <w:rPr>
          <w:rFonts w:ascii="Cambria" w:hAnsi="Cambria"/>
          <w:sz w:val="22"/>
          <w:szCs w:val="22"/>
        </w:rPr>
        <w:t>ing</w:t>
      </w:r>
      <w:r w:rsidRPr="005576E5">
        <w:rPr>
          <w:rFonts w:ascii="Cambria" w:hAnsi="Cambria"/>
          <w:sz w:val="22"/>
          <w:szCs w:val="22"/>
        </w:rPr>
        <w:t xml:space="preserve"> the</w:t>
      </w:r>
      <w:r w:rsidR="00782641">
        <w:rPr>
          <w:rFonts w:ascii="Cambria" w:hAnsi="Cambria"/>
          <w:sz w:val="22"/>
          <w:szCs w:val="22"/>
        </w:rPr>
        <w:t xml:space="preserve">se with </w:t>
      </w:r>
      <w:r w:rsidR="008C7367">
        <w:rPr>
          <w:rFonts w:ascii="Cambria" w:hAnsi="Cambria"/>
          <w:sz w:val="22"/>
          <w:szCs w:val="22"/>
        </w:rPr>
        <w:t xml:space="preserve">the </w:t>
      </w:r>
      <w:r w:rsidR="00DB6DA1">
        <w:rPr>
          <w:rFonts w:ascii="Cambria" w:hAnsi="Cambria"/>
          <w:sz w:val="22"/>
          <w:szCs w:val="22"/>
        </w:rPr>
        <w:t>Supervisor</w:t>
      </w:r>
      <w:r w:rsidR="00C152A9">
        <w:rPr>
          <w:rFonts w:ascii="Cambria" w:hAnsi="Cambria"/>
          <w:sz w:val="22"/>
          <w:szCs w:val="22"/>
        </w:rPr>
        <w:t>, and where possible the proposer and other stakeholders</w:t>
      </w:r>
      <w:r w:rsidR="0018011C">
        <w:rPr>
          <w:rFonts w:ascii="Cambria" w:hAnsi="Cambria"/>
          <w:sz w:val="22"/>
          <w:szCs w:val="22"/>
        </w:rPr>
        <w:t xml:space="preserve">, and getting a clear agreement on the project with the </w:t>
      </w:r>
      <w:r w:rsidR="00DB6DA1">
        <w:rPr>
          <w:rFonts w:ascii="Cambria" w:hAnsi="Cambria"/>
          <w:sz w:val="22"/>
          <w:szCs w:val="22"/>
        </w:rPr>
        <w:t>Supervisor</w:t>
      </w:r>
      <w:r w:rsidR="00C152A9">
        <w:rPr>
          <w:rFonts w:ascii="Cambria" w:hAnsi="Cambria"/>
          <w:sz w:val="22"/>
          <w:szCs w:val="22"/>
        </w:rPr>
        <w:t>.</w:t>
      </w:r>
      <w:r w:rsidR="0018011C">
        <w:rPr>
          <w:rFonts w:ascii="Cambria" w:hAnsi="Cambria"/>
          <w:sz w:val="22"/>
          <w:szCs w:val="22"/>
        </w:rPr>
        <w:t xml:space="preserve"> Full time students are strongly advised to do this </w:t>
      </w:r>
      <w:r w:rsidR="0018011C" w:rsidRPr="0018011C">
        <w:rPr>
          <w:rFonts w:ascii="Cambria" w:hAnsi="Cambria"/>
          <w:i/>
          <w:sz w:val="22"/>
          <w:szCs w:val="22"/>
        </w:rPr>
        <w:t>before</w:t>
      </w:r>
      <w:r w:rsidR="0018011C">
        <w:rPr>
          <w:rFonts w:ascii="Cambria" w:hAnsi="Cambria"/>
          <w:sz w:val="22"/>
          <w:szCs w:val="22"/>
        </w:rPr>
        <w:t xml:space="preserve"> starting full-time work on their projects after their second semester exams.</w:t>
      </w:r>
    </w:p>
    <w:p w:rsidR="005D5A19" w:rsidRPr="005D5A19" w:rsidRDefault="005D5A19" w:rsidP="005D5A19">
      <w:pPr>
        <w:pStyle w:val="pgh3"/>
        <w:rPr>
          <w:rFonts w:ascii="Cambria" w:hAnsi="Cambria"/>
          <w:bCs/>
          <w:sz w:val="24"/>
        </w:rPr>
      </w:pPr>
      <w:bookmarkStart w:id="29" w:name="_Toc415153198"/>
      <w:r w:rsidRPr="005D5A19">
        <w:rPr>
          <w:rFonts w:ascii="Cambria" w:hAnsi="Cambria"/>
          <w:bCs/>
          <w:sz w:val="24"/>
        </w:rPr>
        <w:t>Sources of Project Proposals</w:t>
      </w:r>
      <w:bookmarkEnd w:id="29"/>
    </w:p>
    <w:p w:rsidR="00782641" w:rsidRDefault="00782641" w:rsidP="008C7367">
      <w:pPr>
        <w:pStyle w:val="pgnormal"/>
        <w:rPr>
          <w:rFonts w:ascii="Cambria" w:hAnsi="Cambria"/>
          <w:sz w:val="22"/>
          <w:szCs w:val="22"/>
        </w:rPr>
      </w:pPr>
      <w:r>
        <w:rPr>
          <w:rFonts w:ascii="Cambria" w:hAnsi="Cambria"/>
          <w:sz w:val="22"/>
          <w:szCs w:val="22"/>
        </w:rPr>
        <w:t xml:space="preserve">Ideas for projects may be </w:t>
      </w:r>
    </w:p>
    <w:p w:rsidR="0060005E" w:rsidRDefault="00782641" w:rsidP="00782641">
      <w:pPr>
        <w:pStyle w:val="pgnormal"/>
        <w:rPr>
          <w:rFonts w:ascii="Cambria" w:hAnsi="Cambria"/>
          <w:sz w:val="22"/>
          <w:szCs w:val="22"/>
        </w:rPr>
      </w:pPr>
      <w:proofErr w:type="gramStart"/>
      <w:r w:rsidRPr="005D5A19">
        <w:rPr>
          <w:rFonts w:ascii="Cambria" w:hAnsi="Cambria"/>
          <w:b/>
          <w:sz w:val="22"/>
          <w:szCs w:val="22"/>
        </w:rPr>
        <w:t>Proposed by a member of staff</w:t>
      </w:r>
      <w:r>
        <w:rPr>
          <w:rFonts w:ascii="Cambria" w:hAnsi="Cambria"/>
          <w:sz w:val="22"/>
          <w:szCs w:val="22"/>
        </w:rPr>
        <w:t>.</w:t>
      </w:r>
      <w:proofErr w:type="gramEnd"/>
      <w:r>
        <w:rPr>
          <w:rFonts w:ascii="Cambria" w:hAnsi="Cambria"/>
          <w:sz w:val="22"/>
          <w:szCs w:val="22"/>
        </w:rPr>
        <w:t xml:space="preserve"> The </w:t>
      </w:r>
      <w:r w:rsidR="00DB6DA1">
        <w:rPr>
          <w:rFonts w:ascii="Cambria" w:hAnsi="Cambria"/>
          <w:sz w:val="22"/>
          <w:szCs w:val="22"/>
        </w:rPr>
        <w:t xml:space="preserve">MSc </w:t>
      </w:r>
      <w:r w:rsidR="006B0B0D">
        <w:rPr>
          <w:rFonts w:ascii="Cambria" w:hAnsi="Cambria"/>
          <w:sz w:val="22"/>
          <w:szCs w:val="22"/>
        </w:rPr>
        <w:t>Project Module Coordinator</w:t>
      </w:r>
      <w:r>
        <w:rPr>
          <w:rFonts w:ascii="Cambria" w:hAnsi="Cambria"/>
          <w:sz w:val="22"/>
          <w:szCs w:val="22"/>
        </w:rPr>
        <w:t xml:space="preserve"> will make a collection of project proposals available on the Blackboard shell for IMAT 5314 on the DMU Intranet.</w:t>
      </w:r>
      <w:r w:rsidR="00C152A9">
        <w:rPr>
          <w:rFonts w:ascii="Cambria" w:hAnsi="Cambria"/>
          <w:sz w:val="22"/>
          <w:szCs w:val="22"/>
        </w:rPr>
        <w:t xml:space="preserve"> You will have access to the Blackboard shell once you are registered on the module. The proposals will indicate how to contact the proposer if the proposer is at DMU; however </w:t>
      </w:r>
      <w:r w:rsidR="00FC301A">
        <w:rPr>
          <w:rFonts w:ascii="Cambria" w:hAnsi="Cambria"/>
          <w:sz w:val="22"/>
          <w:szCs w:val="22"/>
        </w:rPr>
        <w:t>the collection of proposals on Blackboard</w:t>
      </w:r>
      <w:r w:rsidR="00C152A9">
        <w:rPr>
          <w:rFonts w:ascii="Cambria" w:hAnsi="Cambria"/>
          <w:sz w:val="22"/>
          <w:szCs w:val="22"/>
        </w:rPr>
        <w:t xml:space="preserve"> includes project proposal documents written by people who have now left DMU.</w:t>
      </w:r>
      <w:r>
        <w:rPr>
          <w:rFonts w:ascii="Cambria" w:hAnsi="Cambria"/>
          <w:sz w:val="22"/>
          <w:szCs w:val="22"/>
        </w:rPr>
        <w:t xml:space="preserve"> </w:t>
      </w:r>
    </w:p>
    <w:p w:rsidR="00782641" w:rsidRDefault="00782641" w:rsidP="00782641">
      <w:pPr>
        <w:pStyle w:val="pgnormal"/>
        <w:rPr>
          <w:rFonts w:ascii="Cambria" w:hAnsi="Cambria"/>
          <w:sz w:val="22"/>
          <w:szCs w:val="22"/>
        </w:rPr>
      </w:pPr>
      <w:r>
        <w:rPr>
          <w:rFonts w:ascii="Cambria" w:hAnsi="Cambria"/>
          <w:sz w:val="22"/>
          <w:szCs w:val="22"/>
        </w:rPr>
        <w:t xml:space="preserve">When possible the student should also discuss a project they want to do with the proposer as well as the </w:t>
      </w:r>
      <w:r w:rsidR="00DB6DA1">
        <w:rPr>
          <w:rFonts w:ascii="Cambria" w:hAnsi="Cambria"/>
          <w:sz w:val="22"/>
          <w:szCs w:val="22"/>
        </w:rPr>
        <w:t>Supervisor</w:t>
      </w:r>
      <w:r>
        <w:rPr>
          <w:rFonts w:ascii="Cambria" w:hAnsi="Cambria"/>
          <w:sz w:val="22"/>
          <w:szCs w:val="22"/>
        </w:rPr>
        <w:t xml:space="preserve">. Ideally, the proposer will also be the </w:t>
      </w:r>
      <w:r w:rsidR="00DB6DA1">
        <w:rPr>
          <w:rFonts w:ascii="Cambria" w:hAnsi="Cambria"/>
          <w:sz w:val="22"/>
          <w:szCs w:val="22"/>
        </w:rPr>
        <w:t>Supervisor</w:t>
      </w:r>
      <w:r w:rsidR="0060005E">
        <w:rPr>
          <w:rFonts w:ascii="Cambria" w:hAnsi="Cambria"/>
          <w:sz w:val="22"/>
          <w:szCs w:val="22"/>
        </w:rPr>
        <w:t xml:space="preserve">. If you choose a project sufficiently early the </w:t>
      </w:r>
      <w:r w:rsidR="00DB6DA1">
        <w:rPr>
          <w:rFonts w:ascii="Cambria" w:hAnsi="Cambria"/>
          <w:sz w:val="22"/>
          <w:szCs w:val="22"/>
        </w:rPr>
        <w:t xml:space="preserve">MSc </w:t>
      </w:r>
      <w:r w:rsidR="006B0B0D">
        <w:rPr>
          <w:rFonts w:ascii="Cambria" w:hAnsi="Cambria"/>
          <w:sz w:val="22"/>
          <w:szCs w:val="22"/>
        </w:rPr>
        <w:t>Project Module Coordinator</w:t>
      </w:r>
      <w:r w:rsidR="0060005E">
        <w:rPr>
          <w:rFonts w:ascii="Cambria" w:hAnsi="Cambria"/>
          <w:sz w:val="22"/>
          <w:szCs w:val="22"/>
        </w:rPr>
        <w:t xml:space="preserve"> or your </w:t>
      </w:r>
      <w:r w:rsidR="00DB6DA1">
        <w:rPr>
          <w:rFonts w:ascii="Cambria" w:hAnsi="Cambria"/>
          <w:sz w:val="22"/>
          <w:szCs w:val="22"/>
        </w:rPr>
        <w:t>Programme Leader</w:t>
      </w:r>
      <w:r w:rsidR="0060005E">
        <w:rPr>
          <w:rFonts w:ascii="Cambria" w:hAnsi="Cambria"/>
          <w:sz w:val="22"/>
          <w:szCs w:val="22"/>
        </w:rPr>
        <w:t xml:space="preserve"> may be able to allocate you the proposer as </w:t>
      </w:r>
      <w:r w:rsidR="00DB6DA1">
        <w:rPr>
          <w:rFonts w:ascii="Cambria" w:hAnsi="Cambria"/>
          <w:sz w:val="22"/>
          <w:szCs w:val="22"/>
        </w:rPr>
        <w:t>Supervisor</w:t>
      </w:r>
      <w:r w:rsidR="0060005E">
        <w:rPr>
          <w:rFonts w:ascii="Cambria" w:hAnsi="Cambria"/>
          <w:sz w:val="22"/>
          <w:szCs w:val="22"/>
        </w:rPr>
        <w:t>,</w:t>
      </w:r>
      <w:r>
        <w:rPr>
          <w:rFonts w:ascii="Cambria" w:hAnsi="Cambria"/>
          <w:sz w:val="22"/>
          <w:szCs w:val="22"/>
        </w:rPr>
        <w:t xml:space="preserve"> but this is frequently not possible.</w:t>
      </w:r>
    </w:p>
    <w:p w:rsidR="0060005E" w:rsidRDefault="00782641" w:rsidP="00782641">
      <w:pPr>
        <w:pStyle w:val="pgnormal"/>
        <w:rPr>
          <w:rFonts w:ascii="Cambria" w:hAnsi="Cambria"/>
          <w:sz w:val="22"/>
          <w:szCs w:val="22"/>
        </w:rPr>
      </w:pPr>
      <w:proofErr w:type="gramStart"/>
      <w:r w:rsidRPr="005D5A19">
        <w:rPr>
          <w:rFonts w:ascii="Cambria" w:hAnsi="Cambria"/>
          <w:b/>
          <w:sz w:val="22"/>
          <w:szCs w:val="22"/>
        </w:rPr>
        <w:t>Proposed by an employer or other client</w:t>
      </w:r>
      <w:r>
        <w:rPr>
          <w:rFonts w:ascii="Cambria" w:hAnsi="Cambria"/>
          <w:sz w:val="22"/>
          <w:szCs w:val="22"/>
        </w:rPr>
        <w:t>.</w:t>
      </w:r>
      <w:proofErr w:type="gramEnd"/>
      <w:r>
        <w:rPr>
          <w:rFonts w:ascii="Cambria" w:hAnsi="Cambria"/>
          <w:sz w:val="22"/>
          <w:szCs w:val="22"/>
        </w:rPr>
        <w:t xml:space="preserve"> Sometimes external clients suggest ideas for projects to students. We strongly encourage MSc projects that have real-life applications; however </w:t>
      </w:r>
      <w:r w:rsidR="005D5A19">
        <w:rPr>
          <w:rFonts w:ascii="Cambria" w:hAnsi="Cambria"/>
          <w:sz w:val="22"/>
          <w:szCs w:val="22"/>
        </w:rPr>
        <w:t>the</w:t>
      </w:r>
      <w:r>
        <w:rPr>
          <w:rFonts w:ascii="Cambria" w:hAnsi="Cambria"/>
          <w:sz w:val="22"/>
          <w:szCs w:val="22"/>
        </w:rPr>
        <w:t xml:space="preserve"> </w:t>
      </w:r>
      <w:r w:rsidR="00DB6DA1">
        <w:rPr>
          <w:rFonts w:ascii="Cambria" w:hAnsi="Cambria"/>
          <w:sz w:val="22"/>
          <w:szCs w:val="22"/>
        </w:rPr>
        <w:t>Supervisor</w:t>
      </w:r>
      <w:r>
        <w:rPr>
          <w:rFonts w:ascii="Cambria" w:hAnsi="Cambria"/>
          <w:sz w:val="22"/>
          <w:szCs w:val="22"/>
        </w:rPr>
        <w:t xml:space="preserve"> will need to ensure that the proposal is feasible and has sufficient depth and complexity to be an appropriate MSc project. </w:t>
      </w:r>
      <w:r w:rsidR="0060005E">
        <w:rPr>
          <w:rFonts w:ascii="Cambria" w:hAnsi="Cambria"/>
          <w:sz w:val="22"/>
          <w:szCs w:val="22"/>
        </w:rPr>
        <w:t xml:space="preserve">There can be a conflict of interest between meeting the practical needs (or apparent or claimed practical needs) of the client and doing what will get a good mark, and the balance between these needs to be set sufficiently far towards prioritizing a successful MSc project. You should (anyway) keep your </w:t>
      </w:r>
      <w:r w:rsidR="00DB6DA1">
        <w:rPr>
          <w:rFonts w:ascii="Cambria" w:hAnsi="Cambria"/>
          <w:sz w:val="22"/>
          <w:szCs w:val="22"/>
        </w:rPr>
        <w:t>Supervisor</w:t>
      </w:r>
      <w:r w:rsidR="0060005E">
        <w:rPr>
          <w:rFonts w:ascii="Cambria" w:hAnsi="Cambria"/>
          <w:sz w:val="22"/>
          <w:szCs w:val="22"/>
        </w:rPr>
        <w:t xml:space="preserve"> sufficiently well informed about your requirements analysis and design work to get advice on this, and should ask advice if in any doubt.</w:t>
      </w:r>
    </w:p>
    <w:p w:rsidR="00782641" w:rsidRPr="005576E5" w:rsidRDefault="00782641" w:rsidP="00782641">
      <w:pPr>
        <w:pStyle w:val="pgnormal"/>
        <w:rPr>
          <w:rFonts w:ascii="Cambria" w:hAnsi="Cambria"/>
          <w:sz w:val="22"/>
          <w:szCs w:val="22"/>
        </w:rPr>
      </w:pPr>
      <w:r w:rsidRPr="005576E5">
        <w:rPr>
          <w:rFonts w:ascii="Cambria" w:hAnsi="Cambria"/>
          <w:sz w:val="22"/>
          <w:szCs w:val="22"/>
        </w:rPr>
        <w:t>Part-time and distance learning students normally find it convenient to undertake a project related to their employment. It can take some time to refine a work-based project and a few iterations may be needed to set up a project of appropriate level and duration for an MSc Course. You will therefore need to plan accordingly.</w:t>
      </w:r>
      <w:r w:rsidR="0060005E" w:rsidRPr="0060005E">
        <w:rPr>
          <w:rFonts w:ascii="Cambria" w:hAnsi="Cambria"/>
          <w:sz w:val="22"/>
          <w:szCs w:val="22"/>
        </w:rPr>
        <w:t xml:space="preserve"> </w:t>
      </w:r>
      <w:r w:rsidR="0060005E" w:rsidRPr="005576E5">
        <w:rPr>
          <w:rFonts w:ascii="Cambria" w:hAnsi="Cambria"/>
          <w:sz w:val="22"/>
          <w:szCs w:val="22"/>
        </w:rPr>
        <w:t xml:space="preserve">You will need to meet with your </w:t>
      </w:r>
      <w:r w:rsidR="00DB6DA1">
        <w:rPr>
          <w:rFonts w:ascii="Cambria" w:hAnsi="Cambria"/>
          <w:sz w:val="22"/>
          <w:szCs w:val="22"/>
        </w:rPr>
        <w:t>Supervisor</w:t>
      </w:r>
      <w:r w:rsidR="0060005E">
        <w:rPr>
          <w:rFonts w:ascii="Cambria" w:hAnsi="Cambria"/>
          <w:sz w:val="22"/>
          <w:szCs w:val="22"/>
        </w:rPr>
        <w:t xml:space="preserve"> and the c</w:t>
      </w:r>
      <w:r w:rsidR="0060005E" w:rsidRPr="005576E5">
        <w:rPr>
          <w:rFonts w:ascii="Cambria" w:hAnsi="Cambria"/>
          <w:sz w:val="22"/>
          <w:szCs w:val="22"/>
        </w:rPr>
        <w:t xml:space="preserve">lient as </w:t>
      </w:r>
      <w:r w:rsidR="0060005E">
        <w:rPr>
          <w:rFonts w:ascii="Cambria" w:hAnsi="Cambria"/>
          <w:sz w:val="22"/>
          <w:szCs w:val="22"/>
        </w:rPr>
        <w:t>early</w:t>
      </w:r>
      <w:r w:rsidR="0060005E" w:rsidRPr="005576E5">
        <w:rPr>
          <w:rFonts w:ascii="Cambria" w:hAnsi="Cambria"/>
          <w:sz w:val="22"/>
          <w:szCs w:val="22"/>
        </w:rPr>
        <w:t xml:space="preserve"> as possible to define clearly the aims and boundaries of the project.</w:t>
      </w:r>
    </w:p>
    <w:p w:rsidR="00782641" w:rsidRDefault="005D5A19" w:rsidP="0018011C">
      <w:pPr>
        <w:pStyle w:val="pgnormal"/>
        <w:rPr>
          <w:rFonts w:ascii="Cambria" w:hAnsi="Cambria"/>
          <w:sz w:val="22"/>
          <w:szCs w:val="22"/>
        </w:rPr>
      </w:pPr>
      <w:proofErr w:type="gramStart"/>
      <w:r w:rsidRPr="005D5A19">
        <w:rPr>
          <w:rFonts w:ascii="Cambria" w:hAnsi="Cambria"/>
          <w:b/>
          <w:sz w:val="22"/>
          <w:szCs w:val="22"/>
        </w:rPr>
        <w:t>Proposed by the student</w:t>
      </w:r>
      <w:r>
        <w:rPr>
          <w:rFonts w:ascii="Cambria" w:hAnsi="Cambria"/>
          <w:sz w:val="22"/>
          <w:szCs w:val="22"/>
        </w:rPr>
        <w:t>.</w:t>
      </w:r>
      <w:proofErr w:type="gramEnd"/>
      <w:r>
        <w:rPr>
          <w:rFonts w:ascii="Cambria" w:hAnsi="Cambria"/>
          <w:sz w:val="22"/>
          <w:szCs w:val="22"/>
        </w:rPr>
        <w:t xml:space="preserve"> We encourage students to devise and put forward their own ideas for projects. Sometimes these may be inspired by suggestions for similar projects proposed by members of staff. </w:t>
      </w:r>
      <w:r w:rsidR="0018011C" w:rsidRPr="005576E5">
        <w:rPr>
          <w:rFonts w:ascii="Cambria" w:hAnsi="Cambria"/>
          <w:sz w:val="22"/>
          <w:szCs w:val="22"/>
        </w:rPr>
        <w:t xml:space="preserve">If you intend to propose your own project you should provide </w:t>
      </w:r>
      <w:r w:rsidR="00FC301A">
        <w:rPr>
          <w:rFonts w:ascii="Cambria" w:hAnsi="Cambria"/>
          <w:sz w:val="22"/>
          <w:szCs w:val="22"/>
        </w:rPr>
        <w:t>your</w:t>
      </w:r>
      <w:r w:rsidR="0018011C" w:rsidRPr="005576E5">
        <w:rPr>
          <w:rFonts w:ascii="Cambria" w:hAnsi="Cambria"/>
          <w:sz w:val="22"/>
          <w:szCs w:val="22"/>
        </w:rPr>
        <w:t xml:space="preserve"> </w:t>
      </w:r>
      <w:r w:rsidR="00DB6DA1">
        <w:rPr>
          <w:rFonts w:ascii="Cambria" w:hAnsi="Cambria"/>
          <w:sz w:val="22"/>
          <w:szCs w:val="22"/>
        </w:rPr>
        <w:t>Supervisor</w:t>
      </w:r>
      <w:r w:rsidR="0018011C">
        <w:rPr>
          <w:rFonts w:ascii="Cambria" w:hAnsi="Cambria"/>
          <w:sz w:val="22"/>
          <w:szCs w:val="22"/>
        </w:rPr>
        <w:t xml:space="preserve"> or </w:t>
      </w:r>
      <w:r w:rsidR="006B0B0D">
        <w:rPr>
          <w:rFonts w:ascii="Cambria" w:hAnsi="Cambria"/>
          <w:sz w:val="22"/>
          <w:szCs w:val="22"/>
        </w:rPr>
        <w:t>Project Module Coordinator</w:t>
      </w:r>
      <w:r w:rsidR="0018011C" w:rsidRPr="005576E5">
        <w:rPr>
          <w:rFonts w:ascii="Cambria" w:hAnsi="Cambria"/>
          <w:sz w:val="22"/>
          <w:szCs w:val="22"/>
        </w:rPr>
        <w:t xml:space="preserve"> with an outline proposal as soon as possible.</w:t>
      </w:r>
      <w:r w:rsidR="0018011C">
        <w:rPr>
          <w:rFonts w:ascii="Cambria" w:hAnsi="Cambria"/>
          <w:sz w:val="22"/>
          <w:szCs w:val="22"/>
        </w:rPr>
        <w:t xml:space="preserve"> </w:t>
      </w:r>
      <w:r>
        <w:rPr>
          <w:rFonts w:ascii="Cambria" w:hAnsi="Cambria"/>
          <w:sz w:val="22"/>
          <w:szCs w:val="22"/>
        </w:rPr>
        <w:t xml:space="preserve">The </w:t>
      </w:r>
      <w:r w:rsidR="00DB6DA1">
        <w:rPr>
          <w:rFonts w:ascii="Cambria" w:hAnsi="Cambria"/>
          <w:sz w:val="22"/>
          <w:szCs w:val="22"/>
        </w:rPr>
        <w:t>Supervisor</w:t>
      </w:r>
      <w:r>
        <w:rPr>
          <w:rFonts w:ascii="Cambria" w:hAnsi="Cambria"/>
          <w:sz w:val="22"/>
          <w:szCs w:val="22"/>
        </w:rPr>
        <w:t xml:space="preserve"> will need to ensure that the proposal is feasible and has sufficient depth and complexity to be an appropriate MSc project</w:t>
      </w:r>
      <w:r w:rsidR="00C152A9">
        <w:rPr>
          <w:rFonts w:ascii="Cambria" w:hAnsi="Cambria"/>
          <w:sz w:val="22"/>
          <w:szCs w:val="22"/>
        </w:rPr>
        <w:t>, as we find that sometimes students</w:t>
      </w:r>
      <w:r w:rsidR="00FC301A">
        <w:rPr>
          <w:rFonts w:ascii="Cambria" w:hAnsi="Cambria"/>
          <w:sz w:val="22"/>
          <w:szCs w:val="22"/>
        </w:rPr>
        <w:t>’</w:t>
      </w:r>
      <w:r w:rsidR="00C152A9">
        <w:rPr>
          <w:rFonts w:ascii="Cambria" w:hAnsi="Cambria"/>
          <w:sz w:val="22"/>
          <w:szCs w:val="22"/>
        </w:rPr>
        <w:t xml:space="preserve"> ideas will involve doing too much content production and not enough computer science</w:t>
      </w:r>
      <w:r>
        <w:rPr>
          <w:rFonts w:ascii="Cambria" w:hAnsi="Cambria"/>
          <w:sz w:val="22"/>
          <w:szCs w:val="22"/>
        </w:rPr>
        <w:t>.</w:t>
      </w:r>
      <w:r w:rsidR="00C152A9">
        <w:rPr>
          <w:rFonts w:ascii="Cambria" w:hAnsi="Cambria"/>
          <w:sz w:val="22"/>
          <w:szCs w:val="22"/>
        </w:rPr>
        <w:t xml:space="preserve"> If you produce a </w:t>
      </w:r>
      <w:r w:rsidR="00C152A9">
        <w:rPr>
          <w:rFonts w:ascii="Cambria" w:hAnsi="Cambria"/>
          <w:sz w:val="22"/>
          <w:szCs w:val="22"/>
        </w:rPr>
        <w:lastRenderedPageBreak/>
        <w:t xml:space="preserve">good idea sufficiently early, it may be possible for the </w:t>
      </w:r>
      <w:r w:rsidR="00DB6DA1">
        <w:rPr>
          <w:rFonts w:ascii="Cambria" w:hAnsi="Cambria"/>
          <w:sz w:val="22"/>
          <w:szCs w:val="22"/>
        </w:rPr>
        <w:t xml:space="preserve">MSc </w:t>
      </w:r>
      <w:r w:rsidR="006B0B0D">
        <w:rPr>
          <w:rFonts w:ascii="Cambria" w:hAnsi="Cambria"/>
          <w:sz w:val="22"/>
          <w:szCs w:val="22"/>
        </w:rPr>
        <w:t>Project Module Coordinator</w:t>
      </w:r>
      <w:r w:rsidR="00C152A9">
        <w:rPr>
          <w:rFonts w:ascii="Cambria" w:hAnsi="Cambria"/>
          <w:sz w:val="22"/>
          <w:szCs w:val="22"/>
        </w:rPr>
        <w:t xml:space="preserve"> or your </w:t>
      </w:r>
      <w:r w:rsidR="00DB6DA1">
        <w:rPr>
          <w:rFonts w:ascii="Cambria" w:hAnsi="Cambria"/>
          <w:sz w:val="22"/>
          <w:szCs w:val="22"/>
        </w:rPr>
        <w:t>Programme Leader</w:t>
      </w:r>
      <w:r w:rsidR="00C152A9">
        <w:rPr>
          <w:rFonts w:ascii="Cambria" w:hAnsi="Cambria"/>
          <w:sz w:val="22"/>
          <w:szCs w:val="22"/>
        </w:rPr>
        <w:t xml:space="preserve"> to find you a </w:t>
      </w:r>
      <w:r w:rsidR="00DB6DA1">
        <w:rPr>
          <w:rFonts w:ascii="Cambria" w:hAnsi="Cambria"/>
          <w:sz w:val="22"/>
          <w:szCs w:val="22"/>
        </w:rPr>
        <w:t>Supervisor</w:t>
      </w:r>
      <w:r w:rsidR="00C152A9">
        <w:rPr>
          <w:rFonts w:ascii="Cambria" w:hAnsi="Cambria"/>
          <w:sz w:val="22"/>
          <w:szCs w:val="22"/>
        </w:rPr>
        <w:t xml:space="preserve"> with a particular interest or expertise in the topic.</w:t>
      </w:r>
    </w:p>
    <w:p w:rsidR="003A59CD" w:rsidRPr="005576E5" w:rsidRDefault="003A59CD" w:rsidP="00C3512A">
      <w:pPr>
        <w:pStyle w:val="pgh3"/>
        <w:outlineLvl w:val="1"/>
        <w:rPr>
          <w:rFonts w:ascii="Cambria" w:hAnsi="Cambria"/>
          <w:sz w:val="24"/>
          <w:szCs w:val="24"/>
        </w:rPr>
      </w:pPr>
      <w:bookmarkStart w:id="30" w:name="_Toc415153199"/>
      <w:r w:rsidRPr="005576E5">
        <w:rPr>
          <w:rFonts w:ascii="Cambria" w:hAnsi="Cambria"/>
          <w:sz w:val="24"/>
          <w:szCs w:val="24"/>
        </w:rPr>
        <w:t>Part-</w:t>
      </w:r>
      <w:r w:rsidR="009D2AD5">
        <w:rPr>
          <w:rFonts w:ascii="Cambria" w:hAnsi="Cambria"/>
          <w:sz w:val="24"/>
          <w:szCs w:val="24"/>
        </w:rPr>
        <w:t>T</w:t>
      </w:r>
      <w:r w:rsidRPr="005576E5">
        <w:rPr>
          <w:rFonts w:ascii="Cambria" w:hAnsi="Cambria"/>
          <w:sz w:val="24"/>
          <w:szCs w:val="24"/>
        </w:rPr>
        <w:t>ime</w:t>
      </w:r>
      <w:r w:rsidR="009D2AD5">
        <w:rPr>
          <w:rFonts w:ascii="Cambria" w:hAnsi="Cambria"/>
          <w:sz w:val="24"/>
          <w:szCs w:val="24"/>
        </w:rPr>
        <w:t xml:space="preserve"> and </w:t>
      </w:r>
      <w:r w:rsidR="005F0613" w:rsidRPr="005576E5">
        <w:rPr>
          <w:rFonts w:ascii="Cambria" w:hAnsi="Cambria"/>
          <w:sz w:val="24"/>
          <w:szCs w:val="24"/>
        </w:rPr>
        <w:t>Distance Learning</w:t>
      </w:r>
      <w:r w:rsidRPr="005576E5">
        <w:rPr>
          <w:rFonts w:ascii="Cambria" w:hAnsi="Cambria"/>
          <w:sz w:val="24"/>
          <w:szCs w:val="24"/>
        </w:rPr>
        <w:t xml:space="preserve"> Students</w:t>
      </w:r>
      <w:bookmarkEnd w:id="30"/>
      <w:r w:rsidRPr="005576E5">
        <w:rPr>
          <w:rFonts w:ascii="Cambria" w:hAnsi="Cambria"/>
          <w:sz w:val="24"/>
          <w:szCs w:val="24"/>
        </w:rPr>
        <w:t xml:space="preserve"> </w:t>
      </w:r>
    </w:p>
    <w:p w:rsidR="003A59CD" w:rsidRDefault="003A59CD" w:rsidP="00C3512A">
      <w:pPr>
        <w:pStyle w:val="pgnormal"/>
        <w:rPr>
          <w:rFonts w:ascii="Cambria" w:hAnsi="Cambria"/>
          <w:sz w:val="22"/>
          <w:szCs w:val="22"/>
        </w:rPr>
      </w:pPr>
      <w:r w:rsidRPr="005576E5">
        <w:rPr>
          <w:rFonts w:ascii="Cambria" w:hAnsi="Cambria"/>
          <w:sz w:val="22"/>
          <w:szCs w:val="22"/>
        </w:rPr>
        <w:t xml:space="preserve">The study arrangements for part-time </w:t>
      </w:r>
      <w:r w:rsidR="00AA6570" w:rsidRPr="005576E5">
        <w:rPr>
          <w:rFonts w:ascii="Cambria" w:hAnsi="Cambria"/>
          <w:sz w:val="22"/>
          <w:szCs w:val="22"/>
        </w:rPr>
        <w:t xml:space="preserve">and distance learning </w:t>
      </w:r>
      <w:r w:rsidRPr="005576E5">
        <w:rPr>
          <w:rFonts w:ascii="Cambria" w:hAnsi="Cambria"/>
          <w:sz w:val="22"/>
          <w:szCs w:val="22"/>
        </w:rPr>
        <w:t xml:space="preserve">students are very flexible. You may formally begin work on your project as soon as you have </w:t>
      </w:r>
      <w:r w:rsidR="002E1036" w:rsidRPr="005576E5">
        <w:rPr>
          <w:rFonts w:ascii="Cambria" w:hAnsi="Cambria"/>
          <w:sz w:val="22"/>
          <w:szCs w:val="22"/>
        </w:rPr>
        <w:t>passed</w:t>
      </w:r>
      <w:r w:rsidR="0001507C" w:rsidRPr="005576E5">
        <w:rPr>
          <w:rFonts w:ascii="Cambria" w:hAnsi="Cambria"/>
          <w:sz w:val="22"/>
          <w:szCs w:val="22"/>
        </w:rPr>
        <w:t xml:space="preserve"> four taught modules and</w:t>
      </w:r>
      <w:r w:rsidRPr="005576E5">
        <w:rPr>
          <w:rFonts w:ascii="Cambria" w:hAnsi="Cambria"/>
          <w:sz w:val="22"/>
          <w:szCs w:val="22"/>
        </w:rPr>
        <w:t xml:space="preserve"> the </w:t>
      </w:r>
      <w:r w:rsidR="0001507C" w:rsidRPr="005576E5">
        <w:rPr>
          <w:rFonts w:ascii="Cambria" w:hAnsi="Cambria"/>
          <w:sz w:val="22"/>
          <w:szCs w:val="22"/>
        </w:rPr>
        <w:t xml:space="preserve">Research Methods component. It is strongly recommended, however, that you </w:t>
      </w:r>
      <w:r w:rsidR="002E1036" w:rsidRPr="005576E5">
        <w:rPr>
          <w:rFonts w:ascii="Cambria" w:hAnsi="Cambria"/>
          <w:sz w:val="22"/>
          <w:szCs w:val="22"/>
        </w:rPr>
        <w:t>pass</w:t>
      </w:r>
      <w:r w:rsidR="0001507C" w:rsidRPr="005576E5">
        <w:rPr>
          <w:rFonts w:ascii="Cambria" w:hAnsi="Cambria"/>
          <w:sz w:val="22"/>
          <w:szCs w:val="22"/>
        </w:rPr>
        <w:t xml:space="preserve"> all eight taught modules before beginning your project.</w:t>
      </w:r>
    </w:p>
    <w:p w:rsidR="00640728" w:rsidRPr="00640728" w:rsidRDefault="00640728" w:rsidP="00640728">
      <w:pPr>
        <w:pStyle w:val="pgh2"/>
        <w:rPr>
          <w:rFonts w:ascii="Cambria" w:hAnsi="Cambria"/>
          <w:bCs/>
          <w:sz w:val="28"/>
        </w:rPr>
      </w:pPr>
      <w:bookmarkStart w:id="31" w:name="_Toc415153200"/>
      <w:r w:rsidRPr="00640728">
        <w:rPr>
          <w:rFonts w:ascii="Cambria" w:hAnsi="Cambria"/>
          <w:bCs/>
          <w:sz w:val="28"/>
        </w:rPr>
        <w:t>Agreeing a plan: Terms of Reference and Ethical Review</w:t>
      </w:r>
      <w:bookmarkEnd w:id="31"/>
    </w:p>
    <w:p w:rsidR="00640728" w:rsidRPr="005576E5" w:rsidRDefault="009D2AD5" w:rsidP="00C3512A">
      <w:pPr>
        <w:pStyle w:val="pgnormal"/>
        <w:rPr>
          <w:rFonts w:ascii="Cambria" w:hAnsi="Cambria"/>
          <w:sz w:val="22"/>
          <w:szCs w:val="22"/>
        </w:rPr>
      </w:pPr>
      <w:r>
        <w:rPr>
          <w:rFonts w:ascii="Cambria" w:hAnsi="Cambria"/>
          <w:sz w:val="22"/>
          <w:szCs w:val="22"/>
        </w:rPr>
        <w:t xml:space="preserve">It is an essential requirement of the IMAT 5314 project module that the student produce a Terms of Reference document and an Ethical Review Form and get these agreed by the </w:t>
      </w:r>
      <w:r w:rsidR="00DB6DA1">
        <w:rPr>
          <w:rFonts w:ascii="Cambria" w:hAnsi="Cambria"/>
          <w:sz w:val="22"/>
          <w:szCs w:val="22"/>
        </w:rPr>
        <w:t>Supervisor</w:t>
      </w:r>
      <w:r>
        <w:rPr>
          <w:rFonts w:ascii="Cambria" w:hAnsi="Cambria"/>
          <w:sz w:val="22"/>
          <w:szCs w:val="22"/>
        </w:rPr>
        <w:t xml:space="preserve"> and normally the </w:t>
      </w:r>
      <w:r w:rsidR="00DB6DA1">
        <w:rPr>
          <w:rFonts w:ascii="Cambria" w:hAnsi="Cambria"/>
          <w:sz w:val="22"/>
          <w:szCs w:val="22"/>
        </w:rPr>
        <w:t>Second Reader</w:t>
      </w:r>
      <w:r>
        <w:rPr>
          <w:rFonts w:ascii="Cambria" w:hAnsi="Cambria"/>
          <w:sz w:val="22"/>
          <w:szCs w:val="22"/>
        </w:rPr>
        <w:t xml:space="preserve">. You should do this as quickly as you can once you have agreed on a topic with the </w:t>
      </w:r>
      <w:r w:rsidR="00DB6DA1">
        <w:rPr>
          <w:rFonts w:ascii="Cambria" w:hAnsi="Cambria"/>
          <w:sz w:val="22"/>
          <w:szCs w:val="22"/>
        </w:rPr>
        <w:t>Supervisor</w:t>
      </w:r>
      <w:r>
        <w:rPr>
          <w:rFonts w:ascii="Cambria" w:hAnsi="Cambria"/>
          <w:sz w:val="22"/>
          <w:szCs w:val="22"/>
        </w:rPr>
        <w:t xml:space="preserve">. The </w:t>
      </w:r>
      <w:r w:rsidR="00DB6DA1">
        <w:rPr>
          <w:rFonts w:ascii="Cambria" w:hAnsi="Cambria"/>
          <w:sz w:val="22"/>
          <w:szCs w:val="22"/>
        </w:rPr>
        <w:t>Supervisor</w:t>
      </w:r>
      <w:r>
        <w:rPr>
          <w:rFonts w:ascii="Cambria" w:hAnsi="Cambria"/>
          <w:sz w:val="22"/>
          <w:szCs w:val="22"/>
        </w:rPr>
        <w:t xml:space="preserve"> or </w:t>
      </w:r>
      <w:r w:rsidR="00DB6DA1">
        <w:rPr>
          <w:rFonts w:ascii="Cambria" w:hAnsi="Cambria"/>
          <w:sz w:val="22"/>
          <w:szCs w:val="22"/>
        </w:rPr>
        <w:t>Second Reader</w:t>
      </w:r>
      <w:r>
        <w:rPr>
          <w:rFonts w:ascii="Cambria" w:hAnsi="Cambria"/>
          <w:sz w:val="22"/>
          <w:szCs w:val="22"/>
        </w:rPr>
        <w:t xml:space="preserve"> may insist on revisions before signing them off. These are discussed in more detail in Section </w:t>
      </w:r>
      <w:r w:rsidR="00F51648">
        <w:rPr>
          <w:rFonts w:ascii="Cambria" w:hAnsi="Cambria"/>
          <w:sz w:val="22"/>
          <w:szCs w:val="22"/>
        </w:rPr>
        <w:t>4</w:t>
      </w:r>
      <w:r>
        <w:rPr>
          <w:rFonts w:ascii="Cambria" w:hAnsi="Cambria"/>
          <w:sz w:val="22"/>
          <w:szCs w:val="22"/>
        </w:rPr>
        <w:t>.</w:t>
      </w:r>
    </w:p>
    <w:p w:rsidR="00640728" w:rsidRDefault="00640728" w:rsidP="001F6ABE">
      <w:pPr>
        <w:pStyle w:val="pgh2"/>
        <w:rPr>
          <w:rFonts w:ascii="Cambria" w:hAnsi="Cambria"/>
          <w:sz w:val="28"/>
          <w:szCs w:val="28"/>
        </w:rPr>
      </w:pPr>
      <w:bookmarkStart w:id="32" w:name="_Toc415153201"/>
      <w:r>
        <w:rPr>
          <w:rFonts w:ascii="Cambria" w:hAnsi="Cambria"/>
          <w:sz w:val="28"/>
          <w:szCs w:val="28"/>
        </w:rPr>
        <w:t>Project submission</w:t>
      </w:r>
      <w:bookmarkEnd w:id="32"/>
    </w:p>
    <w:p w:rsidR="00640728" w:rsidRDefault="00640728" w:rsidP="007A5EB8">
      <w:pPr>
        <w:pStyle w:val="pgnormal"/>
        <w:rPr>
          <w:rFonts w:ascii="Cambria" w:hAnsi="Cambria"/>
          <w:b/>
          <w:sz w:val="22"/>
          <w:szCs w:val="22"/>
        </w:rPr>
      </w:pPr>
      <w:r w:rsidRPr="00BA4973">
        <w:rPr>
          <w:rFonts w:ascii="Cambria" w:hAnsi="Cambria"/>
          <w:sz w:val="22"/>
          <w:szCs w:val="22"/>
        </w:rPr>
        <w:t xml:space="preserve">You must submit a copy of your project, in PDF format, through </w:t>
      </w:r>
      <w:proofErr w:type="spellStart"/>
      <w:r w:rsidRPr="00BA4973">
        <w:rPr>
          <w:rFonts w:ascii="Cambria" w:hAnsi="Cambria"/>
          <w:sz w:val="22"/>
          <w:szCs w:val="22"/>
        </w:rPr>
        <w:t>Turnitin</w:t>
      </w:r>
      <w:proofErr w:type="spellEnd"/>
      <w:r w:rsidRPr="00BA4973">
        <w:rPr>
          <w:rFonts w:ascii="Cambria" w:hAnsi="Cambria"/>
          <w:sz w:val="22"/>
          <w:szCs w:val="22"/>
        </w:rPr>
        <w:t xml:space="preserve">, which is accessed via </w:t>
      </w:r>
      <w:r w:rsidR="001D2CFE">
        <w:rPr>
          <w:rFonts w:ascii="Cambria" w:hAnsi="Cambria"/>
          <w:sz w:val="22"/>
          <w:szCs w:val="22"/>
        </w:rPr>
        <w:t xml:space="preserve">the shell for IMAT5314 MSc Project on Blackboard, at </w:t>
      </w:r>
      <w:hyperlink r:id="rId14" w:history="1">
        <w:r w:rsidRPr="00BA4973">
          <w:rPr>
            <w:rStyle w:val="Hyperlink"/>
            <w:rFonts w:ascii="Cambria" w:hAnsi="Cambria"/>
            <w:b/>
            <w:color w:val="auto"/>
            <w:sz w:val="22"/>
            <w:szCs w:val="22"/>
          </w:rPr>
          <w:t>https://vle.dmu.ac.uk</w:t>
        </w:r>
      </w:hyperlink>
      <w:r w:rsidRPr="00BA4973">
        <w:rPr>
          <w:rFonts w:ascii="Cambria" w:hAnsi="Cambria"/>
          <w:b/>
          <w:sz w:val="22"/>
          <w:szCs w:val="22"/>
        </w:rPr>
        <w:t xml:space="preserve"> </w:t>
      </w:r>
    </w:p>
    <w:p w:rsidR="00640728" w:rsidRPr="00BA4973" w:rsidRDefault="00640728" w:rsidP="007A5EB8">
      <w:pPr>
        <w:pStyle w:val="pgnormal"/>
        <w:rPr>
          <w:rFonts w:ascii="Cambria" w:hAnsi="Cambria"/>
          <w:sz w:val="22"/>
          <w:szCs w:val="22"/>
        </w:rPr>
      </w:pPr>
      <w:r w:rsidRPr="00BA4973">
        <w:rPr>
          <w:rFonts w:ascii="Cambria" w:hAnsi="Cambria"/>
          <w:sz w:val="22"/>
          <w:szCs w:val="22"/>
        </w:rPr>
        <w:t>You</w:t>
      </w:r>
      <w:r w:rsidRPr="00BA4973">
        <w:rPr>
          <w:rFonts w:ascii="Cambria" w:hAnsi="Cambria"/>
          <w:b/>
          <w:sz w:val="22"/>
          <w:szCs w:val="22"/>
        </w:rPr>
        <w:t xml:space="preserve"> </w:t>
      </w:r>
      <w:r w:rsidRPr="00BA4973">
        <w:rPr>
          <w:rFonts w:ascii="Cambria" w:hAnsi="Cambria"/>
          <w:sz w:val="22"/>
          <w:szCs w:val="22"/>
        </w:rPr>
        <w:t>must also submit:</w:t>
      </w:r>
    </w:p>
    <w:p w:rsidR="00640728" w:rsidRPr="00BA4973" w:rsidRDefault="00640728" w:rsidP="007A5EB8">
      <w:pPr>
        <w:pStyle w:val="pgbullet"/>
        <w:rPr>
          <w:rFonts w:ascii="Cambria" w:hAnsi="Cambria"/>
          <w:sz w:val="22"/>
          <w:szCs w:val="22"/>
        </w:rPr>
      </w:pPr>
      <w:r w:rsidRPr="00BA4973">
        <w:rPr>
          <w:rFonts w:ascii="Cambria" w:hAnsi="Cambria"/>
          <w:b/>
          <w:sz w:val="22"/>
          <w:szCs w:val="22"/>
        </w:rPr>
        <w:t>two bound copies</w:t>
      </w:r>
      <w:r w:rsidRPr="00BA4973">
        <w:rPr>
          <w:rFonts w:ascii="Cambria" w:hAnsi="Cambria"/>
          <w:sz w:val="22"/>
          <w:szCs w:val="22"/>
        </w:rPr>
        <w:t xml:space="preserve"> of </w:t>
      </w:r>
      <w:r w:rsidR="00E27BFE">
        <w:rPr>
          <w:rFonts w:ascii="Cambria" w:hAnsi="Cambria"/>
          <w:sz w:val="22"/>
          <w:szCs w:val="22"/>
        </w:rPr>
        <w:t>the project report/dissertation</w:t>
      </w:r>
    </w:p>
    <w:p w:rsidR="00640728" w:rsidRPr="00BA4973" w:rsidRDefault="00640728" w:rsidP="007A5EB8">
      <w:pPr>
        <w:pStyle w:val="pgbullet"/>
        <w:rPr>
          <w:rFonts w:ascii="Cambria" w:hAnsi="Cambria"/>
          <w:sz w:val="22"/>
          <w:szCs w:val="22"/>
        </w:rPr>
      </w:pPr>
      <w:r w:rsidRPr="00BA4973">
        <w:rPr>
          <w:rFonts w:ascii="Cambria" w:hAnsi="Cambria"/>
          <w:b/>
          <w:sz w:val="22"/>
          <w:szCs w:val="22"/>
        </w:rPr>
        <w:t>one copy on disc</w:t>
      </w:r>
      <w:r w:rsidR="00500D85" w:rsidRPr="00500D85">
        <w:rPr>
          <w:rFonts w:ascii="Cambria" w:hAnsi="Cambria"/>
          <w:sz w:val="22"/>
          <w:szCs w:val="22"/>
        </w:rPr>
        <w:t>, which should include all code for development projects</w:t>
      </w:r>
    </w:p>
    <w:p w:rsidR="0082358F" w:rsidRDefault="0082358F" w:rsidP="007A5EB8">
      <w:pPr>
        <w:pStyle w:val="pgnormal"/>
        <w:rPr>
          <w:rFonts w:ascii="Cambria" w:hAnsi="Cambria"/>
          <w:sz w:val="22"/>
          <w:szCs w:val="22"/>
        </w:rPr>
      </w:pPr>
      <w:r w:rsidRPr="004D46C9">
        <w:rPr>
          <w:rFonts w:ascii="Cambria" w:hAnsi="Cambria"/>
          <w:sz w:val="22"/>
          <w:szCs w:val="22"/>
        </w:rPr>
        <w:t>These</w:t>
      </w:r>
      <w:r>
        <w:rPr>
          <w:rFonts w:ascii="Cambria" w:hAnsi="Cambria"/>
          <w:sz w:val="22"/>
          <w:szCs w:val="22"/>
        </w:rPr>
        <w:t xml:space="preserve"> should be submitted to FOTAC, on the ground floor of Gateway House, for the attention of your </w:t>
      </w:r>
      <w:r w:rsidR="00DB6DA1">
        <w:rPr>
          <w:rFonts w:ascii="Cambria" w:hAnsi="Cambria"/>
          <w:sz w:val="22"/>
          <w:szCs w:val="22"/>
        </w:rPr>
        <w:t>Supervisor</w:t>
      </w:r>
      <w:r>
        <w:rPr>
          <w:rFonts w:ascii="Cambria" w:hAnsi="Cambria"/>
          <w:sz w:val="22"/>
          <w:szCs w:val="22"/>
        </w:rPr>
        <w:t>.</w:t>
      </w:r>
    </w:p>
    <w:p w:rsidR="00BA6FFA" w:rsidRDefault="00BA6FFA" w:rsidP="00BA6FFA">
      <w:pPr>
        <w:pStyle w:val="pgnormal"/>
        <w:rPr>
          <w:rFonts w:ascii="Cambria" w:hAnsi="Cambria"/>
          <w:sz w:val="22"/>
          <w:szCs w:val="22"/>
        </w:rPr>
      </w:pPr>
    </w:p>
    <w:p w:rsidR="003A59CD" w:rsidRPr="00640728" w:rsidRDefault="00517BC1" w:rsidP="00640728">
      <w:pPr>
        <w:pStyle w:val="pgh1"/>
        <w:rPr>
          <w:rFonts w:ascii="Cambria" w:hAnsi="Cambria"/>
          <w:sz w:val="36"/>
        </w:rPr>
      </w:pPr>
      <w:bookmarkStart w:id="33" w:name="_Toc415153202"/>
      <w:r w:rsidRPr="00640728">
        <w:rPr>
          <w:rFonts w:ascii="Cambria" w:hAnsi="Cambria"/>
          <w:sz w:val="36"/>
        </w:rPr>
        <w:lastRenderedPageBreak/>
        <w:t>The Terms Of Reference</w:t>
      </w:r>
      <w:r w:rsidR="009C1818">
        <w:rPr>
          <w:rFonts w:ascii="Cambria" w:hAnsi="Cambria"/>
          <w:sz w:val="36"/>
        </w:rPr>
        <w:t xml:space="preserve"> and Ethical Review Form</w:t>
      </w:r>
      <w:bookmarkEnd w:id="33"/>
    </w:p>
    <w:p w:rsidR="003A59CD" w:rsidRDefault="00FC301A" w:rsidP="00640728">
      <w:pPr>
        <w:pStyle w:val="pgnormal"/>
        <w:rPr>
          <w:rFonts w:ascii="Cambria" w:hAnsi="Cambria"/>
          <w:sz w:val="22"/>
          <w:szCs w:val="22"/>
        </w:rPr>
      </w:pPr>
      <w:r>
        <w:rPr>
          <w:rFonts w:ascii="Cambria" w:hAnsi="Cambria"/>
          <w:sz w:val="22"/>
          <w:szCs w:val="22"/>
        </w:rPr>
        <w:t xml:space="preserve">Once the topic of the project has been agreed by the student and the </w:t>
      </w:r>
      <w:r w:rsidR="00DB6DA1">
        <w:rPr>
          <w:rFonts w:ascii="Cambria" w:hAnsi="Cambria"/>
          <w:sz w:val="22"/>
          <w:szCs w:val="22"/>
        </w:rPr>
        <w:t>Supervisor</w:t>
      </w:r>
      <w:r w:rsidR="003A59CD" w:rsidRPr="005576E5">
        <w:rPr>
          <w:rFonts w:ascii="Cambria" w:hAnsi="Cambria"/>
          <w:sz w:val="22"/>
          <w:szCs w:val="22"/>
        </w:rPr>
        <w:t xml:space="preserve">, the project must be defined in more detail by the Terms of Reference produced by the student in conjunction with the </w:t>
      </w:r>
      <w:r w:rsidR="00DB6DA1">
        <w:rPr>
          <w:rFonts w:ascii="Cambria" w:hAnsi="Cambria"/>
          <w:sz w:val="22"/>
          <w:szCs w:val="22"/>
        </w:rPr>
        <w:t>Supervisor</w:t>
      </w:r>
      <w:r w:rsidR="001163E2" w:rsidRPr="005576E5">
        <w:rPr>
          <w:rFonts w:ascii="Cambria" w:hAnsi="Cambria"/>
          <w:sz w:val="22"/>
          <w:szCs w:val="22"/>
        </w:rPr>
        <w:t xml:space="preserve"> and </w:t>
      </w:r>
      <w:r>
        <w:rPr>
          <w:rFonts w:ascii="Cambria" w:hAnsi="Cambria"/>
          <w:sz w:val="22"/>
          <w:szCs w:val="22"/>
        </w:rPr>
        <w:t>the c</w:t>
      </w:r>
      <w:r w:rsidR="001163E2" w:rsidRPr="005576E5">
        <w:rPr>
          <w:rFonts w:ascii="Cambria" w:hAnsi="Cambria"/>
          <w:sz w:val="22"/>
          <w:szCs w:val="22"/>
        </w:rPr>
        <w:t>lient</w:t>
      </w:r>
      <w:r w:rsidR="003A59CD" w:rsidRPr="005576E5">
        <w:rPr>
          <w:rFonts w:ascii="Cambria" w:hAnsi="Cambria"/>
          <w:sz w:val="22"/>
          <w:szCs w:val="22"/>
        </w:rPr>
        <w:t xml:space="preserve">. </w:t>
      </w:r>
      <w:r w:rsidR="006D4F17" w:rsidRPr="005576E5">
        <w:rPr>
          <w:rFonts w:ascii="Cambria" w:hAnsi="Cambria"/>
          <w:sz w:val="22"/>
          <w:szCs w:val="22"/>
        </w:rPr>
        <w:t xml:space="preserve">The aim is to get a clear and agreed understanding of what </w:t>
      </w:r>
      <w:r w:rsidR="00DC5CC7">
        <w:rPr>
          <w:rFonts w:ascii="Cambria" w:hAnsi="Cambria"/>
          <w:sz w:val="22"/>
          <w:szCs w:val="22"/>
        </w:rPr>
        <w:t>the</w:t>
      </w:r>
      <w:r w:rsidR="006D4F17" w:rsidRPr="005576E5">
        <w:rPr>
          <w:rFonts w:ascii="Cambria" w:hAnsi="Cambria"/>
          <w:sz w:val="22"/>
          <w:szCs w:val="22"/>
        </w:rPr>
        <w:t xml:space="preserve"> project </w:t>
      </w:r>
      <w:r w:rsidR="006D4F17" w:rsidRPr="00DC5CC7">
        <w:rPr>
          <w:rFonts w:ascii="Cambria" w:hAnsi="Cambria"/>
          <w:i/>
          <w:sz w:val="22"/>
          <w:szCs w:val="22"/>
        </w:rPr>
        <w:t>is</w:t>
      </w:r>
      <w:r w:rsidR="00DC5CC7">
        <w:rPr>
          <w:rFonts w:ascii="Cambria" w:hAnsi="Cambria"/>
          <w:sz w:val="22"/>
          <w:szCs w:val="22"/>
        </w:rPr>
        <w:t xml:space="preserve">, so that the </w:t>
      </w:r>
      <w:r w:rsidR="00DB6DA1">
        <w:rPr>
          <w:rFonts w:ascii="Cambria" w:hAnsi="Cambria"/>
          <w:sz w:val="22"/>
          <w:szCs w:val="22"/>
        </w:rPr>
        <w:t>Supervisor</w:t>
      </w:r>
      <w:r w:rsidR="00DC5CC7">
        <w:rPr>
          <w:rFonts w:ascii="Cambria" w:hAnsi="Cambria"/>
          <w:sz w:val="22"/>
          <w:szCs w:val="22"/>
        </w:rPr>
        <w:t xml:space="preserve"> can ensure that the student has both objectives and plans for how to achieve them that are feasible and appropriate for an MSc project</w:t>
      </w:r>
      <w:r w:rsidR="006D4F17" w:rsidRPr="005576E5">
        <w:rPr>
          <w:rFonts w:ascii="Cambria" w:hAnsi="Cambria"/>
          <w:sz w:val="22"/>
          <w:szCs w:val="22"/>
        </w:rPr>
        <w:t xml:space="preserve">. </w:t>
      </w:r>
      <w:r w:rsidR="003A59CD" w:rsidRPr="005576E5">
        <w:rPr>
          <w:rFonts w:ascii="Cambria" w:hAnsi="Cambria"/>
          <w:sz w:val="22"/>
          <w:szCs w:val="22"/>
        </w:rPr>
        <w:t>The Terms of Reference and the agreed schedule</w:t>
      </w:r>
      <w:r w:rsidR="00320620">
        <w:rPr>
          <w:rFonts w:ascii="Cambria" w:hAnsi="Cambria"/>
          <w:sz w:val="22"/>
          <w:szCs w:val="22"/>
        </w:rPr>
        <w:t xml:space="preserve"> of </w:t>
      </w:r>
      <w:r w:rsidR="00A42775">
        <w:rPr>
          <w:rFonts w:ascii="Cambria" w:hAnsi="Cambria"/>
          <w:sz w:val="22"/>
          <w:szCs w:val="22"/>
        </w:rPr>
        <w:t>activities</w:t>
      </w:r>
      <w:r w:rsidR="003A59CD" w:rsidRPr="005576E5">
        <w:rPr>
          <w:rFonts w:ascii="Cambria" w:hAnsi="Cambria"/>
          <w:sz w:val="22"/>
          <w:szCs w:val="22"/>
        </w:rPr>
        <w:t xml:space="preserve"> are critical elements of the project in that they determine a ‘metre stick’ against whic</w:t>
      </w:r>
      <w:r w:rsidR="008A4A52">
        <w:rPr>
          <w:rFonts w:ascii="Cambria" w:hAnsi="Cambria"/>
          <w:sz w:val="22"/>
          <w:szCs w:val="22"/>
        </w:rPr>
        <w:t>h the project will be assessed.</w:t>
      </w:r>
    </w:p>
    <w:p w:rsidR="008A4A52" w:rsidRDefault="008A4A52" w:rsidP="00640728">
      <w:pPr>
        <w:pStyle w:val="pgnormal"/>
        <w:rPr>
          <w:rFonts w:ascii="Cambria" w:hAnsi="Cambria"/>
          <w:sz w:val="22"/>
          <w:szCs w:val="22"/>
        </w:rPr>
      </w:pPr>
      <w:r>
        <w:rPr>
          <w:rFonts w:ascii="Cambria" w:hAnsi="Cambria"/>
          <w:sz w:val="22"/>
          <w:szCs w:val="22"/>
        </w:rPr>
        <w:t xml:space="preserve">It is common for the topics for background research, </w:t>
      </w:r>
      <w:r w:rsidR="00D90AC2">
        <w:rPr>
          <w:rFonts w:ascii="Cambria" w:hAnsi="Cambria"/>
          <w:sz w:val="22"/>
          <w:szCs w:val="22"/>
        </w:rPr>
        <w:t xml:space="preserve">the </w:t>
      </w:r>
      <w:r>
        <w:rPr>
          <w:rFonts w:ascii="Cambria" w:hAnsi="Cambria"/>
          <w:sz w:val="22"/>
          <w:szCs w:val="22"/>
        </w:rPr>
        <w:t>research questions, or the planned functionality of the system to shift as the project develops towards its agreed overall goals</w:t>
      </w:r>
      <w:r w:rsidR="00D90AC2">
        <w:rPr>
          <w:rFonts w:ascii="Cambria" w:hAnsi="Cambria"/>
          <w:sz w:val="22"/>
          <w:szCs w:val="22"/>
        </w:rPr>
        <w:t xml:space="preserve"> and you understand better what you can and can’t do</w:t>
      </w:r>
      <w:r>
        <w:rPr>
          <w:rFonts w:ascii="Cambria" w:hAnsi="Cambria"/>
          <w:sz w:val="22"/>
          <w:szCs w:val="22"/>
        </w:rPr>
        <w:t>. This is normally perfectly acceptable</w:t>
      </w:r>
      <w:r w:rsidR="00D90AC2">
        <w:rPr>
          <w:rFonts w:ascii="Cambria" w:hAnsi="Cambria"/>
          <w:sz w:val="22"/>
          <w:szCs w:val="22"/>
        </w:rPr>
        <w:t xml:space="preserve"> – you need to have clear objectives but they aren’t cast in concrete</w:t>
      </w:r>
      <w:r>
        <w:rPr>
          <w:rFonts w:ascii="Cambria" w:hAnsi="Cambria"/>
          <w:sz w:val="22"/>
          <w:szCs w:val="22"/>
        </w:rPr>
        <w:t>. What is not acceptable is to abandon a project and start doing another one. If you want to make</w:t>
      </w:r>
      <w:r w:rsidR="00D90AC2">
        <w:rPr>
          <w:rFonts w:ascii="Cambria" w:hAnsi="Cambria"/>
          <w:sz w:val="22"/>
          <w:szCs w:val="22"/>
        </w:rPr>
        <w:t xml:space="preserve"> major changes to the objectives of your project after agreeing your Terms of Reference, it is imperative that you consult your </w:t>
      </w:r>
      <w:r w:rsidR="00DB6DA1">
        <w:rPr>
          <w:rFonts w:ascii="Cambria" w:hAnsi="Cambria"/>
          <w:sz w:val="22"/>
          <w:szCs w:val="22"/>
        </w:rPr>
        <w:t>Supervisor</w:t>
      </w:r>
      <w:r w:rsidR="00D90AC2">
        <w:rPr>
          <w:rFonts w:ascii="Cambria" w:hAnsi="Cambria"/>
          <w:sz w:val="22"/>
          <w:szCs w:val="22"/>
        </w:rPr>
        <w:t xml:space="preserve"> as soon as possible.</w:t>
      </w:r>
    </w:p>
    <w:p w:rsidR="009C1818" w:rsidRDefault="009C1818" w:rsidP="00640728">
      <w:pPr>
        <w:pStyle w:val="pgnormal"/>
        <w:rPr>
          <w:rFonts w:ascii="Cambria" w:hAnsi="Cambria"/>
          <w:sz w:val="22"/>
          <w:szCs w:val="22"/>
        </w:rPr>
      </w:pPr>
      <w:r>
        <w:rPr>
          <w:rFonts w:ascii="Cambria" w:hAnsi="Cambria"/>
          <w:sz w:val="22"/>
          <w:szCs w:val="22"/>
        </w:rPr>
        <w:t xml:space="preserve">You </w:t>
      </w:r>
      <w:r w:rsidRPr="009D2AD5">
        <w:rPr>
          <w:rFonts w:ascii="Cambria" w:hAnsi="Cambria"/>
          <w:i/>
          <w:sz w:val="22"/>
          <w:szCs w:val="22"/>
        </w:rPr>
        <w:t>must</w:t>
      </w:r>
      <w:r>
        <w:rPr>
          <w:rFonts w:ascii="Cambria" w:hAnsi="Cambria"/>
          <w:sz w:val="22"/>
          <w:szCs w:val="22"/>
        </w:rPr>
        <w:t xml:space="preserve"> complete an Ethical Review Form and get it agreed by your </w:t>
      </w:r>
      <w:r w:rsidR="00DB6DA1">
        <w:rPr>
          <w:rFonts w:ascii="Cambria" w:hAnsi="Cambria"/>
          <w:sz w:val="22"/>
          <w:szCs w:val="22"/>
        </w:rPr>
        <w:t>Supervisor</w:t>
      </w:r>
      <w:r>
        <w:rPr>
          <w:rFonts w:ascii="Cambria" w:hAnsi="Cambria"/>
          <w:sz w:val="22"/>
          <w:szCs w:val="22"/>
        </w:rPr>
        <w:t xml:space="preserve"> and your </w:t>
      </w:r>
      <w:r w:rsidR="00DB6DA1">
        <w:rPr>
          <w:rFonts w:ascii="Cambria" w:hAnsi="Cambria"/>
          <w:sz w:val="22"/>
          <w:szCs w:val="22"/>
        </w:rPr>
        <w:t>Second Reader</w:t>
      </w:r>
      <w:r>
        <w:rPr>
          <w:rFonts w:ascii="Cambria" w:hAnsi="Cambria"/>
          <w:sz w:val="22"/>
          <w:szCs w:val="22"/>
        </w:rPr>
        <w:t xml:space="preserve"> at the same time as the Terms of Reference.</w:t>
      </w:r>
      <w:r w:rsidR="009D2AD5">
        <w:rPr>
          <w:rFonts w:ascii="Cambria" w:hAnsi="Cambria"/>
          <w:sz w:val="22"/>
          <w:szCs w:val="22"/>
        </w:rPr>
        <w:t xml:space="preserve"> If the project changes (with the agreement of the </w:t>
      </w:r>
      <w:r w:rsidR="00DB6DA1">
        <w:rPr>
          <w:rFonts w:ascii="Cambria" w:hAnsi="Cambria"/>
          <w:sz w:val="22"/>
          <w:szCs w:val="22"/>
        </w:rPr>
        <w:t>Supervisor</w:t>
      </w:r>
      <w:r w:rsidR="009D2AD5">
        <w:rPr>
          <w:rFonts w:ascii="Cambria" w:hAnsi="Cambria"/>
          <w:sz w:val="22"/>
          <w:szCs w:val="22"/>
        </w:rPr>
        <w:t>) so that it includes elements of human research not envisaged in the Terms of Reference, a new Ethical Review Form will be needed.</w:t>
      </w:r>
    </w:p>
    <w:p w:rsidR="008A4A52" w:rsidRPr="009C1818" w:rsidRDefault="008A4A52" w:rsidP="009C1818">
      <w:pPr>
        <w:pStyle w:val="pgh2"/>
        <w:rPr>
          <w:rFonts w:ascii="Cambria" w:hAnsi="Cambria"/>
          <w:bCs/>
          <w:sz w:val="28"/>
        </w:rPr>
      </w:pPr>
      <w:bookmarkStart w:id="34" w:name="_Toc415153203"/>
      <w:r w:rsidRPr="009C1818">
        <w:rPr>
          <w:rFonts w:ascii="Cambria" w:hAnsi="Cambria"/>
          <w:bCs/>
          <w:sz w:val="28"/>
        </w:rPr>
        <w:t>Structure of the Terms of Reference document</w:t>
      </w:r>
      <w:bookmarkEnd w:id="34"/>
    </w:p>
    <w:p w:rsidR="003A59CD" w:rsidRPr="005576E5" w:rsidRDefault="003A59CD" w:rsidP="00D245C3">
      <w:pPr>
        <w:pStyle w:val="pgnormal"/>
        <w:rPr>
          <w:rFonts w:ascii="Cambria" w:hAnsi="Cambria"/>
          <w:sz w:val="22"/>
          <w:szCs w:val="22"/>
        </w:rPr>
      </w:pPr>
      <w:r w:rsidRPr="005576E5">
        <w:rPr>
          <w:rFonts w:ascii="Cambria" w:hAnsi="Cambria"/>
          <w:sz w:val="22"/>
          <w:szCs w:val="22"/>
        </w:rPr>
        <w:t xml:space="preserve">The Terms of Reference contain the following </w:t>
      </w:r>
      <w:r w:rsidR="000B63D9">
        <w:rPr>
          <w:rFonts w:ascii="Cambria" w:hAnsi="Cambria"/>
          <w:sz w:val="22"/>
          <w:szCs w:val="22"/>
        </w:rPr>
        <w:t>elements:</w:t>
      </w:r>
    </w:p>
    <w:p w:rsidR="00F44BE1" w:rsidRDefault="00F44BE1" w:rsidP="00D245C3">
      <w:pPr>
        <w:pStyle w:val="pgbullet"/>
        <w:rPr>
          <w:rFonts w:ascii="Cambria" w:hAnsi="Cambria"/>
          <w:sz w:val="22"/>
          <w:szCs w:val="22"/>
        </w:rPr>
      </w:pPr>
      <w:r>
        <w:rPr>
          <w:rFonts w:ascii="Cambria" w:hAnsi="Cambria"/>
          <w:sz w:val="22"/>
          <w:szCs w:val="22"/>
        </w:rPr>
        <w:t>Header</w:t>
      </w:r>
    </w:p>
    <w:p w:rsidR="003A59CD" w:rsidRPr="005576E5" w:rsidRDefault="003A59CD" w:rsidP="00F44BE1">
      <w:pPr>
        <w:pStyle w:val="pgbullet"/>
        <w:tabs>
          <w:tab w:val="clear" w:pos="1440"/>
          <w:tab w:val="num" w:pos="1797"/>
        </w:tabs>
        <w:ind w:left="1791"/>
        <w:rPr>
          <w:rFonts w:ascii="Cambria" w:hAnsi="Cambria"/>
          <w:sz w:val="22"/>
          <w:szCs w:val="22"/>
        </w:rPr>
      </w:pPr>
      <w:r w:rsidRPr="005576E5">
        <w:rPr>
          <w:rFonts w:ascii="Cambria" w:hAnsi="Cambria"/>
          <w:sz w:val="22"/>
          <w:szCs w:val="22"/>
        </w:rPr>
        <w:t>Student Name &amp; Course</w:t>
      </w:r>
    </w:p>
    <w:p w:rsidR="003A59CD" w:rsidRPr="005576E5" w:rsidRDefault="003A59CD" w:rsidP="00F44BE1">
      <w:pPr>
        <w:pStyle w:val="pgbullet"/>
        <w:tabs>
          <w:tab w:val="clear" w:pos="1440"/>
          <w:tab w:val="num" w:pos="1797"/>
        </w:tabs>
        <w:ind w:left="1791"/>
        <w:rPr>
          <w:rFonts w:ascii="Cambria" w:hAnsi="Cambria"/>
          <w:sz w:val="22"/>
          <w:szCs w:val="22"/>
        </w:rPr>
      </w:pPr>
      <w:r w:rsidRPr="005576E5">
        <w:rPr>
          <w:rFonts w:ascii="Cambria" w:hAnsi="Cambria"/>
          <w:sz w:val="22"/>
          <w:szCs w:val="22"/>
        </w:rPr>
        <w:t>Project Title</w:t>
      </w:r>
    </w:p>
    <w:p w:rsidR="003A59CD" w:rsidRPr="005576E5" w:rsidRDefault="003A59CD" w:rsidP="00F44BE1">
      <w:pPr>
        <w:pStyle w:val="pgbullet"/>
        <w:tabs>
          <w:tab w:val="clear" w:pos="1440"/>
          <w:tab w:val="num" w:pos="1797"/>
        </w:tabs>
        <w:ind w:left="1791"/>
        <w:rPr>
          <w:rFonts w:ascii="Cambria" w:hAnsi="Cambria"/>
          <w:sz w:val="22"/>
          <w:szCs w:val="22"/>
        </w:rPr>
      </w:pPr>
      <w:r w:rsidRPr="005576E5">
        <w:rPr>
          <w:rFonts w:ascii="Cambria" w:hAnsi="Cambria"/>
          <w:sz w:val="22"/>
          <w:szCs w:val="22"/>
        </w:rPr>
        <w:t>Client/Proposer</w:t>
      </w:r>
    </w:p>
    <w:p w:rsidR="003A59CD" w:rsidRPr="005576E5" w:rsidRDefault="00DB6DA1" w:rsidP="00F44BE1">
      <w:pPr>
        <w:pStyle w:val="pgbullet"/>
        <w:tabs>
          <w:tab w:val="clear" w:pos="1440"/>
          <w:tab w:val="num" w:pos="1797"/>
        </w:tabs>
        <w:ind w:left="1791"/>
        <w:rPr>
          <w:rFonts w:ascii="Cambria" w:hAnsi="Cambria"/>
          <w:sz w:val="22"/>
          <w:szCs w:val="22"/>
        </w:rPr>
      </w:pPr>
      <w:r>
        <w:rPr>
          <w:rFonts w:ascii="Cambria" w:hAnsi="Cambria"/>
          <w:sz w:val="22"/>
          <w:szCs w:val="22"/>
        </w:rPr>
        <w:t>Supervisor</w:t>
      </w:r>
      <w:r w:rsidR="003A59CD" w:rsidRPr="005576E5">
        <w:rPr>
          <w:rFonts w:ascii="Cambria" w:hAnsi="Cambria"/>
          <w:sz w:val="22"/>
          <w:szCs w:val="22"/>
        </w:rPr>
        <w:t>(s)</w:t>
      </w:r>
    </w:p>
    <w:p w:rsidR="007A0008" w:rsidRPr="005576E5" w:rsidRDefault="003A59CD" w:rsidP="007A0008">
      <w:pPr>
        <w:pStyle w:val="pgbullet"/>
        <w:rPr>
          <w:rFonts w:ascii="Cambria" w:hAnsi="Cambria"/>
          <w:sz w:val="22"/>
          <w:szCs w:val="22"/>
        </w:rPr>
      </w:pPr>
      <w:r w:rsidRPr="005576E5">
        <w:rPr>
          <w:rFonts w:ascii="Cambria" w:hAnsi="Cambria"/>
          <w:sz w:val="22"/>
          <w:szCs w:val="22"/>
        </w:rPr>
        <w:t>Background to the Project</w:t>
      </w:r>
      <w:r w:rsidR="007A0008" w:rsidRPr="005576E5">
        <w:rPr>
          <w:rFonts w:ascii="Cambria" w:hAnsi="Cambria"/>
          <w:sz w:val="22"/>
          <w:szCs w:val="22"/>
        </w:rPr>
        <w:t xml:space="preserve"> </w:t>
      </w:r>
    </w:p>
    <w:p w:rsidR="003A59CD" w:rsidRPr="005576E5" w:rsidRDefault="007A0008" w:rsidP="007A0008">
      <w:pPr>
        <w:pStyle w:val="pgbullet"/>
        <w:rPr>
          <w:rFonts w:ascii="Cambria" w:hAnsi="Cambria"/>
          <w:sz w:val="22"/>
          <w:szCs w:val="22"/>
        </w:rPr>
      </w:pPr>
      <w:r w:rsidRPr="005576E5">
        <w:rPr>
          <w:rFonts w:ascii="Cambria" w:hAnsi="Cambria"/>
          <w:sz w:val="22"/>
          <w:szCs w:val="22"/>
        </w:rPr>
        <w:t>Deliverables</w:t>
      </w:r>
    </w:p>
    <w:p w:rsidR="007A0008" w:rsidRPr="005576E5" w:rsidRDefault="007A0008" w:rsidP="00E30F8E">
      <w:pPr>
        <w:pStyle w:val="pgbullet"/>
        <w:rPr>
          <w:rFonts w:ascii="Cambria" w:hAnsi="Cambria"/>
          <w:sz w:val="22"/>
          <w:szCs w:val="22"/>
        </w:rPr>
      </w:pPr>
      <w:r w:rsidRPr="005576E5">
        <w:rPr>
          <w:rFonts w:ascii="Cambria" w:hAnsi="Cambria"/>
          <w:sz w:val="22"/>
          <w:szCs w:val="22"/>
        </w:rPr>
        <w:t>Academic Objectives</w:t>
      </w:r>
    </w:p>
    <w:p w:rsidR="007A0008" w:rsidRPr="005576E5" w:rsidRDefault="007A0008" w:rsidP="00E30F8E">
      <w:pPr>
        <w:pStyle w:val="pgbullet"/>
        <w:rPr>
          <w:rFonts w:ascii="Cambria" w:hAnsi="Cambria"/>
          <w:sz w:val="22"/>
          <w:szCs w:val="22"/>
        </w:rPr>
      </w:pPr>
      <w:r w:rsidRPr="005576E5">
        <w:rPr>
          <w:rFonts w:ascii="Cambria" w:hAnsi="Cambria"/>
          <w:sz w:val="22"/>
          <w:szCs w:val="22"/>
        </w:rPr>
        <w:t>Product Objectives</w:t>
      </w:r>
    </w:p>
    <w:p w:rsidR="007A0008" w:rsidRPr="005576E5" w:rsidRDefault="00DC5CC7" w:rsidP="00E30F8E">
      <w:pPr>
        <w:pStyle w:val="pgbullet"/>
        <w:rPr>
          <w:rFonts w:ascii="Cambria" w:hAnsi="Cambria"/>
          <w:sz w:val="22"/>
          <w:szCs w:val="22"/>
        </w:rPr>
      </w:pPr>
      <w:r>
        <w:rPr>
          <w:rFonts w:ascii="Cambria" w:hAnsi="Cambria"/>
          <w:sz w:val="22"/>
          <w:szCs w:val="22"/>
        </w:rPr>
        <w:t>Background Research</w:t>
      </w:r>
      <w:r w:rsidR="007A0008" w:rsidRPr="005576E5">
        <w:rPr>
          <w:rFonts w:ascii="Cambria" w:hAnsi="Cambria"/>
          <w:sz w:val="22"/>
          <w:szCs w:val="22"/>
        </w:rPr>
        <w:t xml:space="preserve"> Objectives</w:t>
      </w:r>
    </w:p>
    <w:p w:rsidR="003A59CD" w:rsidRPr="005576E5" w:rsidRDefault="003A59CD" w:rsidP="00D245C3">
      <w:pPr>
        <w:pStyle w:val="pgbullet"/>
        <w:rPr>
          <w:rFonts w:ascii="Cambria" w:hAnsi="Cambria"/>
          <w:sz w:val="22"/>
          <w:szCs w:val="22"/>
        </w:rPr>
      </w:pPr>
      <w:r w:rsidRPr="005576E5">
        <w:rPr>
          <w:rFonts w:ascii="Cambria" w:hAnsi="Cambria"/>
          <w:sz w:val="22"/>
          <w:szCs w:val="22"/>
        </w:rPr>
        <w:t xml:space="preserve">Resources Required </w:t>
      </w:r>
      <w:r w:rsidR="00DC5CC7">
        <w:rPr>
          <w:rFonts w:ascii="Cambria" w:hAnsi="Cambria"/>
          <w:sz w:val="22"/>
          <w:szCs w:val="22"/>
        </w:rPr>
        <w:t>and</w:t>
      </w:r>
      <w:r w:rsidRPr="005576E5">
        <w:rPr>
          <w:rFonts w:ascii="Cambria" w:hAnsi="Cambria"/>
          <w:sz w:val="22"/>
          <w:szCs w:val="22"/>
        </w:rPr>
        <w:t xml:space="preserve"> Constraints</w:t>
      </w:r>
    </w:p>
    <w:p w:rsidR="008E662F" w:rsidRPr="005576E5" w:rsidRDefault="008E662F" w:rsidP="00D245C3">
      <w:pPr>
        <w:pStyle w:val="pgbullet"/>
        <w:rPr>
          <w:rFonts w:ascii="Cambria" w:hAnsi="Cambria"/>
          <w:sz w:val="22"/>
          <w:szCs w:val="22"/>
        </w:rPr>
      </w:pPr>
      <w:r w:rsidRPr="005576E5">
        <w:rPr>
          <w:rFonts w:ascii="Cambria" w:hAnsi="Cambria"/>
          <w:sz w:val="22"/>
          <w:szCs w:val="22"/>
        </w:rPr>
        <w:t>Risk Assessment</w:t>
      </w:r>
      <w:r w:rsidR="00A2442D" w:rsidRPr="005576E5">
        <w:rPr>
          <w:rFonts w:ascii="Cambria" w:hAnsi="Cambria"/>
          <w:sz w:val="22"/>
          <w:szCs w:val="22"/>
        </w:rPr>
        <w:t xml:space="preserve"> (see </w:t>
      </w:r>
      <w:r w:rsidR="00C63D52">
        <w:rPr>
          <w:rFonts w:ascii="Cambria" w:hAnsi="Cambria"/>
          <w:sz w:val="22"/>
          <w:szCs w:val="22"/>
        </w:rPr>
        <w:t>4.2</w:t>
      </w:r>
      <w:r w:rsidR="00A2442D" w:rsidRPr="005576E5">
        <w:rPr>
          <w:rFonts w:ascii="Cambria" w:hAnsi="Cambria"/>
          <w:sz w:val="22"/>
          <w:szCs w:val="22"/>
        </w:rPr>
        <w:t xml:space="preserve"> below)</w:t>
      </w:r>
    </w:p>
    <w:p w:rsidR="007A0008" w:rsidRPr="005576E5" w:rsidRDefault="007A0008" w:rsidP="007A0008">
      <w:pPr>
        <w:pStyle w:val="pgbullet"/>
        <w:numPr>
          <w:ilvl w:val="0"/>
          <w:numId w:val="0"/>
        </w:numPr>
        <w:ind w:left="1077"/>
        <w:rPr>
          <w:rFonts w:ascii="Cambria" w:hAnsi="Cambria"/>
          <w:sz w:val="22"/>
          <w:szCs w:val="22"/>
        </w:rPr>
      </w:pPr>
      <w:r w:rsidRPr="005576E5">
        <w:rPr>
          <w:rFonts w:ascii="Cambria" w:hAnsi="Cambria"/>
          <w:sz w:val="22"/>
          <w:szCs w:val="22"/>
        </w:rPr>
        <w:t>Appendices</w:t>
      </w:r>
    </w:p>
    <w:p w:rsidR="003A59CD" w:rsidRPr="005576E5" w:rsidRDefault="003A59CD" w:rsidP="00D245C3">
      <w:pPr>
        <w:pStyle w:val="pgbullet"/>
        <w:rPr>
          <w:rFonts w:ascii="Cambria" w:hAnsi="Cambria"/>
          <w:sz w:val="22"/>
          <w:szCs w:val="22"/>
        </w:rPr>
      </w:pPr>
      <w:r w:rsidRPr="005576E5">
        <w:rPr>
          <w:rFonts w:ascii="Cambria" w:hAnsi="Cambria"/>
          <w:sz w:val="22"/>
          <w:szCs w:val="22"/>
        </w:rPr>
        <w:t>Schedule of Activities (including dates of Progress Reports and Submission date)</w:t>
      </w:r>
    </w:p>
    <w:p w:rsidR="00E30F8E" w:rsidRPr="005576E5" w:rsidRDefault="00E30F8E" w:rsidP="00D245C3">
      <w:pPr>
        <w:pStyle w:val="pgbullet"/>
        <w:rPr>
          <w:rFonts w:ascii="Cambria" w:hAnsi="Cambria"/>
          <w:sz w:val="22"/>
          <w:szCs w:val="22"/>
        </w:rPr>
      </w:pPr>
      <w:r w:rsidRPr="005576E5">
        <w:rPr>
          <w:rFonts w:ascii="Cambria" w:hAnsi="Cambria"/>
          <w:sz w:val="22"/>
          <w:szCs w:val="22"/>
        </w:rPr>
        <w:t>Ethical Review</w:t>
      </w:r>
      <w:r w:rsidR="007A0008" w:rsidRPr="005576E5">
        <w:rPr>
          <w:rFonts w:ascii="Cambria" w:hAnsi="Cambria"/>
          <w:sz w:val="22"/>
          <w:szCs w:val="22"/>
        </w:rPr>
        <w:t xml:space="preserve"> Form</w:t>
      </w:r>
      <w:r w:rsidRPr="005576E5">
        <w:rPr>
          <w:rFonts w:ascii="Cambria" w:hAnsi="Cambria"/>
          <w:sz w:val="22"/>
          <w:szCs w:val="22"/>
        </w:rPr>
        <w:t xml:space="preserve"> (see </w:t>
      </w:r>
      <w:r w:rsidR="00C63D52">
        <w:rPr>
          <w:rFonts w:ascii="Cambria" w:hAnsi="Cambria"/>
          <w:sz w:val="22"/>
          <w:szCs w:val="22"/>
        </w:rPr>
        <w:t>4.3</w:t>
      </w:r>
      <w:r w:rsidRPr="005576E5">
        <w:rPr>
          <w:rFonts w:ascii="Cambria" w:hAnsi="Cambria"/>
          <w:sz w:val="22"/>
          <w:szCs w:val="22"/>
        </w:rPr>
        <w:t xml:space="preserve"> below)</w:t>
      </w:r>
    </w:p>
    <w:p w:rsidR="00902028" w:rsidRDefault="00A2442D" w:rsidP="00A2442D">
      <w:pPr>
        <w:pStyle w:val="pgnormal"/>
        <w:rPr>
          <w:rFonts w:ascii="Cambria" w:hAnsi="Cambria"/>
          <w:sz w:val="22"/>
          <w:szCs w:val="22"/>
        </w:rPr>
      </w:pPr>
      <w:r w:rsidRPr="005576E5">
        <w:rPr>
          <w:rFonts w:ascii="Cambria" w:hAnsi="Cambria"/>
          <w:sz w:val="22"/>
          <w:szCs w:val="22"/>
        </w:rPr>
        <w:t xml:space="preserve">The </w:t>
      </w:r>
      <w:r w:rsidRPr="007B66EE">
        <w:rPr>
          <w:rFonts w:ascii="Cambria" w:hAnsi="Cambria"/>
          <w:i/>
          <w:sz w:val="22"/>
          <w:szCs w:val="22"/>
        </w:rPr>
        <w:t>Background to the Project</w:t>
      </w:r>
      <w:r w:rsidRPr="005576E5">
        <w:rPr>
          <w:rFonts w:ascii="Cambria" w:hAnsi="Cambria"/>
          <w:sz w:val="22"/>
          <w:szCs w:val="22"/>
        </w:rPr>
        <w:t xml:space="preserve"> section should state what the problem </w:t>
      </w:r>
      <w:r w:rsidRPr="007B66EE">
        <w:rPr>
          <w:rFonts w:ascii="Cambria" w:hAnsi="Cambria"/>
          <w:i/>
          <w:sz w:val="22"/>
          <w:szCs w:val="22"/>
        </w:rPr>
        <w:t>is</w:t>
      </w:r>
      <w:r w:rsidRPr="005576E5">
        <w:rPr>
          <w:rFonts w:ascii="Cambria" w:hAnsi="Cambria"/>
          <w:sz w:val="22"/>
          <w:szCs w:val="22"/>
        </w:rPr>
        <w:t xml:space="preserve"> </w:t>
      </w:r>
      <w:r w:rsidR="007B66EE">
        <w:rPr>
          <w:rFonts w:ascii="Cambria" w:hAnsi="Cambria"/>
          <w:sz w:val="22"/>
          <w:szCs w:val="22"/>
        </w:rPr>
        <w:t xml:space="preserve">that </w:t>
      </w:r>
      <w:r w:rsidRPr="005576E5">
        <w:rPr>
          <w:rFonts w:ascii="Cambria" w:hAnsi="Cambria"/>
          <w:sz w:val="22"/>
          <w:szCs w:val="22"/>
        </w:rPr>
        <w:t xml:space="preserve">you intend to tackle, how you intend to tackle it, and why what you are doing is needed and/or interesting. </w:t>
      </w:r>
      <w:r w:rsidR="0060005E">
        <w:rPr>
          <w:rFonts w:ascii="Cambria" w:hAnsi="Cambria"/>
          <w:sz w:val="22"/>
          <w:szCs w:val="22"/>
        </w:rPr>
        <w:t xml:space="preserve">Half a page should be sufficient unless understanding the background or the nature of the project is not straightforward. </w:t>
      </w:r>
    </w:p>
    <w:p w:rsidR="00902028" w:rsidRDefault="007A0008" w:rsidP="00A2442D">
      <w:pPr>
        <w:pStyle w:val="pgnormal"/>
        <w:rPr>
          <w:rFonts w:ascii="Cambria" w:hAnsi="Cambria"/>
          <w:sz w:val="22"/>
          <w:szCs w:val="22"/>
        </w:rPr>
      </w:pPr>
      <w:r w:rsidRPr="005576E5">
        <w:rPr>
          <w:rFonts w:ascii="Cambria" w:hAnsi="Cambria"/>
          <w:sz w:val="22"/>
          <w:szCs w:val="22"/>
        </w:rPr>
        <w:t xml:space="preserve">The </w:t>
      </w:r>
      <w:r w:rsidRPr="007B66EE">
        <w:rPr>
          <w:rFonts w:ascii="Cambria" w:hAnsi="Cambria"/>
          <w:i/>
          <w:sz w:val="22"/>
          <w:szCs w:val="22"/>
        </w:rPr>
        <w:t>Deliverables</w:t>
      </w:r>
      <w:r w:rsidRPr="005576E5">
        <w:rPr>
          <w:rFonts w:ascii="Cambria" w:hAnsi="Cambria"/>
          <w:sz w:val="22"/>
          <w:szCs w:val="22"/>
        </w:rPr>
        <w:t xml:space="preserve"> section states what documents and other artefacts you will produce for the project. </w:t>
      </w:r>
      <w:r w:rsidR="00886915">
        <w:rPr>
          <w:rFonts w:ascii="Cambria" w:hAnsi="Cambria"/>
          <w:sz w:val="22"/>
          <w:szCs w:val="22"/>
        </w:rPr>
        <w:t>This will normally be a bullet point list.</w:t>
      </w:r>
    </w:p>
    <w:p w:rsidR="00902028" w:rsidRDefault="007A0008" w:rsidP="00A2442D">
      <w:pPr>
        <w:pStyle w:val="pgnormal"/>
        <w:rPr>
          <w:rFonts w:ascii="Cambria" w:hAnsi="Cambria"/>
          <w:sz w:val="22"/>
          <w:szCs w:val="22"/>
        </w:rPr>
      </w:pPr>
      <w:r w:rsidRPr="005576E5">
        <w:rPr>
          <w:rFonts w:ascii="Cambria" w:hAnsi="Cambria"/>
          <w:sz w:val="22"/>
          <w:szCs w:val="22"/>
        </w:rPr>
        <w:t xml:space="preserve">The </w:t>
      </w:r>
      <w:r w:rsidRPr="007B66EE">
        <w:rPr>
          <w:rFonts w:ascii="Cambria" w:hAnsi="Cambria"/>
          <w:i/>
          <w:sz w:val="22"/>
          <w:szCs w:val="22"/>
        </w:rPr>
        <w:t>Academic Objectives</w:t>
      </w:r>
      <w:r w:rsidRPr="005576E5">
        <w:rPr>
          <w:rFonts w:ascii="Cambria" w:hAnsi="Cambria"/>
          <w:sz w:val="22"/>
          <w:szCs w:val="22"/>
        </w:rPr>
        <w:t xml:space="preserve"> section should state what you want to learn from the experience of doing the project</w:t>
      </w:r>
      <w:r w:rsidR="007B66EE">
        <w:rPr>
          <w:rFonts w:ascii="Cambria" w:hAnsi="Cambria"/>
          <w:sz w:val="22"/>
          <w:szCs w:val="22"/>
        </w:rPr>
        <w:t xml:space="preserve"> (i.e. in what ways you want to become a more skilled or educated person)</w:t>
      </w:r>
      <w:r w:rsidRPr="005576E5">
        <w:rPr>
          <w:rFonts w:ascii="Cambria" w:hAnsi="Cambria"/>
          <w:sz w:val="22"/>
          <w:szCs w:val="22"/>
        </w:rPr>
        <w:t xml:space="preserve">. </w:t>
      </w:r>
      <w:r w:rsidR="0060005E">
        <w:rPr>
          <w:rFonts w:ascii="Cambria" w:hAnsi="Cambria"/>
          <w:sz w:val="22"/>
          <w:szCs w:val="22"/>
        </w:rPr>
        <w:t>It will normally be a brief bullet point list.</w:t>
      </w:r>
    </w:p>
    <w:p w:rsidR="0060005E" w:rsidRDefault="007A0008" w:rsidP="0060005E">
      <w:pPr>
        <w:pStyle w:val="pgnormal"/>
        <w:rPr>
          <w:rFonts w:ascii="Cambria" w:hAnsi="Cambria"/>
          <w:sz w:val="22"/>
          <w:szCs w:val="22"/>
        </w:rPr>
      </w:pPr>
      <w:r w:rsidRPr="005576E5">
        <w:rPr>
          <w:rFonts w:ascii="Cambria" w:hAnsi="Cambria"/>
          <w:sz w:val="22"/>
          <w:szCs w:val="22"/>
        </w:rPr>
        <w:lastRenderedPageBreak/>
        <w:t xml:space="preserve">The </w:t>
      </w:r>
      <w:r w:rsidRPr="007B66EE">
        <w:rPr>
          <w:rFonts w:ascii="Cambria" w:hAnsi="Cambria"/>
          <w:i/>
          <w:sz w:val="22"/>
          <w:szCs w:val="22"/>
        </w:rPr>
        <w:t>Product Objectives</w:t>
      </w:r>
      <w:r w:rsidRPr="005576E5">
        <w:rPr>
          <w:rFonts w:ascii="Cambria" w:hAnsi="Cambria"/>
          <w:sz w:val="22"/>
          <w:szCs w:val="22"/>
        </w:rPr>
        <w:t xml:space="preserve"> section should state</w:t>
      </w:r>
      <w:r w:rsidR="00A2442D" w:rsidRPr="005576E5">
        <w:rPr>
          <w:rFonts w:ascii="Cambria" w:hAnsi="Cambria"/>
          <w:sz w:val="22"/>
          <w:szCs w:val="22"/>
        </w:rPr>
        <w:t xml:space="preserve"> what your program if you are building one</w:t>
      </w:r>
      <w:r w:rsidRPr="005576E5">
        <w:rPr>
          <w:rFonts w:ascii="Cambria" w:hAnsi="Cambria"/>
          <w:sz w:val="22"/>
          <w:szCs w:val="22"/>
        </w:rPr>
        <w:t>, or other deliverables,</w:t>
      </w:r>
      <w:r w:rsidR="00A2442D" w:rsidRPr="005576E5">
        <w:rPr>
          <w:rFonts w:ascii="Cambria" w:hAnsi="Cambria"/>
          <w:sz w:val="22"/>
          <w:szCs w:val="22"/>
        </w:rPr>
        <w:t xml:space="preserve"> should </w:t>
      </w:r>
      <w:r w:rsidR="00A2442D" w:rsidRPr="007B66EE">
        <w:rPr>
          <w:rFonts w:ascii="Cambria" w:hAnsi="Cambria"/>
          <w:i/>
          <w:sz w:val="22"/>
          <w:szCs w:val="22"/>
        </w:rPr>
        <w:t>do</w:t>
      </w:r>
      <w:r w:rsidR="00902028">
        <w:rPr>
          <w:rFonts w:ascii="Cambria" w:hAnsi="Cambria"/>
          <w:sz w:val="22"/>
          <w:szCs w:val="22"/>
        </w:rPr>
        <w:t xml:space="preserve">, i.e. what you are intending to </w:t>
      </w:r>
      <w:r w:rsidR="00902028" w:rsidRPr="00902028">
        <w:rPr>
          <w:rFonts w:ascii="Cambria" w:hAnsi="Cambria"/>
          <w:i/>
          <w:sz w:val="22"/>
          <w:szCs w:val="22"/>
        </w:rPr>
        <w:t>produce</w:t>
      </w:r>
      <w:r w:rsidR="008A4A52">
        <w:rPr>
          <w:rFonts w:ascii="Cambria" w:hAnsi="Cambria"/>
          <w:sz w:val="22"/>
          <w:szCs w:val="22"/>
        </w:rPr>
        <w:t>, in enough detail to demonstrate that you have a good understanding of what the project will involve and plans that are both realistic and feasible and sufficiently ambitious.</w:t>
      </w:r>
      <w:r w:rsidR="0060005E">
        <w:rPr>
          <w:rFonts w:ascii="Cambria" w:hAnsi="Cambria"/>
          <w:sz w:val="22"/>
          <w:szCs w:val="22"/>
        </w:rPr>
        <w:t xml:space="preserve"> This will normally be a bullet point list; detail is good but </w:t>
      </w:r>
      <w:r w:rsidR="00886915">
        <w:rPr>
          <w:rFonts w:ascii="Cambria" w:hAnsi="Cambria"/>
          <w:sz w:val="22"/>
          <w:szCs w:val="22"/>
        </w:rPr>
        <w:t>only if going into detail doesn’t require you to make premature decisions. If you are doing a research based project, it is a good idea to provide as full a list as you can of the various research questions you want to consider within your topic (and there’s no harm in starting with too many and deciding which to discard later).</w:t>
      </w:r>
    </w:p>
    <w:p w:rsidR="008A4A52" w:rsidRDefault="007A0008" w:rsidP="00A2442D">
      <w:pPr>
        <w:pStyle w:val="pgnormal"/>
        <w:rPr>
          <w:rFonts w:ascii="Cambria" w:hAnsi="Cambria"/>
          <w:sz w:val="22"/>
          <w:szCs w:val="22"/>
        </w:rPr>
      </w:pPr>
      <w:r w:rsidRPr="005576E5">
        <w:rPr>
          <w:rFonts w:ascii="Cambria" w:hAnsi="Cambria"/>
          <w:sz w:val="22"/>
          <w:szCs w:val="22"/>
        </w:rPr>
        <w:t xml:space="preserve">The </w:t>
      </w:r>
      <w:r w:rsidR="00DC5CC7">
        <w:rPr>
          <w:rFonts w:ascii="Cambria" w:hAnsi="Cambria"/>
          <w:i/>
          <w:sz w:val="22"/>
          <w:szCs w:val="22"/>
        </w:rPr>
        <w:t>Background Research</w:t>
      </w:r>
      <w:r w:rsidRPr="007B66EE">
        <w:rPr>
          <w:rFonts w:ascii="Cambria" w:hAnsi="Cambria"/>
          <w:i/>
          <w:sz w:val="22"/>
          <w:szCs w:val="22"/>
        </w:rPr>
        <w:t xml:space="preserve"> Objectives</w:t>
      </w:r>
      <w:r w:rsidRPr="005576E5">
        <w:rPr>
          <w:rFonts w:ascii="Cambria" w:hAnsi="Cambria"/>
          <w:sz w:val="22"/>
          <w:szCs w:val="22"/>
        </w:rPr>
        <w:t xml:space="preserve"> section should state what you want to learn and write about as part of doing your project, beyond what you will study anyway for your taught modules</w:t>
      </w:r>
      <w:r w:rsidR="007B66EE">
        <w:rPr>
          <w:rFonts w:ascii="Cambria" w:hAnsi="Cambria"/>
          <w:sz w:val="22"/>
          <w:szCs w:val="22"/>
        </w:rPr>
        <w:t xml:space="preserve"> (i.e. what you are going to investigate for the research element of your project</w:t>
      </w:r>
      <w:r w:rsidR="00DC5CC7">
        <w:rPr>
          <w:rFonts w:ascii="Cambria" w:hAnsi="Cambria"/>
          <w:sz w:val="22"/>
          <w:szCs w:val="22"/>
        </w:rPr>
        <w:t>,</w:t>
      </w:r>
      <w:r w:rsidR="007B66EE">
        <w:rPr>
          <w:rFonts w:ascii="Cambria" w:hAnsi="Cambria"/>
          <w:sz w:val="22"/>
          <w:szCs w:val="22"/>
        </w:rPr>
        <w:t xml:space="preserve"> and write about in your report to provide a context for your own work and show that you have satisfied the requirement to do some research as part of your project</w:t>
      </w:r>
      <w:r w:rsidR="00DC5CC7">
        <w:rPr>
          <w:rFonts w:ascii="Cambria" w:hAnsi="Cambria"/>
          <w:sz w:val="22"/>
          <w:szCs w:val="22"/>
        </w:rPr>
        <w:t>). L</w:t>
      </w:r>
      <w:r w:rsidR="007B66EE">
        <w:rPr>
          <w:rFonts w:ascii="Cambria" w:hAnsi="Cambria"/>
          <w:sz w:val="22"/>
          <w:szCs w:val="22"/>
        </w:rPr>
        <w:t>earning about a particular topic may be one of your academic objectives</w:t>
      </w:r>
      <w:r w:rsidRPr="005576E5">
        <w:rPr>
          <w:rFonts w:ascii="Cambria" w:hAnsi="Cambria"/>
          <w:sz w:val="22"/>
          <w:szCs w:val="22"/>
        </w:rPr>
        <w:t xml:space="preserve">. </w:t>
      </w:r>
      <w:r w:rsidR="00886915">
        <w:rPr>
          <w:rFonts w:ascii="Cambria" w:hAnsi="Cambria"/>
          <w:sz w:val="22"/>
          <w:szCs w:val="22"/>
        </w:rPr>
        <w:t>This will normally be a brief bullet point list, but detail won’t hurt.</w:t>
      </w:r>
    </w:p>
    <w:p w:rsidR="00886915" w:rsidRDefault="00886915" w:rsidP="00A2442D">
      <w:pPr>
        <w:pStyle w:val="pgnormal"/>
        <w:rPr>
          <w:rFonts w:ascii="Cambria" w:hAnsi="Cambria"/>
          <w:sz w:val="22"/>
          <w:szCs w:val="22"/>
        </w:rPr>
      </w:pPr>
      <w:r>
        <w:rPr>
          <w:rFonts w:ascii="Cambria" w:hAnsi="Cambria"/>
          <w:sz w:val="22"/>
          <w:szCs w:val="22"/>
        </w:rPr>
        <w:t>It’s worth listing</w:t>
      </w:r>
      <w:r w:rsidR="00244BAC">
        <w:rPr>
          <w:rFonts w:ascii="Cambria" w:hAnsi="Cambria"/>
          <w:sz w:val="22"/>
          <w:szCs w:val="22"/>
        </w:rPr>
        <w:t xml:space="preserve"> the</w:t>
      </w:r>
      <w:r>
        <w:rPr>
          <w:rFonts w:ascii="Cambria" w:hAnsi="Cambria"/>
          <w:sz w:val="22"/>
          <w:szCs w:val="22"/>
        </w:rPr>
        <w:t xml:space="preserve"> </w:t>
      </w:r>
      <w:r w:rsidRPr="00886915">
        <w:rPr>
          <w:rFonts w:ascii="Cambria" w:hAnsi="Cambria"/>
          <w:i/>
          <w:sz w:val="22"/>
          <w:szCs w:val="22"/>
        </w:rPr>
        <w:t xml:space="preserve">Resources </w:t>
      </w:r>
      <w:proofErr w:type="gramStart"/>
      <w:r w:rsidRPr="00886915">
        <w:rPr>
          <w:rFonts w:ascii="Cambria" w:hAnsi="Cambria"/>
          <w:i/>
          <w:sz w:val="22"/>
          <w:szCs w:val="22"/>
        </w:rPr>
        <w:t>Required</w:t>
      </w:r>
      <w:proofErr w:type="gramEnd"/>
      <w:r>
        <w:rPr>
          <w:rFonts w:ascii="Cambria" w:hAnsi="Cambria"/>
          <w:sz w:val="22"/>
          <w:szCs w:val="22"/>
        </w:rPr>
        <w:t xml:space="preserve"> and the </w:t>
      </w:r>
      <w:r w:rsidRPr="00886915">
        <w:rPr>
          <w:rFonts w:ascii="Cambria" w:hAnsi="Cambria"/>
          <w:i/>
          <w:sz w:val="22"/>
          <w:szCs w:val="22"/>
        </w:rPr>
        <w:t>Constraints</w:t>
      </w:r>
      <w:r>
        <w:rPr>
          <w:rFonts w:ascii="Cambria" w:hAnsi="Cambria"/>
          <w:sz w:val="22"/>
          <w:szCs w:val="22"/>
        </w:rPr>
        <w:t xml:space="preserve"> that affect the project, but this is only significant if they are non-standard or problematic in some way.</w:t>
      </w:r>
    </w:p>
    <w:p w:rsidR="00D90AC2" w:rsidRDefault="00A2442D" w:rsidP="00A2442D">
      <w:pPr>
        <w:pStyle w:val="pgnormal"/>
        <w:rPr>
          <w:rFonts w:ascii="Cambria" w:hAnsi="Cambria"/>
          <w:sz w:val="22"/>
          <w:szCs w:val="22"/>
        </w:rPr>
      </w:pPr>
      <w:r w:rsidRPr="005576E5">
        <w:rPr>
          <w:rFonts w:ascii="Cambria" w:hAnsi="Cambria"/>
          <w:sz w:val="22"/>
          <w:szCs w:val="22"/>
        </w:rPr>
        <w:t xml:space="preserve">It is essential to produce a detailed </w:t>
      </w:r>
      <w:r w:rsidR="00DC5CC7" w:rsidRPr="00DC5CC7">
        <w:rPr>
          <w:rFonts w:ascii="Cambria" w:hAnsi="Cambria"/>
          <w:i/>
          <w:sz w:val="22"/>
          <w:szCs w:val="22"/>
        </w:rPr>
        <w:t>Schedule of Activities</w:t>
      </w:r>
      <w:r w:rsidRPr="005576E5">
        <w:rPr>
          <w:rFonts w:ascii="Cambria" w:hAnsi="Cambria"/>
          <w:sz w:val="22"/>
          <w:szCs w:val="22"/>
        </w:rPr>
        <w:t>,</w:t>
      </w:r>
      <w:r w:rsidR="00DC5CC7">
        <w:rPr>
          <w:rFonts w:ascii="Cambria" w:hAnsi="Cambria"/>
          <w:sz w:val="22"/>
          <w:szCs w:val="22"/>
        </w:rPr>
        <w:t xml:space="preserve"> i.e. a time plan</w:t>
      </w:r>
      <w:r w:rsidRPr="005576E5">
        <w:rPr>
          <w:rFonts w:ascii="Cambria" w:hAnsi="Cambria"/>
          <w:sz w:val="22"/>
          <w:szCs w:val="22"/>
        </w:rPr>
        <w:t xml:space="preserve"> stating </w:t>
      </w:r>
      <w:r w:rsidR="00D90AC2">
        <w:rPr>
          <w:rFonts w:ascii="Cambria" w:hAnsi="Cambria"/>
          <w:sz w:val="22"/>
          <w:szCs w:val="22"/>
        </w:rPr>
        <w:t xml:space="preserve">what the different steps in your project are, </w:t>
      </w:r>
      <w:r w:rsidRPr="005576E5">
        <w:rPr>
          <w:rFonts w:ascii="Cambria" w:hAnsi="Cambria"/>
          <w:sz w:val="22"/>
          <w:szCs w:val="22"/>
        </w:rPr>
        <w:t>what you expect to do when, and h</w:t>
      </w:r>
      <w:r w:rsidR="006D4F17" w:rsidRPr="005576E5">
        <w:rPr>
          <w:rFonts w:ascii="Cambria" w:hAnsi="Cambria"/>
          <w:sz w:val="22"/>
          <w:szCs w:val="22"/>
        </w:rPr>
        <w:t>ow</w:t>
      </w:r>
      <w:r w:rsidR="00D90AC2">
        <w:rPr>
          <w:rFonts w:ascii="Cambria" w:hAnsi="Cambria"/>
          <w:sz w:val="22"/>
          <w:szCs w:val="22"/>
        </w:rPr>
        <w:t xml:space="preserve"> long each activity will take. </w:t>
      </w:r>
      <w:r w:rsidR="006D4F17" w:rsidRPr="005576E5">
        <w:rPr>
          <w:rFonts w:ascii="Cambria" w:hAnsi="Cambria"/>
          <w:sz w:val="22"/>
          <w:szCs w:val="22"/>
        </w:rPr>
        <w:t>The time plan usually t</w:t>
      </w:r>
      <w:r w:rsidR="00D90AC2">
        <w:rPr>
          <w:rFonts w:ascii="Cambria" w:hAnsi="Cambria"/>
          <w:sz w:val="22"/>
          <w:szCs w:val="22"/>
        </w:rPr>
        <w:t xml:space="preserve">akes the form of a </w:t>
      </w:r>
      <w:r w:rsidR="00D90AC2" w:rsidRPr="00D90AC2">
        <w:rPr>
          <w:rFonts w:ascii="Cambria" w:hAnsi="Cambria"/>
          <w:i/>
          <w:sz w:val="22"/>
          <w:szCs w:val="22"/>
        </w:rPr>
        <w:t xml:space="preserve">Gantt </w:t>
      </w:r>
      <w:proofErr w:type="gramStart"/>
      <w:r w:rsidR="00D90AC2" w:rsidRPr="00D90AC2">
        <w:rPr>
          <w:rFonts w:ascii="Cambria" w:hAnsi="Cambria"/>
          <w:i/>
          <w:sz w:val="22"/>
          <w:szCs w:val="22"/>
        </w:rPr>
        <w:t>Chart</w:t>
      </w:r>
      <w:proofErr w:type="gramEnd"/>
      <w:r w:rsidR="00D90AC2">
        <w:rPr>
          <w:rFonts w:ascii="Cambria" w:hAnsi="Cambria"/>
          <w:sz w:val="22"/>
          <w:szCs w:val="22"/>
        </w:rPr>
        <w:t>.</w:t>
      </w:r>
      <w:r w:rsidR="00DC5CC7">
        <w:rPr>
          <w:rFonts w:ascii="Cambria" w:hAnsi="Cambria"/>
          <w:sz w:val="22"/>
          <w:szCs w:val="22"/>
        </w:rPr>
        <w:t xml:space="preserve"> </w:t>
      </w:r>
    </w:p>
    <w:p w:rsidR="00A2442D" w:rsidRPr="005576E5" w:rsidRDefault="00DC5CC7" w:rsidP="00A2442D">
      <w:pPr>
        <w:pStyle w:val="pgnormal"/>
        <w:rPr>
          <w:rFonts w:ascii="Cambria" w:hAnsi="Cambria"/>
          <w:sz w:val="22"/>
          <w:szCs w:val="22"/>
        </w:rPr>
      </w:pPr>
      <w:r>
        <w:rPr>
          <w:rFonts w:ascii="Cambria" w:hAnsi="Cambria"/>
          <w:sz w:val="22"/>
          <w:szCs w:val="22"/>
        </w:rPr>
        <w:t xml:space="preserve">If you are in any doubt about what to put in your Terms of Reference you should consult your </w:t>
      </w:r>
      <w:r w:rsidR="00DB6DA1">
        <w:rPr>
          <w:rFonts w:ascii="Cambria" w:hAnsi="Cambria"/>
          <w:sz w:val="22"/>
          <w:szCs w:val="22"/>
        </w:rPr>
        <w:t>Supervisor</w:t>
      </w:r>
      <w:r>
        <w:rPr>
          <w:rFonts w:ascii="Cambria" w:hAnsi="Cambria"/>
          <w:sz w:val="22"/>
          <w:szCs w:val="22"/>
        </w:rPr>
        <w:t>.</w:t>
      </w:r>
    </w:p>
    <w:p w:rsidR="008E662F" w:rsidRPr="005576E5" w:rsidRDefault="008E662F" w:rsidP="00C15EAF">
      <w:pPr>
        <w:pStyle w:val="pgh2"/>
        <w:rPr>
          <w:rFonts w:ascii="Cambria" w:hAnsi="Cambria"/>
          <w:sz w:val="28"/>
          <w:szCs w:val="28"/>
        </w:rPr>
      </w:pPr>
      <w:bookmarkStart w:id="35" w:name="_Toc415153204"/>
      <w:r w:rsidRPr="005576E5">
        <w:rPr>
          <w:rFonts w:ascii="Cambria" w:hAnsi="Cambria"/>
          <w:sz w:val="28"/>
          <w:szCs w:val="28"/>
        </w:rPr>
        <w:t xml:space="preserve">Risk </w:t>
      </w:r>
      <w:r w:rsidR="0088665D" w:rsidRPr="005576E5">
        <w:rPr>
          <w:rFonts w:ascii="Cambria" w:hAnsi="Cambria"/>
          <w:sz w:val="28"/>
          <w:szCs w:val="28"/>
        </w:rPr>
        <w:t>Assessment</w:t>
      </w:r>
      <w:bookmarkEnd w:id="35"/>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You are required to include a risk assessment in your Terms of Reference, naming the risks that might jeopardize the success of your project, assessing their likelihood and impact, and saying what you can do to minimize the likelihood that they will happen and mitigate their effects if they do happen. </w:t>
      </w:r>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The project is a major, largely self-managed, individual piece of academic work, and an important component of the Master’s programme – it is worth 60 credits out of a total of 180. </w:t>
      </w:r>
      <w:r w:rsidR="0088665D" w:rsidRPr="005576E5">
        <w:rPr>
          <w:rFonts w:ascii="Cambria" w:hAnsi="Cambria"/>
          <w:sz w:val="22"/>
          <w:szCs w:val="22"/>
        </w:rPr>
        <w:t>Success in the project is vital, so you need to (1) take your risk assessment seriously and make sure that your assessment and proposals for managing risk are realistic and sensible, and (2) actually do the risk management.</w:t>
      </w:r>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Essentially risk is associated with uncertainty – an event, usually with negative outcomes, may or may not occur. A fundamental principle of risk management to be proactive – to identify and catalogue potential risks using a range of techniques; using prompt lists, or brainstorming with other project students, for example. Then </w:t>
      </w:r>
      <w:r w:rsidR="008F27B0">
        <w:rPr>
          <w:rFonts w:ascii="Cambria" w:hAnsi="Cambria"/>
          <w:sz w:val="22"/>
          <w:szCs w:val="22"/>
        </w:rPr>
        <w:t>two</w:t>
      </w:r>
      <w:r w:rsidRPr="005576E5">
        <w:rPr>
          <w:rFonts w:ascii="Cambria" w:hAnsi="Cambria"/>
          <w:sz w:val="22"/>
          <w:szCs w:val="22"/>
        </w:rPr>
        <w:t xml:space="preserve"> important properties of risks need to be considered:</w:t>
      </w:r>
    </w:p>
    <w:p w:rsidR="008E662F" w:rsidRPr="005576E5" w:rsidRDefault="008E662F" w:rsidP="00C15EAF">
      <w:pPr>
        <w:pStyle w:val="pgnormal"/>
        <w:rPr>
          <w:rFonts w:ascii="Cambria" w:hAnsi="Cambria"/>
          <w:sz w:val="22"/>
          <w:szCs w:val="22"/>
        </w:rPr>
      </w:pPr>
      <w:r w:rsidRPr="005576E5">
        <w:rPr>
          <w:rFonts w:ascii="Cambria" w:hAnsi="Cambria"/>
          <w:sz w:val="22"/>
          <w:szCs w:val="22"/>
        </w:rPr>
        <w:t>Probability – the chances that a particular risk will occur (</w:t>
      </w:r>
      <w:r w:rsidRPr="00ED70E3">
        <w:rPr>
          <w:rFonts w:ascii="Cambria" w:hAnsi="Cambria"/>
          <w:i/>
          <w:sz w:val="22"/>
          <w:szCs w:val="22"/>
        </w:rPr>
        <w:t>%</w:t>
      </w:r>
      <w:r w:rsidR="00ED70E3">
        <w:rPr>
          <w:rFonts w:ascii="Cambria" w:hAnsi="Cambria"/>
          <w:sz w:val="22"/>
          <w:szCs w:val="22"/>
        </w:rPr>
        <w:t xml:space="preserve"> or </w:t>
      </w:r>
      <w:r w:rsidR="00ED70E3" w:rsidRPr="00ED70E3">
        <w:rPr>
          <w:rFonts w:ascii="Cambria" w:hAnsi="Cambria"/>
          <w:i/>
          <w:sz w:val="22"/>
          <w:szCs w:val="22"/>
        </w:rPr>
        <w:t>P</w:t>
      </w:r>
      <w:r w:rsidR="00ED70E3">
        <w:rPr>
          <w:rFonts w:ascii="Cambria" w:hAnsi="Cambria"/>
          <w:sz w:val="22"/>
          <w:szCs w:val="22"/>
        </w:rPr>
        <w:t xml:space="preserve"> or </w:t>
      </w:r>
      <w:r w:rsidR="00ED70E3" w:rsidRPr="00ED70E3">
        <w:rPr>
          <w:rFonts w:ascii="Cambria" w:hAnsi="Cambria"/>
          <w:i/>
          <w:sz w:val="22"/>
          <w:szCs w:val="22"/>
        </w:rPr>
        <w:t>high, medium, low</w:t>
      </w:r>
      <w:r w:rsidRPr="005576E5">
        <w:rPr>
          <w:rFonts w:ascii="Cambria" w:hAnsi="Cambria"/>
          <w:sz w:val="22"/>
          <w:szCs w:val="22"/>
        </w:rPr>
        <w:t>)</w:t>
      </w:r>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Impact – the consequences the project if the risk materialises (severity from </w:t>
      </w:r>
      <w:r w:rsidRPr="00ED70E3">
        <w:rPr>
          <w:rFonts w:ascii="Cambria" w:hAnsi="Cambria"/>
          <w:i/>
          <w:sz w:val="22"/>
          <w:szCs w:val="22"/>
        </w:rPr>
        <w:t>1 to 10</w:t>
      </w:r>
      <w:r w:rsidR="00ED70E3">
        <w:rPr>
          <w:rFonts w:ascii="Cambria" w:hAnsi="Cambria"/>
          <w:sz w:val="22"/>
          <w:szCs w:val="22"/>
        </w:rPr>
        <w:t xml:space="preserve">, or </w:t>
      </w:r>
      <w:r w:rsidR="00ED70E3" w:rsidRPr="00ED70E3">
        <w:rPr>
          <w:rFonts w:ascii="Cambria" w:hAnsi="Cambria"/>
          <w:i/>
          <w:sz w:val="22"/>
          <w:szCs w:val="22"/>
        </w:rPr>
        <w:t>high, medium, low</w:t>
      </w:r>
      <w:r w:rsidRPr="005576E5">
        <w:rPr>
          <w:rFonts w:ascii="Cambria" w:hAnsi="Cambria"/>
          <w:sz w:val="22"/>
          <w:szCs w:val="22"/>
        </w:rPr>
        <w:t>)</w:t>
      </w:r>
    </w:p>
    <w:p w:rsidR="008E662F" w:rsidRPr="005576E5" w:rsidRDefault="008E662F" w:rsidP="00C15EAF">
      <w:pPr>
        <w:pStyle w:val="pgnormal"/>
        <w:rPr>
          <w:rFonts w:ascii="Cambria" w:hAnsi="Cambria"/>
          <w:sz w:val="22"/>
          <w:szCs w:val="22"/>
        </w:rPr>
      </w:pPr>
      <w:r w:rsidRPr="005576E5">
        <w:rPr>
          <w:rFonts w:ascii="Cambria" w:hAnsi="Cambria"/>
          <w:sz w:val="22"/>
          <w:szCs w:val="22"/>
        </w:rPr>
        <w:t>These can be combined to give an idea of the exposure of the project to the risk. While it will probably not be appropriate to express this in monetary terms for your project, you might calculate a numerical value, or classify exposure as “high, medium or low”. This should allow you to prioriti</w:t>
      </w:r>
      <w:r w:rsidR="00ED70E3">
        <w:rPr>
          <w:rFonts w:ascii="Cambria" w:hAnsi="Cambria"/>
          <w:sz w:val="22"/>
          <w:szCs w:val="22"/>
        </w:rPr>
        <w:t>z</w:t>
      </w:r>
      <w:r w:rsidRPr="005576E5">
        <w:rPr>
          <w:rFonts w:ascii="Cambria" w:hAnsi="Cambria"/>
          <w:sz w:val="22"/>
          <w:szCs w:val="22"/>
        </w:rPr>
        <w:t>e risks in order to allow you to manage the most important.</w:t>
      </w:r>
    </w:p>
    <w:p w:rsidR="008E662F" w:rsidRPr="005576E5" w:rsidRDefault="008E662F" w:rsidP="00C15EAF">
      <w:pPr>
        <w:pStyle w:val="pgnormal"/>
        <w:rPr>
          <w:rFonts w:ascii="Cambria" w:hAnsi="Cambria"/>
          <w:sz w:val="22"/>
          <w:szCs w:val="22"/>
        </w:rPr>
      </w:pPr>
      <w:r w:rsidRPr="005576E5">
        <w:rPr>
          <w:rFonts w:ascii="Cambria" w:hAnsi="Cambria"/>
          <w:sz w:val="22"/>
          <w:szCs w:val="22"/>
        </w:rPr>
        <w:lastRenderedPageBreak/>
        <w:t>The following table is a simple example of how you might record risk management information, or you might use a more sophisticated approach, such as a risk register.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992"/>
        <w:gridCol w:w="1418"/>
        <w:gridCol w:w="3118"/>
      </w:tblGrid>
      <w:tr w:rsidR="008E662F" w:rsidTr="00B52E93">
        <w:tc>
          <w:tcPr>
            <w:tcW w:w="1951" w:type="dxa"/>
          </w:tcPr>
          <w:p w:rsidR="008E662F" w:rsidRDefault="008E662F" w:rsidP="00B52E93">
            <w:pPr>
              <w:rPr>
                <w:rFonts w:ascii="Arial" w:hAnsi="Arial" w:cs="Arial"/>
                <w:b/>
                <w:bCs/>
              </w:rPr>
            </w:pPr>
            <w:r>
              <w:rPr>
                <w:rFonts w:ascii="Arial" w:hAnsi="Arial" w:cs="Arial"/>
                <w:b/>
                <w:bCs/>
              </w:rPr>
              <w:t>Risk identification</w:t>
            </w:r>
          </w:p>
        </w:tc>
        <w:tc>
          <w:tcPr>
            <w:tcW w:w="1276" w:type="dxa"/>
          </w:tcPr>
          <w:p w:rsidR="008E662F" w:rsidRDefault="008E662F" w:rsidP="00B52E93">
            <w:pPr>
              <w:rPr>
                <w:rFonts w:ascii="Arial" w:hAnsi="Arial" w:cs="Arial"/>
                <w:b/>
                <w:bCs/>
              </w:rPr>
            </w:pPr>
            <w:r>
              <w:rPr>
                <w:rFonts w:ascii="Arial" w:hAnsi="Arial" w:cs="Arial"/>
                <w:b/>
                <w:bCs/>
              </w:rPr>
              <w:t>Probability</w:t>
            </w:r>
          </w:p>
        </w:tc>
        <w:tc>
          <w:tcPr>
            <w:tcW w:w="992" w:type="dxa"/>
          </w:tcPr>
          <w:p w:rsidR="008E662F" w:rsidRDefault="008E662F" w:rsidP="00B52E93">
            <w:pPr>
              <w:rPr>
                <w:rFonts w:ascii="Arial" w:hAnsi="Arial" w:cs="Arial"/>
                <w:b/>
                <w:bCs/>
              </w:rPr>
            </w:pPr>
            <w:r>
              <w:rPr>
                <w:rFonts w:ascii="Arial" w:hAnsi="Arial" w:cs="Arial"/>
                <w:b/>
                <w:bCs/>
              </w:rPr>
              <w:t>Impact</w:t>
            </w:r>
          </w:p>
        </w:tc>
        <w:tc>
          <w:tcPr>
            <w:tcW w:w="1418" w:type="dxa"/>
          </w:tcPr>
          <w:p w:rsidR="008E662F" w:rsidRDefault="008E662F" w:rsidP="00B52E93">
            <w:pPr>
              <w:rPr>
                <w:rFonts w:ascii="Arial" w:hAnsi="Arial" w:cs="Arial"/>
                <w:b/>
                <w:bCs/>
              </w:rPr>
            </w:pPr>
            <w:r>
              <w:rPr>
                <w:rFonts w:ascii="Arial" w:hAnsi="Arial" w:cs="Arial"/>
                <w:b/>
                <w:bCs/>
              </w:rPr>
              <w:t>Assessment (i.e. combine probability and impact)</w:t>
            </w:r>
          </w:p>
        </w:tc>
        <w:tc>
          <w:tcPr>
            <w:tcW w:w="3118" w:type="dxa"/>
          </w:tcPr>
          <w:p w:rsidR="008E662F" w:rsidRDefault="008E662F" w:rsidP="00B52E93">
            <w:pPr>
              <w:rPr>
                <w:rFonts w:ascii="Arial" w:hAnsi="Arial" w:cs="Arial"/>
                <w:b/>
                <w:bCs/>
              </w:rPr>
            </w:pPr>
            <w:r>
              <w:rPr>
                <w:rFonts w:ascii="Arial" w:hAnsi="Arial" w:cs="Arial"/>
                <w:b/>
                <w:bCs/>
              </w:rPr>
              <w:t>Risk monitoring, mitigation and management</w:t>
            </w:r>
          </w:p>
        </w:tc>
      </w:tr>
      <w:tr w:rsidR="008E662F" w:rsidTr="00B52E93">
        <w:tc>
          <w:tcPr>
            <w:tcW w:w="1951" w:type="dxa"/>
          </w:tcPr>
          <w:p w:rsidR="008E662F" w:rsidRDefault="008E662F" w:rsidP="00B52E93">
            <w:pPr>
              <w:rPr>
                <w:rFonts w:ascii="Arial" w:hAnsi="Arial" w:cs="Arial"/>
                <w:b/>
                <w:bCs/>
              </w:rPr>
            </w:pPr>
          </w:p>
        </w:tc>
        <w:tc>
          <w:tcPr>
            <w:tcW w:w="1276" w:type="dxa"/>
          </w:tcPr>
          <w:p w:rsidR="008E662F" w:rsidRDefault="008E662F" w:rsidP="00B52E93">
            <w:pPr>
              <w:rPr>
                <w:rFonts w:ascii="Arial" w:hAnsi="Arial" w:cs="Arial"/>
                <w:b/>
                <w:bCs/>
              </w:rPr>
            </w:pPr>
          </w:p>
        </w:tc>
        <w:tc>
          <w:tcPr>
            <w:tcW w:w="992" w:type="dxa"/>
          </w:tcPr>
          <w:p w:rsidR="008E662F" w:rsidRDefault="008E662F" w:rsidP="00B52E93">
            <w:pPr>
              <w:rPr>
                <w:rFonts w:ascii="Arial" w:hAnsi="Arial" w:cs="Arial"/>
                <w:b/>
                <w:bCs/>
              </w:rPr>
            </w:pPr>
          </w:p>
        </w:tc>
        <w:tc>
          <w:tcPr>
            <w:tcW w:w="1418" w:type="dxa"/>
          </w:tcPr>
          <w:p w:rsidR="008E662F" w:rsidRDefault="008E662F" w:rsidP="00B52E93">
            <w:pPr>
              <w:rPr>
                <w:rFonts w:ascii="Arial" w:hAnsi="Arial" w:cs="Arial"/>
                <w:b/>
                <w:bCs/>
              </w:rPr>
            </w:pPr>
          </w:p>
        </w:tc>
        <w:tc>
          <w:tcPr>
            <w:tcW w:w="3118" w:type="dxa"/>
          </w:tcPr>
          <w:p w:rsidR="008E662F" w:rsidRDefault="008E662F" w:rsidP="00B52E93">
            <w:pPr>
              <w:rPr>
                <w:rFonts w:ascii="Arial" w:hAnsi="Arial" w:cs="Arial"/>
                <w:b/>
                <w:bCs/>
              </w:rPr>
            </w:pPr>
          </w:p>
        </w:tc>
      </w:tr>
      <w:tr w:rsidR="008E662F" w:rsidTr="00B52E93">
        <w:tc>
          <w:tcPr>
            <w:tcW w:w="1951" w:type="dxa"/>
          </w:tcPr>
          <w:p w:rsidR="008E662F" w:rsidRDefault="008E662F" w:rsidP="00B52E93">
            <w:pPr>
              <w:rPr>
                <w:rFonts w:ascii="Arial" w:hAnsi="Arial" w:cs="Arial"/>
              </w:rPr>
            </w:pPr>
          </w:p>
        </w:tc>
        <w:tc>
          <w:tcPr>
            <w:tcW w:w="1276" w:type="dxa"/>
          </w:tcPr>
          <w:p w:rsidR="008E662F" w:rsidRDefault="008E662F" w:rsidP="00B52E93">
            <w:pPr>
              <w:rPr>
                <w:rFonts w:ascii="Arial" w:hAnsi="Arial" w:cs="Arial"/>
              </w:rPr>
            </w:pPr>
          </w:p>
        </w:tc>
        <w:tc>
          <w:tcPr>
            <w:tcW w:w="992" w:type="dxa"/>
          </w:tcPr>
          <w:p w:rsidR="008E662F" w:rsidRDefault="008E662F" w:rsidP="00B52E93">
            <w:pPr>
              <w:rPr>
                <w:rFonts w:ascii="Arial" w:hAnsi="Arial" w:cs="Arial"/>
              </w:rPr>
            </w:pPr>
          </w:p>
        </w:tc>
        <w:tc>
          <w:tcPr>
            <w:tcW w:w="1418" w:type="dxa"/>
          </w:tcPr>
          <w:p w:rsidR="008E662F" w:rsidRDefault="008E662F" w:rsidP="00B52E93">
            <w:pPr>
              <w:rPr>
                <w:rFonts w:ascii="Arial" w:hAnsi="Arial" w:cs="Arial"/>
              </w:rPr>
            </w:pPr>
          </w:p>
        </w:tc>
        <w:tc>
          <w:tcPr>
            <w:tcW w:w="3118" w:type="dxa"/>
          </w:tcPr>
          <w:p w:rsidR="008E662F" w:rsidRDefault="008E662F" w:rsidP="00B52E93">
            <w:pPr>
              <w:rPr>
                <w:rFonts w:ascii="Arial" w:hAnsi="Arial" w:cs="Arial"/>
              </w:rPr>
            </w:pPr>
          </w:p>
        </w:tc>
      </w:tr>
      <w:tr w:rsidR="008E662F" w:rsidTr="00B52E93">
        <w:tc>
          <w:tcPr>
            <w:tcW w:w="1951" w:type="dxa"/>
          </w:tcPr>
          <w:p w:rsidR="008E662F" w:rsidRDefault="008E662F" w:rsidP="00B52E93">
            <w:pPr>
              <w:rPr>
                <w:rFonts w:ascii="Arial" w:hAnsi="Arial" w:cs="Arial"/>
              </w:rPr>
            </w:pPr>
          </w:p>
        </w:tc>
        <w:tc>
          <w:tcPr>
            <w:tcW w:w="1276" w:type="dxa"/>
          </w:tcPr>
          <w:p w:rsidR="008E662F" w:rsidRDefault="008E662F" w:rsidP="00B52E93">
            <w:pPr>
              <w:rPr>
                <w:rFonts w:ascii="Arial" w:hAnsi="Arial" w:cs="Arial"/>
              </w:rPr>
            </w:pPr>
          </w:p>
        </w:tc>
        <w:tc>
          <w:tcPr>
            <w:tcW w:w="992" w:type="dxa"/>
          </w:tcPr>
          <w:p w:rsidR="008E662F" w:rsidRDefault="008E662F" w:rsidP="00B52E93">
            <w:pPr>
              <w:rPr>
                <w:rFonts w:ascii="Arial" w:hAnsi="Arial" w:cs="Arial"/>
              </w:rPr>
            </w:pPr>
          </w:p>
        </w:tc>
        <w:tc>
          <w:tcPr>
            <w:tcW w:w="1418" w:type="dxa"/>
          </w:tcPr>
          <w:p w:rsidR="008E662F" w:rsidRDefault="008E662F" w:rsidP="00B52E93">
            <w:pPr>
              <w:rPr>
                <w:rFonts w:ascii="Arial" w:hAnsi="Arial" w:cs="Arial"/>
              </w:rPr>
            </w:pPr>
          </w:p>
        </w:tc>
        <w:tc>
          <w:tcPr>
            <w:tcW w:w="3118" w:type="dxa"/>
          </w:tcPr>
          <w:p w:rsidR="008E662F" w:rsidRDefault="008E662F" w:rsidP="00B52E93">
            <w:pPr>
              <w:rPr>
                <w:rFonts w:ascii="Arial" w:hAnsi="Arial" w:cs="Arial"/>
              </w:rPr>
            </w:pPr>
          </w:p>
        </w:tc>
      </w:tr>
    </w:tbl>
    <w:p w:rsidR="008E662F" w:rsidRPr="005576E5" w:rsidRDefault="008E662F" w:rsidP="00C15EAF">
      <w:pPr>
        <w:pStyle w:val="pgnormal"/>
        <w:rPr>
          <w:rFonts w:ascii="Cambria" w:hAnsi="Cambria"/>
          <w:sz w:val="22"/>
          <w:szCs w:val="22"/>
        </w:rPr>
      </w:pPr>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You are strongly recommended to carry out some independent research into good risk management approaches, such as Hughes and </w:t>
      </w:r>
      <w:proofErr w:type="spellStart"/>
      <w:r w:rsidRPr="005576E5">
        <w:rPr>
          <w:rFonts w:ascii="Cambria" w:hAnsi="Cambria"/>
          <w:sz w:val="22"/>
          <w:szCs w:val="22"/>
        </w:rPr>
        <w:t>Cotterell</w:t>
      </w:r>
      <w:proofErr w:type="spellEnd"/>
      <w:r w:rsidRPr="005576E5">
        <w:rPr>
          <w:rFonts w:ascii="Cambria" w:hAnsi="Cambria"/>
          <w:sz w:val="22"/>
          <w:szCs w:val="22"/>
        </w:rPr>
        <w:t xml:space="preserve"> </w:t>
      </w:r>
      <w:r w:rsidR="00125C7E">
        <w:rPr>
          <w:rFonts w:ascii="Cambria" w:hAnsi="Cambria"/>
          <w:sz w:val="22"/>
          <w:szCs w:val="22"/>
        </w:rPr>
        <w:t xml:space="preserve">(2009) </w:t>
      </w:r>
      <w:r w:rsidRPr="005576E5">
        <w:rPr>
          <w:rFonts w:ascii="Cambria" w:hAnsi="Cambria"/>
          <w:sz w:val="22"/>
          <w:szCs w:val="22"/>
        </w:rPr>
        <w:t>in the reading list.</w:t>
      </w:r>
    </w:p>
    <w:p w:rsidR="003A59CD" w:rsidRPr="005576E5" w:rsidRDefault="00517BC1" w:rsidP="008E73BB">
      <w:pPr>
        <w:pStyle w:val="pgh2"/>
        <w:rPr>
          <w:rFonts w:ascii="Cambria" w:hAnsi="Cambria"/>
          <w:sz w:val="28"/>
          <w:szCs w:val="28"/>
        </w:rPr>
      </w:pPr>
      <w:bookmarkStart w:id="36" w:name="_Toc415153205"/>
      <w:r w:rsidRPr="005576E5">
        <w:rPr>
          <w:rFonts w:ascii="Cambria" w:hAnsi="Cambria"/>
          <w:sz w:val="28"/>
          <w:szCs w:val="28"/>
        </w:rPr>
        <w:t>Ethical Review</w:t>
      </w:r>
      <w:bookmarkEnd w:id="36"/>
    </w:p>
    <w:p w:rsidR="00ED70E3" w:rsidRDefault="003A59CD" w:rsidP="008E73BB">
      <w:pPr>
        <w:pStyle w:val="pgnormal"/>
        <w:rPr>
          <w:rFonts w:ascii="Cambria" w:hAnsi="Cambria"/>
          <w:sz w:val="22"/>
          <w:szCs w:val="22"/>
        </w:rPr>
      </w:pPr>
      <w:r w:rsidRPr="005576E5">
        <w:rPr>
          <w:rFonts w:ascii="Cambria" w:hAnsi="Cambria"/>
          <w:sz w:val="22"/>
          <w:szCs w:val="22"/>
        </w:rPr>
        <w:t xml:space="preserve">As part of the Terms of Reference you </w:t>
      </w:r>
      <w:r w:rsidRPr="008527B6">
        <w:rPr>
          <w:rFonts w:ascii="Cambria" w:hAnsi="Cambria"/>
          <w:i/>
          <w:sz w:val="22"/>
          <w:szCs w:val="22"/>
        </w:rPr>
        <w:t>must</w:t>
      </w:r>
      <w:r w:rsidRPr="005576E5">
        <w:rPr>
          <w:rFonts w:ascii="Cambria" w:hAnsi="Cambria"/>
          <w:sz w:val="22"/>
          <w:szCs w:val="22"/>
        </w:rPr>
        <w:t xml:space="preserve"> carry out an </w:t>
      </w:r>
      <w:r w:rsidR="00ED70E3">
        <w:rPr>
          <w:rFonts w:ascii="Cambria" w:hAnsi="Cambria"/>
          <w:sz w:val="22"/>
          <w:szCs w:val="22"/>
        </w:rPr>
        <w:t>ethical review</w:t>
      </w:r>
      <w:r w:rsidRPr="005576E5">
        <w:rPr>
          <w:rFonts w:ascii="Cambria" w:hAnsi="Cambria"/>
          <w:sz w:val="22"/>
          <w:szCs w:val="22"/>
        </w:rPr>
        <w:t xml:space="preserve"> of your chosen project</w:t>
      </w:r>
      <w:r w:rsidR="00ED70E3">
        <w:rPr>
          <w:rFonts w:ascii="Cambria" w:hAnsi="Cambria"/>
          <w:sz w:val="22"/>
          <w:szCs w:val="22"/>
        </w:rPr>
        <w:t xml:space="preserve">, and complete the Ethical Review Form and get it agreed and signed by your </w:t>
      </w:r>
      <w:r w:rsidR="00DB6DA1">
        <w:rPr>
          <w:rFonts w:ascii="Cambria" w:hAnsi="Cambria"/>
          <w:sz w:val="22"/>
          <w:szCs w:val="22"/>
        </w:rPr>
        <w:t>Supervisor</w:t>
      </w:r>
      <w:r w:rsidR="00ED70E3">
        <w:rPr>
          <w:rFonts w:ascii="Cambria" w:hAnsi="Cambria"/>
          <w:sz w:val="22"/>
          <w:szCs w:val="22"/>
        </w:rPr>
        <w:t xml:space="preserve"> and </w:t>
      </w:r>
      <w:r w:rsidR="00DB6DA1">
        <w:rPr>
          <w:rFonts w:ascii="Cambria" w:hAnsi="Cambria"/>
          <w:sz w:val="22"/>
          <w:szCs w:val="22"/>
        </w:rPr>
        <w:t>Second Reader</w:t>
      </w:r>
      <w:r w:rsidR="00ED70E3">
        <w:rPr>
          <w:rFonts w:ascii="Cambria" w:hAnsi="Cambria"/>
          <w:sz w:val="22"/>
          <w:szCs w:val="22"/>
        </w:rPr>
        <w:t>.</w:t>
      </w:r>
      <w:r w:rsidR="00902028">
        <w:rPr>
          <w:rFonts w:ascii="Cambria" w:hAnsi="Cambria"/>
          <w:sz w:val="22"/>
          <w:szCs w:val="22"/>
        </w:rPr>
        <w:t xml:space="preserve"> </w:t>
      </w:r>
      <w:r w:rsidR="00C45773">
        <w:rPr>
          <w:rFonts w:ascii="Cambria" w:hAnsi="Cambria"/>
          <w:sz w:val="22"/>
          <w:szCs w:val="22"/>
        </w:rPr>
        <w:t xml:space="preserve">If it isn’t possible to get the form reviewed by the </w:t>
      </w:r>
      <w:r w:rsidR="00DB6DA1">
        <w:rPr>
          <w:rFonts w:ascii="Cambria" w:hAnsi="Cambria"/>
          <w:sz w:val="22"/>
          <w:szCs w:val="22"/>
        </w:rPr>
        <w:t>Second Reader</w:t>
      </w:r>
      <w:r w:rsidR="00C45773">
        <w:rPr>
          <w:rFonts w:ascii="Cambria" w:hAnsi="Cambria"/>
          <w:sz w:val="22"/>
          <w:szCs w:val="22"/>
        </w:rPr>
        <w:t xml:space="preserve">, it should be reviewed and signed by the </w:t>
      </w:r>
      <w:r w:rsidR="006B0B0D">
        <w:rPr>
          <w:rFonts w:ascii="Cambria" w:hAnsi="Cambria"/>
          <w:sz w:val="22"/>
          <w:szCs w:val="22"/>
        </w:rPr>
        <w:t>Project Module Coordinator</w:t>
      </w:r>
      <w:r w:rsidR="00C45773">
        <w:rPr>
          <w:rFonts w:ascii="Cambria" w:hAnsi="Cambria"/>
          <w:sz w:val="22"/>
          <w:szCs w:val="22"/>
        </w:rPr>
        <w:t xml:space="preserve">. </w:t>
      </w:r>
      <w:r w:rsidR="00902028">
        <w:rPr>
          <w:rFonts w:ascii="Cambria" w:hAnsi="Cambria"/>
          <w:sz w:val="22"/>
          <w:szCs w:val="22"/>
        </w:rPr>
        <w:t>Every project must have a completed and agreed Ethical Review Form even if it has no element of human research or any other ethically relevant activity.</w:t>
      </w:r>
    </w:p>
    <w:p w:rsidR="008941B1" w:rsidRPr="005576E5" w:rsidRDefault="008941B1" w:rsidP="008E73BB">
      <w:pPr>
        <w:pStyle w:val="pgnormal"/>
        <w:rPr>
          <w:rFonts w:ascii="Cambria" w:hAnsi="Cambria"/>
          <w:b/>
          <w:sz w:val="22"/>
          <w:szCs w:val="22"/>
        </w:rPr>
      </w:pPr>
      <w:r w:rsidRPr="005576E5">
        <w:rPr>
          <w:rFonts w:ascii="Cambria" w:hAnsi="Cambria"/>
          <w:b/>
          <w:sz w:val="22"/>
          <w:szCs w:val="22"/>
        </w:rPr>
        <w:t>Before doing so you must have viewed the lecture on “The Ethics of Emerging ICTs” by Bernd Stahl at http://www.youtube.com/watch?v=UWUI7UIoNbk</w:t>
      </w:r>
    </w:p>
    <w:p w:rsidR="00A92D04" w:rsidRPr="00A92D04" w:rsidRDefault="00A92D04" w:rsidP="00A92D04">
      <w:pPr>
        <w:pStyle w:val="pgh3"/>
        <w:rPr>
          <w:rFonts w:ascii="Cambria" w:hAnsi="Cambria"/>
          <w:bCs/>
          <w:sz w:val="24"/>
        </w:rPr>
      </w:pPr>
      <w:bookmarkStart w:id="37" w:name="_Toc415153206"/>
      <w:r w:rsidRPr="00A92D04">
        <w:rPr>
          <w:rFonts w:ascii="Cambria" w:hAnsi="Cambria"/>
          <w:bCs/>
          <w:sz w:val="24"/>
        </w:rPr>
        <w:t>University policies and good practice for ethical research</w:t>
      </w:r>
      <w:bookmarkEnd w:id="37"/>
    </w:p>
    <w:p w:rsidR="003A59CD" w:rsidRPr="005576E5" w:rsidRDefault="00E30F8E" w:rsidP="008E73BB">
      <w:pPr>
        <w:pStyle w:val="pgnormal"/>
        <w:rPr>
          <w:rFonts w:ascii="Cambria" w:hAnsi="Cambria"/>
          <w:sz w:val="22"/>
          <w:szCs w:val="22"/>
        </w:rPr>
      </w:pPr>
      <w:r w:rsidRPr="005576E5">
        <w:rPr>
          <w:rFonts w:ascii="Cambria" w:hAnsi="Cambria"/>
          <w:sz w:val="22"/>
          <w:szCs w:val="22"/>
        </w:rPr>
        <w:t xml:space="preserve">The University has </w:t>
      </w:r>
      <w:r w:rsidR="003A59CD" w:rsidRPr="005576E5">
        <w:rPr>
          <w:rFonts w:ascii="Cambria" w:hAnsi="Cambria"/>
          <w:sz w:val="22"/>
          <w:szCs w:val="22"/>
        </w:rPr>
        <w:t>a pol</w:t>
      </w:r>
      <w:r w:rsidRPr="005576E5">
        <w:rPr>
          <w:rFonts w:ascii="Cambria" w:hAnsi="Cambria"/>
          <w:sz w:val="22"/>
          <w:szCs w:val="22"/>
        </w:rPr>
        <w:t xml:space="preserve">icy to protect </w:t>
      </w:r>
      <w:r w:rsidR="003A59CD" w:rsidRPr="005576E5">
        <w:rPr>
          <w:rFonts w:ascii="Cambria" w:hAnsi="Cambria"/>
          <w:sz w:val="22"/>
          <w:szCs w:val="22"/>
        </w:rPr>
        <w:t>individuals who are the subjects of research</w:t>
      </w:r>
      <w:r w:rsidRPr="005576E5">
        <w:rPr>
          <w:rFonts w:ascii="Cambria" w:hAnsi="Cambria"/>
          <w:sz w:val="22"/>
          <w:szCs w:val="22"/>
        </w:rPr>
        <w:t>.</w:t>
      </w:r>
      <w:r w:rsidR="003A59CD" w:rsidRPr="005576E5">
        <w:rPr>
          <w:rFonts w:ascii="Cambria" w:hAnsi="Cambria"/>
          <w:sz w:val="22"/>
          <w:szCs w:val="22"/>
        </w:rPr>
        <w:t xml:space="preserve"> </w:t>
      </w:r>
      <w:r w:rsidRPr="005576E5">
        <w:rPr>
          <w:rFonts w:ascii="Cambria" w:hAnsi="Cambria"/>
          <w:sz w:val="22"/>
          <w:szCs w:val="22"/>
        </w:rPr>
        <w:t xml:space="preserve">For the purpose of ethical review, your MSc project is “research”. </w:t>
      </w:r>
      <w:r w:rsidR="003A59CD" w:rsidRPr="005576E5">
        <w:rPr>
          <w:rFonts w:ascii="Cambria" w:hAnsi="Cambria"/>
          <w:sz w:val="22"/>
          <w:szCs w:val="22"/>
        </w:rPr>
        <w:t>It follows the guidelines of the Helsinki Declaration of Human Rights to assess all studies that involve human volunteers.</w:t>
      </w:r>
    </w:p>
    <w:p w:rsidR="003A59CD" w:rsidRPr="005576E5" w:rsidRDefault="003A59CD" w:rsidP="008E73BB">
      <w:pPr>
        <w:pStyle w:val="pgnormal"/>
        <w:rPr>
          <w:rFonts w:ascii="Cambria" w:hAnsi="Cambria"/>
          <w:sz w:val="22"/>
          <w:szCs w:val="22"/>
        </w:rPr>
      </w:pPr>
      <w:r w:rsidRPr="005576E5">
        <w:rPr>
          <w:rFonts w:ascii="Cambria" w:hAnsi="Cambria"/>
          <w:sz w:val="22"/>
          <w:szCs w:val="22"/>
        </w:rPr>
        <w:t xml:space="preserve">Ethical issues arise when the conduct of a student project involves the interests and rights of others. The project may impinge on the confidentiality, privacy, convenience, comfort or safety of others. Such threats constitute ethical problems. </w:t>
      </w:r>
    </w:p>
    <w:p w:rsidR="003A59CD" w:rsidRPr="005576E5" w:rsidRDefault="00E30F8E" w:rsidP="00A92D04">
      <w:pPr>
        <w:pStyle w:val="pgnormal"/>
        <w:rPr>
          <w:rFonts w:ascii="Cambria" w:hAnsi="Cambria"/>
          <w:sz w:val="22"/>
          <w:szCs w:val="22"/>
        </w:rPr>
      </w:pPr>
      <w:r w:rsidRPr="005576E5">
        <w:rPr>
          <w:rFonts w:ascii="Cambria" w:hAnsi="Cambria"/>
          <w:sz w:val="22"/>
          <w:szCs w:val="22"/>
        </w:rPr>
        <w:t>In</w:t>
      </w:r>
      <w:r w:rsidR="003A59CD" w:rsidRPr="005576E5">
        <w:rPr>
          <w:rFonts w:ascii="Cambria" w:hAnsi="Cambria"/>
          <w:sz w:val="22"/>
          <w:szCs w:val="22"/>
        </w:rPr>
        <w:t xml:space="preserve"> an ethical</w:t>
      </w:r>
      <w:r w:rsidRPr="005576E5">
        <w:rPr>
          <w:rFonts w:ascii="Cambria" w:hAnsi="Cambria"/>
          <w:sz w:val="22"/>
          <w:szCs w:val="22"/>
        </w:rPr>
        <w:t>ly sound student project, the student must</w:t>
      </w:r>
      <w:r w:rsidR="00497526" w:rsidRPr="005576E5">
        <w:rPr>
          <w:rFonts w:ascii="Cambria" w:hAnsi="Cambria"/>
          <w:sz w:val="22"/>
          <w:szCs w:val="22"/>
        </w:rPr>
        <w:t xml:space="preserve"> observe and protect</w:t>
      </w:r>
      <w:r w:rsidR="003A59CD" w:rsidRPr="005576E5">
        <w:rPr>
          <w:rFonts w:ascii="Cambria" w:hAnsi="Cambria"/>
          <w:sz w:val="22"/>
          <w:szCs w:val="22"/>
        </w:rPr>
        <w:t xml:space="preserve"> the rights of would-be part</w:t>
      </w:r>
      <w:r w:rsidR="00497526" w:rsidRPr="005576E5">
        <w:rPr>
          <w:rFonts w:ascii="Cambria" w:hAnsi="Cambria"/>
          <w:sz w:val="22"/>
          <w:szCs w:val="22"/>
        </w:rPr>
        <w:t>icipants and systematically act</w:t>
      </w:r>
      <w:r w:rsidR="003A59CD" w:rsidRPr="005576E5">
        <w:rPr>
          <w:rFonts w:ascii="Cambria" w:hAnsi="Cambria"/>
          <w:sz w:val="22"/>
          <w:szCs w:val="22"/>
        </w:rPr>
        <w:t xml:space="preserve"> to permit the participants to exercise those rights.  Ethical practice in such cases requires that participants, at a</w:t>
      </w:r>
      <w:r w:rsidR="00497526" w:rsidRPr="005576E5">
        <w:rPr>
          <w:rFonts w:ascii="Cambria" w:hAnsi="Cambria"/>
          <w:sz w:val="22"/>
          <w:szCs w:val="22"/>
        </w:rPr>
        <w:t xml:space="preserve"> minimum, be fully informed, </w:t>
      </w:r>
      <w:r w:rsidR="003A59CD" w:rsidRPr="005576E5">
        <w:rPr>
          <w:rFonts w:ascii="Cambria" w:hAnsi="Cambria"/>
          <w:sz w:val="22"/>
          <w:szCs w:val="22"/>
        </w:rPr>
        <w:t xml:space="preserve">volunteer freely without inducement, </w:t>
      </w:r>
      <w:r w:rsidR="00497526" w:rsidRPr="005576E5">
        <w:rPr>
          <w:rFonts w:ascii="Cambria" w:hAnsi="Cambria"/>
          <w:sz w:val="22"/>
          <w:szCs w:val="22"/>
        </w:rPr>
        <w:t>be free to opt-</w:t>
      </w:r>
      <w:r w:rsidR="003A59CD" w:rsidRPr="005576E5">
        <w:rPr>
          <w:rFonts w:ascii="Cambria" w:hAnsi="Cambria"/>
          <w:sz w:val="22"/>
          <w:szCs w:val="22"/>
        </w:rPr>
        <w:t xml:space="preserve">out without prejudice, and be fully protected in regard to safety to the limits of best practice. </w:t>
      </w:r>
    </w:p>
    <w:p w:rsidR="003A59CD" w:rsidRPr="005576E5" w:rsidRDefault="003A59CD" w:rsidP="008E73BB">
      <w:pPr>
        <w:pStyle w:val="pgnormal"/>
        <w:rPr>
          <w:rFonts w:ascii="Cambria" w:hAnsi="Cambria"/>
          <w:sz w:val="22"/>
          <w:szCs w:val="22"/>
        </w:rPr>
      </w:pPr>
      <w:r w:rsidRPr="005576E5">
        <w:rPr>
          <w:rFonts w:ascii="Cambria" w:hAnsi="Cambria"/>
          <w:sz w:val="22"/>
          <w:szCs w:val="22"/>
        </w:rPr>
        <w:t>Student projects o</w:t>
      </w:r>
      <w:r w:rsidR="00497526" w:rsidRPr="005576E5">
        <w:rPr>
          <w:rFonts w:ascii="Cambria" w:hAnsi="Cambria"/>
          <w:sz w:val="22"/>
          <w:szCs w:val="22"/>
        </w:rPr>
        <w:t>ften involve other people in various capacities, such as</w:t>
      </w:r>
      <w:r w:rsidRPr="005576E5">
        <w:rPr>
          <w:rFonts w:ascii="Cambria" w:hAnsi="Cambria"/>
          <w:sz w:val="22"/>
          <w:szCs w:val="22"/>
        </w:rPr>
        <w:t xml:space="preserve"> the client,</w:t>
      </w:r>
      <w:r w:rsidR="00497526" w:rsidRPr="005576E5">
        <w:rPr>
          <w:rFonts w:ascii="Cambria" w:hAnsi="Cambria"/>
          <w:sz w:val="22"/>
          <w:szCs w:val="22"/>
        </w:rPr>
        <w:t xml:space="preserve"> the user of an existing system</w:t>
      </w:r>
      <w:r w:rsidR="00A92D04">
        <w:rPr>
          <w:rFonts w:ascii="Cambria" w:hAnsi="Cambria"/>
          <w:sz w:val="22"/>
          <w:szCs w:val="22"/>
        </w:rPr>
        <w:t>,</w:t>
      </w:r>
      <w:r w:rsidR="00497526" w:rsidRPr="005576E5">
        <w:rPr>
          <w:rFonts w:ascii="Cambria" w:hAnsi="Cambria"/>
          <w:sz w:val="22"/>
          <w:szCs w:val="22"/>
        </w:rPr>
        <w:t xml:space="preserve"> and</w:t>
      </w:r>
      <w:r w:rsidRPr="005576E5">
        <w:rPr>
          <w:rFonts w:ascii="Cambria" w:hAnsi="Cambria"/>
          <w:sz w:val="22"/>
          <w:szCs w:val="22"/>
        </w:rPr>
        <w:t xml:space="preserve"> the recipient of the outcome of the project</w:t>
      </w:r>
      <w:r w:rsidR="00A92D04">
        <w:rPr>
          <w:rFonts w:ascii="Cambria" w:hAnsi="Cambria"/>
          <w:sz w:val="22"/>
          <w:szCs w:val="22"/>
        </w:rPr>
        <w:t>, as well as interviewees or test subjects in usability trials</w:t>
      </w:r>
      <w:r w:rsidRPr="005576E5">
        <w:rPr>
          <w:rFonts w:ascii="Cambria" w:hAnsi="Cambria"/>
          <w:sz w:val="22"/>
          <w:szCs w:val="22"/>
        </w:rPr>
        <w:t xml:space="preserve">. These can be broadly termed the </w:t>
      </w:r>
      <w:r w:rsidRPr="005576E5">
        <w:rPr>
          <w:rFonts w:ascii="Cambria" w:hAnsi="Cambria"/>
          <w:i/>
          <w:sz w:val="22"/>
          <w:szCs w:val="22"/>
        </w:rPr>
        <w:t>human subjects</w:t>
      </w:r>
      <w:r w:rsidRPr="005576E5">
        <w:rPr>
          <w:rFonts w:ascii="Cambria" w:hAnsi="Cambria"/>
          <w:sz w:val="22"/>
          <w:szCs w:val="22"/>
        </w:rPr>
        <w:t xml:space="preserve"> of the project. Human subjects can be affected by the project involving:</w:t>
      </w:r>
    </w:p>
    <w:p w:rsidR="003A59CD" w:rsidRPr="005576E5" w:rsidRDefault="003A59CD" w:rsidP="008E73BB">
      <w:pPr>
        <w:pStyle w:val="pgbullet"/>
        <w:rPr>
          <w:rFonts w:ascii="Cambria" w:hAnsi="Cambria"/>
          <w:sz w:val="22"/>
          <w:szCs w:val="22"/>
        </w:rPr>
      </w:pPr>
      <w:r w:rsidRPr="005576E5">
        <w:rPr>
          <w:rFonts w:ascii="Cambria" w:hAnsi="Cambria"/>
          <w:sz w:val="22"/>
          <w:szCs w:val="22"/>
        </w:rPr>
        <w:t>Gathering information about human beings through: Interviewing, Surveying Questionnaires, Observation of human behaviour</w:t>
      </w:r>
    </w:p>
    <w:p w:rsidR="003A59CD" w:rsidRPr="005576E5" w:rsidRDefault="003A59CD" w:rsidP="008E73BB">
      <w:pPr>
        <w:pStyle w:val="pgbullet"/>
        <w:rPr>
          <w:rFonts w:ascii="Cambria" w:hAnsi="Cambria"/>
          <w:sz w:val="22"/>
          <w:szCs w:val="22"/>
        </w:rPr>
      </w:pPr>
      <w:r w:rsidRPr="005576E5">
        <w:rPr>
          <w:rFonts w:ascii="Cambria" w:hAnsi="Cambria"/>
          <w:sz w:val="22"/>
          <w:szCs w:val="22"/>
        </w:rPr>
        <w:t>Using archived data in which individuals are identifiable</w:t>
      </w:r>
    </w:p>
    <w:p w:rsidR="003A59CD" w:rsidRPr="005576E5" w:rsidRDefault="003A59CD" w:rsidP="008E73BB">
      <w:pPr>
        <w:pStyle w:val="pgbullet"/>
        <w:rPr>
          <w:rFonts w:ascii="Cambria" w:hAnsi="Cambria"/>
          <w:sz w:val="22"/>
          <w:szCs w:val="22"/>
        </w:rPr>
      </w:pPr>
      <w:r w:rsidRPr="005576E5">
        <w:rPr>
          <w:rFonts w:ascii="Cambria" w:hAnsi="Cambria"/>
          <w:sz w:val="22"/>
          <w:szCs w:val="22"/>
        </w:rPr>
        <w:t>Researching into illegal activities, activities at the margins of the law or activities that have a risk of injury</w:t>
      </w:r>
    </w:p>
    <w:p w:rsidR="003A59CD" w:rsidRPr="005576E5" w:rsidRDefault="003A59CD" w:rsidP="008E73BB">
      <w:pPr>
        <w:pStyle w:val="pgnormal"/>
        <w:rPr>
          <w:rFonts w:ascii="Cambria" w:hAnsi="Cambria"/>
          <w:sz w:val="22"/>
          <w:szCs w:val="22"/>
        </w:rPr>
      </w:pPr>
      <w:r w:rsidRPr="005576E5">
        <w:rPr>
          <w:rFonts w:ascii="Cambria" w:hAnsi="Cambria"/>
          <w:sz w:val="22"/>
          <w:szCs w:val="22"/>
        </w:rPr>
        <w:t xml:space="preserve">The University policy states that research (including student projects) involving human subjects should ensure: </w:t>
      </w:r>
    </w:p>
    <w:p w:rsidR="003A59CD" w:rsidRPr="005576E5" w:rsidRDefault="00A92D04" w:rsidP="00FE12E7">
      <w:pPr>
        <w:pStyle w:val="pgbullet"/>
        <w:rPr>
          <w:rFonts w:ascii="Cambria" w:hAnsi="Cambria"/>
          <w:sz w:val="22"/>
          <w:szCs w:val="22"/>
        </w:rPr>
      </w:pPr>
      <w:r>
        <w:rPr>
          <w:rFonts w:ascii="Cambria" w:hAnsi="Cambria"/>
          <w:sz w:val="22"/>
          <w:szCs w:val="22"/>
        </w:rPr>
        <w:lastRenderedPageBreak/>
        <w:t>A</w:t>
      </w:r>
      <w:r w:rsidR="003A59CD" w:rsidRPr="005576E5">
        <w:rPr>
          <w:rFonts w:ascii="Cambria" w:hAnsi="Cambria"/>
          <w:sz w:val="22"/>
          <w:szCs w:val="22"/>
        </w:rPr>
        <w:t>ll participants volunteer</w:t>
      </w:r>
      <w:r w:rsidR="003A59CD" w:rsidRPr="005576E5">
        <w:rPr>
          <w:rFonts w:ascii="Cambria" w:hAnsi="Cambria"/>
          <w:b/>
          <w:sz w:val="22"/>
          <w:szCs w:val="22"/>
        </w:rPr>
        <w:t xml:space="preserve">, </w:t>
      </w:r>
      <w:r w:rsidR="003A59CD" w:rsidRPr="005576E5">
        <w:rPr>
          <w:rFonts w:ascii="Cambria" w:hAnsi="Cambria"/>
          <w:sz w:val="22"/>
          <w:szCs w:val="22"/>
        </w:rPr>
        <w:t>normally without inducement</w:t>
      </w:r>
      <w:r>
        <w:rPr>
          <w:rFonts w:ascii="Cambria" w:hAnsi="Cambria"/>
          <w:sz w:val="22"/>
          <w:szCs w:val="22"/>
        </w:rPr>
        <w:t>,</w:t>
      </w:r>
      <w:r w:rsidR="003A59CD" w:rsidRPr="005576E5">
        <w:rPr>
          <w:rFonts w:ascii="Cambria" w:hAnsi="Cambria"/>
          <w:sz w:val="22"/>
          <w:szCs w:val="22"/>
        </w:rPr>
        <w:t xml:space="preserve"> and give their written consent to participation</w:t>
      </w:r>
    </w:p>
    <w:p w:rsidR="003A59CD" w:rsidRPr="005576E5" w:rsidRDefault="00A92D04" w:rsidP="00FE12E7">
      <w:pPr>
        <w:pStyle w:val="pgbullet"/>
        <w:rPr>
          <w:rFonts w:ascii="Cambria" w:hAnsi="Cambria"/>
          <w:sz w:val="22"/>
          <w:szCs w:val="22"/>
        </w:rPr>
      </w:pPr>
      <w:r>
        <w:rPr>
          <w:rFonts w:ascii="Cambria" w:hAnsi="Cambria"/>
          <w:sz w:val="22"/>
          <w:szCs w:val="22"/>
        </w:rPr>
        <w:t>W</w:t>
      </w:r>
      <w:r w:rsidR="003A59CD" w:rsidRPr="005576E5">
        <w:rPr>
          <w:rFonts w:ascii="Cambria" w:hAnsi="Cambria"/>
          <w:sz w:val="22"/>
          <w:szCs w:val="22"/>
        </w:rPr>
        <w:t xml:space="preserve">ritten consent is given in the light of full awareness of the objectives of the teaching </w:t>
      </w:r>
      <w:r>
        <w:rPr>
          <w:rFonts w:ascii="Cambria" w:hAnsi="Cambria"/>
          <w:sz w:val="22"/>
          <w:szCs w:val="22"/>
        </w:rPr>
        <w:t>or</w:t>
      </w:r>
      <w:r w:rsidR="003A59CD" w:rsidRPr="005576E5">
        <w:rPr>
          <w:rFonts w:ascii="Cambria" w:hAnsi="Cambria"/>
          <w:sz w:val="22"/>
          <w:szCs w:val="22"/>
        </w:rPr>
        <w:t xml:space="preserve"> research, the procedures to be followed, and the anticipated outcomes particularly in respect of publication of findings</w:t>
      </w:r>
    </w:p>
    <w:p w:rsidR="003A59CD" w:rsidRPr="005576E5" w:rsidRDefault="00A92D04" w:rsidP="00FE12E7">
      <w:pPr>
        <w:pStyle w:val="pgbullet"/>
        <w:rPr>
          <w:rFonts w:ascii="Cambria" w:hAnsi="Cambria"/>
          <w:sz w:val="22"/>
          <w:szCs w:val="22"/>
        </w:rPr>
      </w:pPr>
      <w:r>
        <w:rPr>
          <w:rFonts w:ascii="Cambria" w:hAnsi="Cambria"/>
          <w:sz w:val="22"/>
          <w:szCs w:val="22"/>
        </w:rPr>
        <w:t>A</w:t>
      </w:r>
      <w:r w:rsidR="003A59CD" w:rsidRPr="005576E5">
        <w:rPr>
          <w:rFonts w:ascii="Cambria" w:hAnsi="Cambria"/>
          <w:sz w:val="22"/>
          <w:szCs w:val="22"/>
        </w:rPr>
        <w:t>ll participants be given a written description of their involvement in the project, the demands to be made, their rights and how their rights and interests will be protected, particularly in respect of confidentiality, privacy and safety</w:t>
      </w:r>
    </w:p>
    <w:p w:rsidR="003A59CD" w:rsidRPr="005576E5" w:rsidRDefault="00A92D04" w:rsidP="00FE12E7">
      <w:pPr>
        <w:pStyle w:val="pgbullet"/>
        <w:rPr>
          <w:rFonts w:ascii="Cambria" w:hAnsi="Cambria"/>
          <w:sz w:val="22"/>
          <w:szCs w:val="22"/>
        </w:rPr>
      </w:pPr>
      <w:r>
        <w:rPr>
          <w:rFonts w:ascii="Cambria" w:hAnsi="Cambria"/>
          <w:sz w:val="22"/>
          <w:szCs w:val="22"/>
        </w:rPr>
        <w:t>A</w:t>
      </w:r>
      <w:r w:rsidR="003A59CD" w:rsidRPr="005576E5">
        <w:rPr>
          <w:rFonts w:ascii="Cambria" w:hAnsi="Cambria"/>
          <w:sz w:val="22"/>
          <w:szCs w:val="22"/>
        </w:rPr>
        <w:t>ll participants are made aware of their freedom to withdraw consent and discontinue participation at any time</w:t>
      </w:r>
    </w:p>
    <w:p w:rsidR="003A59CD" w:rsidRPr="005576E5" w:rsidRDefault="00A92D04" w:rsidP="008E73BB">
      <w:pPr>
        <w:pStyle w:val="pgbullet"/>
        <w:rPr>
          <w:rFonts w:ascii="Cambria" w:hAnsi="Cambria"/>
          <w:sz w:val="22"/>
          <w:szCs w:val="22"/>
        </w:rPr>
      </w:pPr>
      <w:r>
        <w:rPr>
          <w:rFonts w:ascii="Cambria" w:hAnsi="Cambria"/>
          <w:sz w:val="22"/>
          <w:szCs w:val="22"/>
        </w:rPr>
        <w:t>A</w:t>
      </w:r>
      <w:r w:rsidR="003A59CD" w:rsidRPr="005576E5">
        <w:rPr>
          <w:rFonts w:ascii="Cambria" w:hAnsi="Cambria"/>
          <w:sz w:val="22"/>
          <w:szCs w:val="22"/>
        </w:rPr>
        <w:t>ppropriate documentation is designed to meet these objectives and to keep appropriate records, for example, information regarding the project should be given in writing and the participant should sign to acknowledge receipt of the material.</w:t>
      </w:r>
    </w:p>
    <w:p w:rsidR="003A59CD" w:rsidRPr="005576E5" w:rsidRDefault="003A59CD" w:rsidP="006C0BED">
      <w:pPr>
        <w:ind w:left="720"/>
        <w:jc w:val="both"/>
        <w:rPr>
          <w:rFonts w:ascii="Cambria" w:hAnsi="Cambria"/>
          <w:sz w:val="22"/>
          <w:szCs w:val="22"/>
        </w:rPr>
      </w:pPr>
      <w:r w:rsidRPr="005576E5">
        <w:rPr>
          <w:rFonts w:ascii="Cambria" w:hAnsi="Cambria"/>
          <w:sz w:val="22"/>
          <w:szCs w:val="22"/>
        </w:rPr>
        <w:t xml:space="preserve">Students undertaking projects </w:t>
      </w:r>
      <w:r w:rsidR="008E73BB" w:rsidRPr="005576E5">
        <w:rPr>
          <w:rFonts w:ascii="Cambria" w:hAnsi="Cambria"/>
          <w:sz w:val="22"/>
          <w:szCs w:val="22"/>
        </w:rPr>
        <w:t>must</w:t>
      </w:r>
      <w:r w:rsidRPr="005576E5">
        <w:rPr>
          <w:rFonts w:ascii="Cambria" w:hAnsi="Cambria"/>
          <w:sz w:val="22"/>
          <w:szCs w:val="22"/>
        </w:rPr>
        <w:t xml:space="preserve"> abide by this policy.</w:t>
      </w:r>
    </w:p>
    <w:p w:rsidR="003A59CD" w:rsidRPr="005576E5" w:rsidRDefault="003A59CD" w:rsidP="008E73BB">
      <w:pPr>
        <w:pStyle w:val="pgh3"/>
        <w:rPr>
          <w:rFonts w:ascii="Cambria" w:hAnsi="Cambria"/>
          <w:sz w:val="24"/>
          <w:szCs w:val="24"/>
        </w:rPr>
      </w:pPr>
      <w:bookmarkStart w:id="38" w:name="_Toc415153207"/>
      <w:r w:rsidRPr="005576E5">
        <w:rPr>
          <w:rFonts w:ascii="Cambria" w:hAnsi="Cambria"/>
          <w:sz w:val="24"/>
          <w:szCs w:val="24"/>
        </w:rPr>
        <w:t>Ethical review procedure</w:t>
      </w:r>
      <w:bookmarkEnd w:id="38"/>
    </w:p>
    <w:p w:rsidR="00FD5690" w:rsidRDefault="00FD5690" w:rsidP="008E73BB">
      <w:pPr>
        <w:pStyle w:val="pgnormal"/>
        <w:rPr>
          <w:rFonts w:ascii="Cambria" w:hAnsi="Cambria"/>
          <w:sz w:val="22"/>
          <w:szCs w:val="22"/>
        </w:rPr>
      </w:pPr>
      <w:r w:rsidRPr="005576E5">
        <w:rPr>
          <w:rFonts w:ascii="Cambria" w:hAnsi="Cambria"/>
          <w:sz w:val="22"/>
          <w:szCs w:val="22"/>
        </w:rPr>
        <w:t>For ethical compliance to be embraced and be effective, a procedure is adopted which is based on an escalation process dependent upon the severity of the ethical issue</w:t>
      </w:r>
      <w:r>
        <w:rPr>
          <w:rFonts w:ascii="Cambria" w:hAnsi="Cambria"/>
          <w:sz w:val="22"/>
          <w:szCs w:val="22"/>
        </w:rPr>
        <w:t>.</w:t>
      </w:r>
    </w:p>
    <w:p w:rsidR="00FD5690" w:rsidRDefault="00FD5690" w:rsidP="00404C6E">
      <w:pPr>
        <w:pStyle w:val="pgnormal"/>
        <w:numPr>
          <w:ilvl w:val="0"/>
          <w:numId w:val="21"/>
        </w:numPr>
        <w:rPr>
          <w:rFonts w:ascii="Cambria" w:hAnsi="Cambria"/>
          <w:sz w:val="22"/>
          <w:szCs w:val="22"/>
        </w:rPr>
      </w:pPr>
      <w:r>
        <w:rPr>
          <w:rFonts w:ascii="Cambria" w:hAnsi="Cambria"/>
          <w:sz w:val="22"/>
          <w:szCs w:val="22"/>
        </w:rPr>
        <w:t>The student thinks carefully about how the research might involve or impact other people or have some other real-world consequence, and how to follow ethical good practice and avoid harm.</w:t>
      </w:r>
    </w:p>
    <w:p w:rsidR="00FD5690" w:rsidRDefault="00FD5690" w:rsidP="00404C6E">
      <w:pPr>
        <w:pStyle w:val="pgnormal"/>
        <w:numPr>
          <w:ilvl w:val="0"/>
          <w:numId w:val="21"/>
        </w:numPr>
        <w:rPr>
          <w:rFonts w:ascii="Cambria" w:hAnsi="Cambria"/>
          <w:sz w:val="22"/>
          <w:szCs w:val="22"/>
        </w:rPr>
      </w:pPr>
      <w:r>
        <w:rPr>
          <w:rFonts w:ascii="Cambria" w:hAnsi="Cambria"/>
          <w:sz w:val="22"/>
          <w:szCs w:val="22"/>
        </w:rPr>
        <w:t xml:space="preserve">The student completes the Ethical Review Form, discusses it with the </w:t>
      </w:r>
      <w:r w:rsidR="00DB6DA1">
        <w:rPr>
          <w:rFonts w:ascii="Cambria" w:hAnsi="Cambria"/>
          <w:sz w:val="22"/>
          <w:szCs w:val="22"/>
        </w:rPr>
        <w:t>Supervisor</w:t>
      </w:r>
      <w:r>
        <w:rPr>
          <w:rFonts w:ascii="Cambria" w:hAnsi="Cambria"/>
          <w:sz w:val="22"/>
          <w:szCs w:val="22"/>
        </w:rPr>
        <w:t>, and revises it until it is satisfactory.</w:t>
      </w:r>
    </w:p>
    <w:p w:rsidR="00FD5690" w:rsidRDefault="00FD5690" w:rsidP="00404C6E">
      <w:pPr>
        <w:pStyle w:val="pgnormal"/>
        <w:numPr>
          <w:ilvl w:val="0"/>
          <w:numId w:val="21"/>
        </w:numPr>
        <w:rPr>
          <w:rFonts w:ascii="Cambria" w:hAnsi="Cambria"/>
          <w:sz w:val="22"/>
          <w:szCs w:val="22"/>
        </w:rPr>
      </w:pPr>
      <w:r>
        <w:rPr>
          <w:rFonts w:ascii="Cambria" w:hAnsi="Cambria"/>
          <w:sz w:val="22"/>
          <w:szCs w:val="22"/>
        </w:rPr>
        <w:t xml:space="preserve">The student, </w:t>
      </w:r>
      <w:r w:rsidR="00DB6DA1">
        <w:rPr>
          <w:rFonts w:ascii="Cambria" w:hAnsi="Cambria"/>
          <w:sz w:val="22"/>
          <w:szCs w:val="22"/>
        </w:rPr>
        <w:t>Supervisor</w:t>
      </w:r>
      <w:r>
        <w:rPr>
          <w:rFonts w:ascii="Cambria" w:hAnsi="Cambria"/>
          <w:sz w:val="22"/>
          <w:szCs w:val="22"/>
        </w:rPr>
        <w:t xml:space="preserve"> and </w:t>
      </w:r>
      <w:r w:rsidR="00DB6DA1">
        <w:rPr>
          <w:rFonts w:ascii="Cambria" w:hAnsi="Cambria"/>
          <w:sz w:val="22"/>
          <w:szCs w:val="22"/>
        </w:rPr>
        <w:t>Second Reader</w:t>
      </w:r>
      <w:r>
        <w:rPr>
          <w:rFonts w:ascii="Cambria" w:hAnsi="Cambria"/>
          <w:sz w:val="22"/>
          <w:szCs w:val="22"/>
        </w:rPr>
        <w:t xml:space="preserve"> </w:t>
      </w:r>
      <w:r w:rsidR="00A94E00">
        <w:rPr>
          <w:rFonts w:ascii="Cambria" w:hAnsi="Cambria"/>
          <w:sz w:val="22"/>
          <w:szCs w:val="22"/>
        </w:rPr>
        <w:t xml:space="preserve">review and </w:t>
      </w:r>
      <w:r>
        <w:rPr>
          <w:rFonts w:ascii="Cambria" w:hAnsi="Cambria"/>
          <w:sz w:val="22"/>
          <w:szCs w:val="22"/>
        </w:rPr>
        <w:t>sign the Ethical Review Form.</w:t>
      </w:r>
    </w:p>
    <w:p w:rsidR="00FD5690" w:rsidRDefault="00FD5690" w:rsidP="00404C6E">
      <w:pPr>
        <w:pStyle w:val="pgnormal"/>
        <w:numPr>
          <w:ilvl w:val="0"/>
          <w:numId w:val="21"/>
        </w:numPr>
        <w:rPr>
          <w:rFonts w:ascii="Cambria" w:hAnsi="Cambria"/>
          <w:sz w:val="22"/>
          <w:szCs w:val="22"/>
        </w:rPr>
      </w:pPr>
      <w:r>
        <w:rPr>
          <w:rFonts w:ascii="Cambria" w:hAnsi="Cambria"/>
          <w:sz w:val="22"/>
          <w:szCs w:val="22"/>
        </w:rPr>
        <w:t xml:space="preserve">If </w:t>
      </w:r>
      <w:r w:rsidR="00404C6E">
        <w:rPr>
          <w:rFonts w:ascii="Cambria" w:hAnsi="Cambria"/>
          <w:sz w:val="22"/>
          <w:szCs w:val="22"/>
        </w:rPr>
        <w:t xml:space="preserve">there are </w:t>
      </w:r>
      <w:r w:rsidR="00A94E00">
        <w:rPr>
          <w:rFonts w:ascii="Cambria" w:hAnsi="Cambria"/>
          <w:sz w:val="22"/>
          <w:szCs w:val="22"/>
        </w:rPr>
        <w:t>major</w:t>
      </w:r>
      <w:r w:rsidR="00404C6E">
        <w:rPr>
          <w:rFonts w:ascii="Cambria" w:hAnsi="Cambria"/>
          <w:sz w:val="22"/>
          <w:szCs w:val="22"/>
        </w:rPr>
        <w:t xml:space="preserve"> ethical issues</w:t>
      </w:r>
      <w:r>
        <w:rPr>
          <w:rFonts w:ascii="Cambria" w:hAnsi="Cambria"/>
          <w:sz w:val="22"/>
          <w:szCs w:val="22"/>
        </w:rPr>
        <w:t xml:space="preserve"> (which is uncommon for IMAT 5314 projects), </w:t>
      </w:r>
      <w:r w:rsidR="003B0FBD">
        <w:rPr>
          <w:rFonts w:ascii="Cambria" w:hAnsi="Cambria"/>
          <w:sz w:val="22"/>
          <w:szCs w:val="22"/>
        </w:rPr>
        <w:t>the Ethical Review Form is submitted</w:t>
      </w:r>
      <w:r w:rsidR="00222790">
        <w:rPr>
          <w:rFonts w:ascii="Cambria" w:hAnsi="Cambria"/>
          <w:sz w:val="22"/>
          <w:szCs w:val="22"/>
        </w:rPr>
        <w:t xml:space="preserve"> to the Chair of the Faculty of Technology Human Research Ethics Committee</w:t>
      </w:r>
      <w:r w:rsidR="00404C6E">
        <w:rPr>
          <w:rFonts w:ascii="Cambria" w:hAnsi="Cambria"/>
          <w:sz w:val="22"/>
          <w:szCs w:val="22"/>
        </w:rPr>
        <w:t xml:space="preserve"> for further review</w:t>
      </w:r>
      <w:r w:rsidR="00222790">
        <w:rPr>
          <w:rFonts w:ascii="Cambria" w:hAnsi="Cambria"/>
          <w:sz w:val="22"/>
          <w:szCs w:val="22"/>
        </w:rPr>
        <w:t>.</w:t>
      </w:r>
      <w:r w:rsidR="00404C6E">
        <w:rPr>
          <w:rFonts w:ascii="Cambria" w:hAnsi="Cambria"/>
          <w:sz w:val="22"/>
          <w:szCs w:val="22"/>
        </w:rPr>
        <w:t xml:space="preserve"> These projects cannot be taken beyond the Terms of Reference stage until the matter is resolved.</w:t>
      </w:r>
    </w:p>
    <w:p w:rsidR="00404C6E" w:rsidRDefault="003A59CD" w:rsidP="00404C6E">
      <w:pPr>
        <w:pStyle w:val="pgnormal"/>
        <w:rPr>
          <w:rFonts w:ascii="Cambria" w:hAnsi="Cambria"/>
          <w:sz w:val="22"/>
          <w:szCs w:val="22"/>
        </w:rPr>
      </w:pPr>
      <w:r w:rsidRPr="005576E5">
        <w:rPr>
          <w:rFonts w:ascii="Cambria" w:hAnsi="Cambria"/>
          <w:sz w:val="22"/>
          <w:szCs w:val="22"/>
        </w:rPr>
        <w:t>The</w:t>
      </w:r>
      <w:r w:rsidR="00404C6E">
        <w:rPr>
          <w:rFonts w:ascii="Cambria" w:hAnsi="Cambria"/>
          <w:sz w:val="22"/>
          <w:szCs w:val="22"/>
        </w:rPr>
        <w:t xml:space="preserve"> outcome of the ethical review is recorded on the Ethical Review Form. There</w:t>
      </w:r>
      <w:r w:rsidRPr="005576E5">
        <w:rPr>
          <w:rFonts w:ascii="Cambria" w:hAnsi="Cambria"/>
          <w:sz w:val="22"/>
          <w:szCs w:val="22"/>
        </w:rPr>
        <w:t xml:space="preserve"> are four possible</w:t>
      </w:r>
      <w:r w:rsidR="00404C6E">
        <w:rPr>
          <w:rFonts w:ascii="Cambria" w:hAnsi="Cambria"/>
          <w:sz w:val="22"/>
          <w:szCs w:val="22"/>
        </w:rPr>
        <w:t xml:space="preserve"> outcomes:</w:t>
      </w:r>
    </w:p>
    <w:p w:rsidR="00404C6E" w:rsidRDefault="00404C6E" w:rsidP="00404C6E">
      <w:pPr>
        <w:pStyle w:val="pgnormal"/>
        <w:numPr>
          <w:ilvl w:val="0"/>
          <w:numId w:val="23"/>
        </w:numPr>
        <w:rPr>
          <w:rFonts w:ascii="Cambria" w:hAnsi="Cambria"/>
          <w:sz w:val="22"/>
          <w:szCs w:val="22"/>
        </w:rPr>
      </w:pPr>
      <w:r w:rsidRPr="00404C6E">
        <w:rPr>
          <w:rFonts w:ascii="Cambria" w:hAnsi="Cambria"/>
          <w:sz w:val="22"/>
          <w:szCs w:val="22"/>
        </w:rPr>
        <w:t>N</w:t>
      </w:r>
      <w:r w:rsidR="003A59CD" w:rsidRPr="00404C6E">
        <w:rPr>
          <w:rFonts w:ascii="Cambria" w:hAnsi="Cambria"/>
          <w:sz w:val="22"/>
          <w:szCs w:val="22"/>
        </w:rPr>
        <w:t>o ethical issues</w:t>
      </w:r>
    </w:p>
    <w:p w:rsidR="00404C6E" w:rsidRDefault="00404C6E" w:rsidP="00404C6E">
      <w:pPr>
        <w:pStyle w:val="pgnormal"/>
        <w:numPr>
          <w:ilvl w:val="0"/>
          <w:numId w:val="23"/>
        </w:numPr>
        <w:rPr>
          <w:rFonts w:ascii="Cambria" w:hAnsi="Cambria"/>
          <w:sz w:val="22"/>
          <w:szCs w:val="22"/>
        </w:rPr>
      </w:pPr>
      <w:r w:rsidRPr="00404C6E">
        <w:rPr>
          <w:rFonts w:ascii="Cambria" w:hAnsi="Cambria"/>
          <w:sz w:val="22"/>
          <w:szCs w:val="22"/>
        </w:rPr>
        <w:t>M</w:t>
      </w:r>
      <w:r w:rsidR="003A59CD" w:rsidRPr="00404C6E">
        <w:rPr>
          <w:rFonts w:ascii="Cambria" w:hAnsi="Cambria"/>
          <w:sz w:val="22"/>
          <w:szCs w:val="22"/>
        </w:rPr>
        <w:t>inor ethical issues which have been addressed and concerns resolved</w:t>
      </w:r>
    </w:p>
    <w:p w:rsidR="00404C6E" w:rsidRDefault="00404C6E" w:rsidP="00404C6E">
      <w:pPr>
        <w:pStyle w:val="pgnormal"/>
        <w:numPr>
          <w:ilvl w:val="0"/>
          <w:numId w:val="23"/>
        </w:numPr>
        <w:rPr>
          <w:rFonts w:ascii="Cambria" w:hAnsi="Cambria"/>
          <w:sz w:val="22"/>
          <w:szCs w:val="22"/>
        </w:rPr>
      </w:pPr>
      <w:r w:rsidRPr="00404C6E">
        <w:rPr>
          <w:rFonts w:ascii="Cambria" w:hAnsi="Cambria"/>
          <w:sz w:val="22"/>
          <w:szCs w:val="22"/>
        </w:rPr>
        <w:t>M</w:t>
      </w:r>
      <w:r w:rsidR="003A59CD" w:rsidRPr="00404C6E">
        <w:rPr>
          <w:rFonts w:ascii="Cambria" w:hAnsi="Cambria"/>
          <w:sz w:val="22"/>
          <w:szCs w:val="22"/>
        </w:rPr>
        <w:t>ajor ethical issues which have been addressed and concerns resolved</w:t>
      </w:r>
    </w:p>
    <w:p w:rsidR="00404C6E" w:rsidRPr="00404C6E" w:rsidRDefault="00404C6E" w:rsidP="00404C6E">
      <w:pPr>
        <w:pStyle w:val="pgnormal"/>
        <w:numPr>
          <w:ilvl w:val="0"/>
          <w:numId w:val="23"/>
        </w:numPr>
        <w:rPr>
          <w:rFonts w:ascii="Cambria" w:hAnsi="Cambria"/>
          <w:sz w:val="22"/>
          <w:szCs w:val="22"/>
        </w:rPr>
      </w:pPr>
      <w:r w:rsidRPr="00404C6E">
        <w:rPr>
          <w:rFonts w:ascii="Cambria" w:hAnsi="Cambria"/>
          <w:sz w:val="22"/>
          <w:szCs w:val="22"/>
        </w:rPr>
        <w:t>E</w:t>
      </w:r>
      <w:r w:rsidR="003A59CD" w:rsidRPr="00404C6E">
        <w:rPr>
          <w:rFonts w:ascii="Cambria" w:hAnsi="Cambria"/>
          <w:sz w:val="22"/>
          <w:szCs w:val="22"/>
        </w:rPr>
        <w:t>thical issues that have not been resolved</w:t>
      </w:r>
    </w:p>
    <w:p w:rsidR="003A59CD" w:rsidRPr="005576E5" w:rsidRDefault="003A59CD" w:rsidP="007A5EB8">
      <w:pPr>
        <w:pStyle w:val="pgnormal"/>
        <w:rPr>
          <w:rFonts w:ascii="Cambria" w:hAnsi="Cambria"/>
          <w:sz w:val="22"/>
          <w:szCs w:val="22"/>
        </w:rPr>
      </w:pPr>
      <w:r w:rsidRPr="005576E5">
        <w:rPr>
          <w:rFonts w:ascii="Cambria" w:hAnsi="Cambria"/>
          <w:sz w:val="22"/>
          <w:szCs w:val="22"/>
        </w:rPr>
        <w:t xml:space="preserve">The </w:t>
      </w:r>
      <w:r w:rsidR="00DB6DA1">
        <w:rPr>
          <w:rFonts w:ascii="Cambria" w:hAnsi="Cambria"/>
          <w:sz w:val="22"/>
          <w:szCs w:val="22"/>
        </w:rPr>
        <w:t>Supervisor</w:t>
      </w:r>
      <w:r w:rsidRPr="005576E5">
        <w:rPr>
          <w:rFonts w:ascii="Cambria" w:hAnsi="Cambria"/>
          <w:sz w:val="22"/>
          <w:szCs w:val="22"/>
        </w:rPr>
        <w:t xml:space="preserve"> authori</w:t>
      </w:r>
      <w:r w:rsidR="00404C6E">
        <w:rPr>
          <w:rFonts w:ascii="Cambria" w:hAnsi="Cambria"/>
          <w:sz w:val="22"/>
          <w:szCs w:val="22"/>
        </w:rPr>
        <w:t>z</w:t>
      </w:r>
      <w:r w:rsidRPr="005576E5">
        <w:rPr>
          <w:rFonts w:ascii="Cambria" w:hAnsi="Cambria"/>
          <w:sz w:val="22"/>
          <w:szCs w:val="22"/>
        </w:rPr>
        <w:t xml:space="preserve">es those projects </w:t>
      </w:r>
      <w:r w:rsidR="00A94E00">
        <w:rPr>
          <w:rFonts w:ascii="Cambria" w:hAnsi="Cambria"/>
          <w:sz w:val="22"/>
          <w:szCs w:val="22"/>
        </w:rPr>
        <w:t>with</w:t>
      </w:r>
      <w:r w:rsidRPr="005576E5">
        <w:rPr>
          <w:rFonts w:ascii="Cambria" w:hAnsi="Cambria"/>
          <w:sz w:val="22"/>
          <w:szCs w:val="22"/>
        </w:rPr>
        <w:t xml:space="preserve"> outcomes</w:t>
      </w:r>
      <w:r w:rsidR="00A94E00">
        <w:rPr>
          <w:rFonts w:ascii="Cambria" w:hAnsi="Cambria"/>
          <w:sz w:val="22"/>
          <w:szCs w:val="22"/>
        </w:rPr>
        <w:t xml:space="preserve"> 1 or 2</w:t>
      </w:r>
      <w:r w:rsidRPr="005576E5">
        <w:rPr>
          <w:rFonts w:ascii="Cambria" w:hAnsi="Cambria"/>
          <w:sz w:val="22"/>
          <w:szCs w:val="22"/>
        </w:rPr>
        <w:t>.</w:t>
      </w:r>
      <w:r w:rsidR="007A5EB8" w:rsidRPr="005576E5">
        <w:rPr>
          <w:rFonts w:ascii="Cambria" w:hAnsi="Cambria"/>
          <w:sz w:val="22"/>
          <w:szCs w:val="22"/>
        </w:rPr>
        <w:t xml:space="preserve"> </w:t>
      </w:r>
      <w:r w:rsidR="0001507C" w:rsidRPr="005576E5">
        <w:rPr>
          <w:rFonts w:ascii="Cambria" w:hAnsi="Cambria"/>
          <w:sz w:val="22"/>
          <w:szCs w:val="22"/>
        </w:rPr>
        <w:t xml:space="preserve">Projects </w:t>
      </w:r>
      <w:r w:rsidR="00CA211F">
        <w:rPr>
          <w:rFonts w:ascii="Cambria" w:hAnsi="Cambria"/>
          <w:sz w:val="22"/>
          <w:szCs w:val="22"/>
        </w:rPr>
        <w:t>with</w:t>
      </w:r>
      <w:r w:rsidRPr="005576E5">
        <w:rPr>
          <w:rFonts w:ascii="Cambria" w:hAnsi="Cambria"/>
          <w:sz w:val="22"/>
          <w:szCs w:val="22"/>
        </w:rPr>
        <w:t xml:space="preserve"> outcome</w:t>
      </w:r>
      <w:r w:rsidR="00A94E00">
        <w:rPr>
          <w:rFonts w:ascii="Cambria" w:hAnsi="Cambria"/>
          <w:sz w:val="22"/>
          <w:szCs w:val="22"/>
        </w:rPr>
        <w:t>s 3 or</w:t>
      </w:r>
      <w:r w:rsidRPr="005576E5">
        <w:rPr>
          <w:rFonts w:ascii="Cambria" w:hAnsi="Cambria"/>
          <w:sz w:val="22"/>
          <w:szCs w:val="22"/>
        </w:rPr>
        <w:t xml:space="preserve"> </w:t>
      </w:r>
      <w:r w:rsidR="001B2C66" w:rsidRPr="005576E5">
        <w:rPr>
          <w:rFonts w:ascii="Cambria" w:hAnsi="Cambria"/>
          <w:sz w:val="22"/>
          <w:szCs w:val="22"/>
        </w:rPr>
        <w:t xml:space="preserve">4 </w:t>
      </w:r>
      <w:r w:rsidRPr="005576E5">
        <w:rPr>
          <w:rFonts w:ascii="Cambria" w:hAnsi="Cambria"/>
          <w:sz w:val="22"/>
          <w:szCs w:val="22"/>
        </w:rPr>
        <w:t xml:space="preserve">are submitted to the Faculty Human Research Ethics Committee for </w:t>
      </w:r>
      <w:r w:rsidR="00A94E00">
        <w:rPr>
          <w:rFonts w:ascii="Cambria" w:hAnsi="Cambria"/>
          <w:sz w:val="22"/>
          <w:szCs w:val="22"/>
        </w:rPr>
        <w:t>further review</w:t>
      </w:r>
      <w:r w:rsidR="00497526" w:rsidRPr="005576E5">
        <w:rPr>
          <w:rFonts w:ascii="Cambria" w:hAnsi="Cambria"/>
          <w:sz w:val="22"/>
          <w:szCs w:val="22"/>
        </w:rPr>
        <w:t>. These projects cannot be taken beyond the Terms of Reference stage</w:t>
      </w:r>
      <w:r w:rsidRPr="005576E5">
        <w:rPr>
          <w:rFonts w:ascii="Cambria" w:hAnsi="Cambria"/>
          <w:sz w:val="22"/>
          <w:szCs w:val="22"/>
        </w:rPr>
        <w:t xml:space="preserve"> until the</w:t>
      </w:r>
      <w:r w:rsidR="00A94E00">
        <w:rPr>
          <w:rFonts w:ascii="Cambria" w:hAnsi="Cambria"/>
          <w:sz w:val="22"/>
          <w:szCs w:val="22"/>
        </w:rPr>
        <w:t>y have been reviewed by the full committee or by the chair of the committee or whoever he/she delegates authority to.</w:t>
      </w:r>
      <w:r w:rsidRPr="005576E5">
        <w:rPr>
          <w:rFonts w:ascii="Cambria" w:hAnsi="Cambria"/>
          <w:sz w:val="22"/>
          <w:szCs w:val="22"/>
        </w:rPr>
        <w:t xml:space="preserve"> </w:t>
      </w:r>
    </w:p>
    <w:p w:rsidR="003A59CD" w:rsidRDefault="003A59CD" w:rsidP="00517BC1">
      <w:pPr>
        <w:pStyle w:val="pgnormal"/>
        <w:rPr>
          <w:rFonts w:ascii="Cambria" w:hAnsi="Cambria"/>
          <w:sz w:val="22"/>
          <w:szCs w:val="22"/>
        </w:rPr>
      </w:pPr>
      <w:r w:rsidRPr="005576E5">
        <w:rPr>
          <w:rFonts w:ascii="Cambria" w:hAnsi="Cambria"/>
          <w:sz w:val="22"/>
          <w:szCs w:val="22"/>
        </w:rPr>
        <w:t xml:space="preserve">The student must keep the completed form duly signed. The student must give a copy of the form to the </w:t>
      </w:r>
      <w:r w:rsidR="00DB6DA1">
        <w:rPr>
          <w:rFonts w:ascii="Cambria" w:hAnsi="Cambria"/>
          <w:sz w:val="22"/>
          <w:szCs w:val="22"/>
        </w:rPr>
        <w:t>Supervisor</w:t>
      </w:r>
      <w:r w:rsidRPr="005576E5">
        <w:rPr>
          <w:rFonts w:ascii="Cambria" w:hAnsi="Cambria"/>
          <w:sz w:val="22"/>
          <w:szCs w:val="22"/>
        </w:rPr>
        <w:t xml:space="preserve"> who must keep it for reference. The form must be included in the project report when it is submitted for assessment. </w:t>
      </w:r>
    </w:p>
    <w:p w:rsidR="00404C6E" w:rsidRPr="00404C6E" w:rsidRDefault="00950070" w:rsidP="00404C6E">
      <w:pPr>
        <w:pStyle w:val="pgh3"/>
        <w:rPr>
          <w:rFonts w:ascii="Cambria" w:hAnsi="Cambria"/>
          <w:bCs/>
          <w:sz w:val="24"/>
        </w:rPr>
      </w:pPr>
      <w:bookmarkStart w:id="39" w:name="_Toc415153208"/>
      <w:r>
        <w:rPr>
          <w:rFonts w:ascii="Cambria" w:hAnsi="Cambria"/>
          <w:bCs/>
          <w:sz w:val="24"/>
        </w:rPr>
        <w:lastRenderedPageBreak/>
        <w:t>Completing t</w:t>
      </w:r>
      <w:r w:rsidR="00404C6E" w:rsidRPr="00404C6E">
        <w:rPr>
          <w:rFonts w:ascii="Cambria" w:hAnsi="Cambria"/>
          <w:bCs/>
          <w:sz w:val="24"/>
        </w:rPr>
        <w:t>he Ethical Review Form</w:t>
      </w:r>
      <w:bookmarkEnd w:id="39"/>
    </w:p>
    <w:p w:rsidR="00950070" w:rsidRDefault="003B2852" w:rsidP="00517BC1">
      <w:pPr>
        <w:pStyle w:val="pgnormal"/>
        <w:rPr>
          <w:rFonts w:ascii="Cambria" w:hAnsi="Cambria"/>
          <w:sz w:val="22"/>
          <w:szCs w:val="22"/>
        </w:rPr>
      </w:pPr>
      <w:r>
        <w:rPr>
          <w:rFonts w:ascii="Cambria" w:hAnsi="Cambria"/>
          <w:sz w:val="22"/>
          <w:szCs w:val="22"/>
        </w:rPr>
        <w:t xml:space="preserve">The form can be downloaded from the IMAT 5314 Blackboard shell, or alternatively cut and pasted from the end of this document. </w:t>
      </w:r>
      <w:r w:rsidR="00404C6E">
        <w:rPr>
          <w:rFonts w:ascii="Cambria" w:hAnsi="Cambria"/>
          <w:sz w:val="22"/>
          <w:szCs w:val="22"/>
        </w:rPr>
        <w:t>Students are often in some doubt about how to complete the form.</w:t>
      </w:r>
      <w:r w:rsidR="00950070">
        <w:rPr>
          <w:rFonts w:ascii="Cambria" w:hAnsi="Cambria"/>
          <w:sz w:val="22"/>
          <w:szCs w:val="22"/>
        </w:rPr>
        <w:t xml:space="preserve"> When in doubt, you should consult your </w:t>
      </w:r>
      <w:r w:rsidR="00DB6DA1">
        <w:rPr>
          <w:rFonts w:ascii="Cambria" w:hAnsi="Cambria"/>
          <w:sz w:val="22"/>
          <w:szCs w:val="22"/>
        </w:rPr>
        <w:t>Supervisor</w:t>
      </w:r>
      <w:r w:rsidR="00950070">
        <w:rPr>
          <w:rFonts w:ascii="Cambria" w:hAnsi="Cambria"/>
          <w:sz w:val="22"/>
          <w:szCs w:val="22"/>
        </w:rPr>
        <w:t xml:space="preserve">. </w:t>
      </w:r>
    </w:p>
    <w:p w:rsidR="00404C6E" w:rsidRDefault="00950070" w:rsidP="00517BC1">
      <w:pPr>
        <w:pStyle w:val="pgnormal"/>
        <w:rPr>
          <w:rFonts w:ascii="Cambria" w:hAnsi="Cambria"/>
          <w:sz w:val="22"/>
          <w:szCs w:val="22"/>
        </w:rPr>
      </w:pPr>
      <w:r>
        <w:rPr>
          <w:rFonts w:ascii="Cambria" w:hAnsi="Cambria"/>
          <w:sz w:val="22"/>
          <w:szCs w:val="22"/>
        </w:rPr>
        <w:t>The section “</w:t>
      </w:r>
      <w:r w:rsidRPr="00950070">
        <w:rPr>
          <w:rFonts w:ascii="Cambria" w:hAnsi="Cambria"/>
          <w:sz w:val="22"/>
          <w:szCs w:val="22"/>
        </w:rPr>
        <w:t>Brief description of proposed research activity and its objectives</w:t>
      </w:r>
      <w:r>
        <w:rPr>
          <w:rFonts w:ascii="Cambria" w:hAnsi="Cambria"/>
          <w:sz w:val="22"/>
          <w:szCs w:val="22"/>
        </w:rPr>
        <w:t xml:space="preserve">” should contain a description of what the </w:t>
      </w:r>
      <w:r w:rsidRPr="00950070">
        <w:rPr>
          <w:rFonts w:ascii="Cambria" w:hAnsi="Cambria"/>
          <w:i/>
          <w:sz w:val="22"/>
          <w:szCs w:val="22"/>
        </w:rPr>
        <w:t>activities</w:t>
      </w:r>
      <w:r>
        <w:rPr>
          <w:rFonts w:ascii="Cambria" w:hAnsi="Cambria"/>
          <w:sz w:val="22"/>
          <w:szCs w:val="22"/>
        </w:rPr>
        <w:t xml:space="preserve"> are within the project </w:t>
      </w:r>
      <w:r w:rsidRPr="00950070">
        <w:rPr>
          <w:rFonts w:ascii="Cambria" w:hAnsi="Cambria"/>
          <w:i/>
          <w:sz w:val="22"/>
          <w:szCs w:val="22"/>
        </w:rPr>
        <w:t>that might have ethical implications</w:t>
      </w:r>
      <w:r>
        <w:rPr>
          <w:rFonts w:ascii="Cambria" w:hAnsi="Cambria"/>
          <w:sz w:val="22"/>
          <w:szCs w:val="22"/>
        </w:rPr>
        <w:t xml:space="preserve">, such as carrying out interviews to elicit views on the usability of a particular e-commerce software system, or conducting user trials of your system, </w:t>
      </w:r>
      <w:r w:rsidRPr="00950070">
        <w:rPr>
          <w:rFonts w:ascii="Cambria" w:hAnsi="Cambria"/>
          <w:i/>
          <w:sz w:val="22"/>
          <w:szCs w:val="22"/>
        </w:rPr>
        <w:t>not</w:t>
      </w:r>
      <w:r>
        <w:rPr>
          <w:rFonts w:ascii="Cambria" w:hAnsi="Cambria"/>
          <w:sz w:val="22"/>
          <w:szCs w:val="22"/>
        </w:rPr>
        <w:t xml:space="preserve"> a description of the whole of your project. However, introducing this with a brief sentence saying what your project is about won’t hurt. If you might do usability testing of your system, it’s worth listing this. If there are no plans to involve other human beings, you should write a sentence here to say so. </w:t>
      </w:r>
    </w:p>
    <w:p w:rsidR="00950070" w:rsidRDefault="003B2852" w:rsidP="00517BC1">
      <w:pPr>
        <w:pStyle w:val="pgnormal"/>
        <w:rPr>
          <w:rFonts w:ascii="Cambria" w:hAnsi="Cambria"/>
          <w:sz w:val="22"/>
          <w:szCs w:val="22"/>
        </w:rPr>
      </w:pPr>
      <w:r>
        <w:rPr>
          <w:rFonts w:ascii="Cambria" w:hAnsi="Cambria"/>
          <w:sz w:val="22"/>
          <w:szCs w:val="22"/>
        </w:rPr>
        <w:t>The section “Ethical Issues identified” should have a brief but thorough listing of possible issues – when it doubt include something – and the “How these will be addressed” section should have a statement of how each issue will be resolved. Take data confidentiality issues seriously. It’s sufficient to say for user trials that normal good practice will be observed – but you then have to do it!</w:t>
      </w:r>
    </w:p>
    <w:p w:rsidR="003A59CD" w:rsidRPr="0010457D" w:rsidRDefault="00EA04EC" w:rsidP="00E00277">
      <w:pPr>
        <w:pStyle w:val="pgh1"/>
        <w:rPr>
          <w:rFonts w:ascii="Cambria" w:hAnsi="Cambria"/>
          <w:sz w:val="36"/>
          <w:szCs w:val="36"/>
        </w:rPr>
      </w:pPr>
      <w:bookmarkStart w:id="40" w:name="_Toc415153209"/>
      <w:r w:rsidRPr="0010457D">
        <w:rPr>
          <w:rFonts w:ascii="Cambria" w:hAnsi="Cambria"/>
          <w:sz w:val="36"/>
          <w:szCs w:val="36"/>
        </w:rPr>
        <w:lastRenderedPageBreak/>
        <w:t>Working On The Project</w:t>
      </w:r>
      <w:bookmarkEnd w:id="40"/>
      <w:r w:rsidRPr="0010457D">
        <w:rPr>
          <w:rFonts w:ascii="Cambria" w:hAnsi="Cambria"/>
          <w:sz w:val="36"/>
          <w:szCs w:val="36"/>
        </w:rPr>
        <w:t xml:space="preserve"> </w:t>
      </w:r>
    </w:p>
    <w:p w:rsidR="003A59CD" w:rsidRPr="0010457D" w:rsidRDefault="003A59CD" w:rsidP="00E00277">
      <w:pPr>
        <w:pStyle w:val="pgnormal"/>
        <w:rPr>
          <w:rFonts w:ascii="Cambria" w:hAnsi="Cambria"/>
          <w:sz w:val="22"/>
          <w:szCs w:val="22"/>
        </w:rPr>
      </w:pPr>
      <w:r w:rsidRPr="0010457D">
        <w:rPr>
          <w:rFonts w:ascii="Cambria" w:hAnsi="Cambria"/>
          <w:sz w:val="22"/>
          <w:szCs w:val="22"/>
        </w:rPr>
        <w:t xml:space="preserve">Once a programme of work has been established, in conjunction with your </w:t>
      </w:r>
      <w:r w:rsidR="00DB6DA1">
        <w:rPr>
          <w:rFonts w:ascii="Cambria" w:hAnsi="Cambria"/>
          <w:sz w:val="22"/>
          <w:szCs w:val="22"/>
        </w:rPr>
        <w:t>Supervisor</w:t>
      </w:r>
      <w:r w:rsidRPr="0010457D">
        <w:rPr>
          <w:rFonts w:ascii="Cambria" w:hAnsi="Cambria"/>
          <w:sz w:val="22"/>
          <w:szCs w:val="22"/>
        </w:rPr>
        <w:t xml:space="preserve">, you should begin preliminary work on your project. Full-time students are expected to devote all their time </w:t>
      </w:r>
      <w:r w:rsidR="009E4478" w:rsidRPr="0010457D">
        <w:rPr>
          <w:rFonts w:ascii="Cambria" w:hAnsi="Cambria"/>
          <w:sz w:val="22"/>
          <w:szCs w:val="22"/>
        </w:rPr>
        <w:t>(notionally 40 hours per week)</w:t>
      </w:r>
      <w:r w:rsidR="00D1552B" w:rsidRPr="0010457D">
        <w:rPr>
          <w:rFonts w:ascii="Cambria" w:hAnsi="Cambria"/>
          <w:sz w:val="22"/>
          <w:szCs w:val="22"/>
        </w:rPr>
        <w:t xml:space="preserve"> </w:t>
      </w:r>
      <w:r w:rsidRPr="0010457D">
        <w:rPr>
          <w:rFonts w:ascii="Cambria" w:hAnsi="Cambria"/>
          <w:sz w:val="22"/>
          <w:szCs w:val="22"/>
        </w:rPr>
        <w:t>to the project on completion of the Semester 2 examinations.</w:t>
      </w:r>
      <w:r w:rsidR="0095642A">
        <w:rPr>
          <w:rFonts w:ascii="Cambria" w:hAnsi="Cambria"/>
          <w:sz w:val="22"/>
          <w:szCs w:val="22"/>
        </w:rPr>
        <w:t xml:space="preserve"> Appendix I</w:t>
      </w:r>
      <w:r w:rsidR="0052455F">
        <w:rPr>
          <w:rFonts w:ascii="Cambria" w:hAnsi="Cambria"/>
          <w:sz w:val="22"/>
          <w:szCs w:val="22"/>
        </w:rPr>
        <w:t>V</w:t>
      </w:r>
      <w:r w:rsidR="0095642A">
        <w:rPr>
          <w:rFonts w:ascii="Cambria" w:hAnsi="Cambria"/>
          <w:sz w:val="22"/>
          <w:szCs w:val="22"/>
        </w:rPr>
        <w:t xml:space="preserve"> lists some useful guides to carrying out a project.</w:t>
      </w:r>
    </w:p>
    <w:p w:rsidR="003A59CD" w:rsidRPr="0010457D" w:rsidRDefault="003A59CD" w:rsidP="00E00277">
      <w:pPr>
        <w:pStyle w:val="pgh2"/>
        <w:rPr>
          <w:rFonts w:ascii="Cambria" w:hAnsi="Cambria"/>
          <w:sz w:val="28"/>
          <w:szCs w:val="28"/>
        </w:rPr>
      </w:pPr>
      <w:bookmarkStart w:id="41" w:name="_Toc415153210"/>
      <w:r w:rsidRPr="0010457D">
        <w:rPr>
          <w:rFonts w:ascii="Cambria" w:hAnsi="Cambria"/>
          <w:sz w:val="28"/>
          <w:szCs w:val="28"/>
        </w:rPr>
        <w:t>Literature Survey or Fact Finding</w:t>
      </w:r>
      <w:bookmarkEnd w:id="41"/>
    </w:p>
    <w:p w:rsidR="003A59CD" w:rsidRPr="0010457D" w:rsidRDefault="003A59CD" w:rsidP="00E00277">
      <w:pPr>
        <w:pStyle w:val="pgnormal"/>
        <w:rPr>
          <w:rFonts w:ascii="Cambria" w:hAnsi="Cambria"/>
          <w:sz w:val="22"/>
          <w:szCs w:val="22"/>
        </w:rPr>
      </w:pPr>
      <w:r w:rsidRPr="0010457D">
        <w:rPr>
          <w:rFonts w:ascii="Cambria" w:hAnsi="Cambria"/>
          <w:sz w:val="22"/>
          <w:szCs w:val="22"/>
        </w:rPr>
        <w:t xml:space="preserve">This is the first major milestone of the project. In general, the process of fact finding (for </w:t>
      </w:r>
      <w:r w:rsidR="0055200E">
        <w:rPr>
          <w:rFonts w:ascii="Cambria" w:hAnsi="Cambria"/>
          <w:sz w:val="22"/>
          <w:szCs w:val="22"/>
        </w:rPr>
        <w:t>development or consultancy</w:t>
      </w:r>
      <w:r w:rsidRPr="0010457D">
        <w:rPr>
          <w:rFonts w:ascii="Cambria" w:hAnsi="Cambria"/>
          <w:sz w:val="22"/>
          <w:szCs w:val="22"/>
        </w:rPr>
        <w:t xml:space="preserve"> projects) or literature survey (for research projects) aims at identifying what other work has been carried out in the same area and relating the object</w:t>
      </w:r>
      <w:r w:rsidR="009E4478" w:rsidRPr="0010457D">
        <w:rPr>
          <w:rFonts w:ascii="Cambria" w:hAnsi="Cambria"/>
          <w:sz w:val="22"/>
          <w:szCs w:val="22"/>
        </w:rPr>
        <w:t>ives of the project</w:t>
      </w:r>
      <w:r w:rsidR="0055200E">
        <w:rPr>
          <w:rFonts w:ascii="Cambria" w:hAnsi="Cambria"/>
          <w:sz w:val="22"/>
          <w:szCs w:val="22"/>
        </w:rPr>
        <w:t xml:space="preserve"> to an understanding of the context</w:t>
      </w:r>
      <w:r w:rsidRPr="0010457D">
        <w:rPr>
          <w:rFonts w:ascii="Cambria" w:hAnsi="Cambria"/>
          <w:sz w:val="22"/>
          <w:szCs w:val="22"/>
        </w:rPr>
        <w:t xml:space="preserve">.  Fact-finding is more oriented towards defining the requirement of the project and can be a continuous process. This is particularly true for projects whose final deliverable is an </w:t>
      </w:r>
      <w:r w:rsidRPr="0010457D">
        <w:rPr>
          <w:rFonts w:ascii="Cambria" w:hAnsi="Cambria"/>
          <w:i/>
          <w:sz w:val="22"/>
          <w:szCs w:val="22"/>
        </w:rPr>
        <w:t>evaluation</w:t>
      </w:r>
      <w:r w:rsidRPr="0010457D">
        <w:rPr>
          <w:rFonts w:ascii="Cambria" w:hAnsi="Cambria"/>
          <w:sz w:val="22"/>
          <w:szCs w:val="22"/>
        </w:rPr>
        <w:t xml:space="preserve"> of some kind (e.g. evaluating a given technology, existing software</w:t>
      </w:r>
      <w:r w:rsidR="009B30F0" w:rsidRPr="0010457D">
        <w:rPr>
          <w:rFonts w:ascii="Cambria" w:hAnsi="Cambria"/>
          <w:sz w:val="22"/>
          <w:szCs w:val="22"/>
        </w:rPr>
        <w:t xml:space="preserve"> packages in a specific area, </w:t>
      </w:r>
      <w:r w:rsidRPr="0010457D">
        <w:rPr>
          <w:rFonts w:ascii="Cambria" w:hAnsi="Cambria"/>
          <w:sz w:val="22"/>
          <w:szCs w:val="22"/>
        </w:rPr>
        <w:t>etc.). Literature survey is more oriented towards</w:t>
      </w:r>
      <w:r w:rsidR="0055200E">
        <w:rPr>
          <w:rFonts w:ascii="Cambria" w:hAnsi="Cambria"/>
          <w:sz w:val="22"/>
          <w:szCs w:val="22"/>
        </w:rPr>
        <w:t xml:space="preserve"> understanding and organizing</w:t>
      </w:r>
      <w:r w:rsidRPr="0010457D">
        <w:rPr>
          <w:rFonts w:ascii="Cambria" w:hAnsi="Cambria"/>
          <w:sz w:val="22"/>
          <w:szCs w:val="22"/>
        </w:rPr>
        <w:t xml:space="preserve"> previous knowledge, </w:t>
      </w:r>
      <w:r w:rsidR="0055200E">
        <w:rPr>
          <w:rFonts w:ascii="Cambria" w:hAnsi="Cambria"/>
          <w:sz w:val="22"/>
          <w:szCs w:val="22"/>
        </w:rPr>
        <w:t xml:space="preserve">and </w:t>
      </w:r>
      <w:r w:rsidR="0055200E" w:rsidRPr="0010457D">
        <w:rPr>
          <w:rFonts w:ascii="Cambria" w:hAnsi="Cambria"/>
          <w:sz w:val="22"/>
          <w:szCs w:val="22"/>
        </w:rPr>
        <w:t xml:space="preserve">identifying gaps </w:t>
      </w:r>
      <w:r w:rsidRPr="0010457D">
        <w:rPr>
          <w:rFonts w:ascii="Cambria" w:hAnsi="Cambria"/>
          <w:sz w:val="22"/>
          <w:szCs w:val="22"/>
        </w:rPr>
        <w:t>that need to be filled.</w:t>
      </w:r>
    </w:p>
    <w:p w:rsidR="00E00277" w:rsidRPr="0010457D" w:rsidRDefault="003A59CD" w:rsidP="00E00277">
      <w:pPr>
        <w:pStyle w:val="pgnormal"/>
        <w:rPr>
          <w:rFonts w:ascii="Cambria" w:hAnsi="Cambria"/>
          <w:sz w:val="22"/>
          <w:szCs w:val="22"/>
        </w:rPr>
      </w:pPr>
      <w:r w:rsidRPr="0010457D">
        <w:rPr>
          <w:rFonts w:ascii="Cambria" w:hAnsi="Cambria"/>
          <w:sz w:val="22"/>
          <w:szCs w:val="22"/>
        </w:rPr>
        <w:t xml:space="preserve">Literature survey (or fact finding) is a crucial stage in the project life cycle and, therefore, its importance should not be under-estimated. The </w:t>
      </w:r>
      <w:r w:rsidR="00DB6DA1">
        <w:rPr>
          <w:rFonts w:ascii="Cambria" w:hAnsi="Cambria"/>
          <w:sz w:val="22"/>
          <w:szCs w:val="22"/>
        </w:rPr>
        <w:t>Supervisor</w:t>
      </w:r>
      <w:r w:rsidRPr="0010457D">
        <w:rPr>
          <w:rFonts w:ascii="Cambria" w:hAnsi="Cambria"/>
          <w:sz w:val="22"/>
          <w:szCs w:val="22"/>
        </w:rPr>
        <w:t xml:space="preserve"> is in a position to provide help and offer guidance to ensure that relevant references are reviewed and related sources of information are explored.</w:t>
      </w:r>
    </w:p>
    <w:p w:rsidR="003A59CD" w:rsidRPr="0010457D" w:rsidRDefault="008A399F" w:rsidP="00E00277">
      <w:pPr>
        <w:pStyle w:val="pgh2"/>
        <w:rPr>
          <w:rFonts w:ascii="Cambria" w:hAnsi="Cambria"/>
          <w:sz w:val="28"/>
          <w:szCs w:val="28"/>
        </w:rPr>
      </w:pPr>
      <w:bookmarkStart w:id="42" w:name="_Toc415153211"/>
      <w:r>
        <w:rPr>
          <w:rFonts w:ascii="Cambria" w:hAnsi="Cambria"/>
          <w:sz w:val="28"/>
          <w:szCs w:val="28"/>
        </w:rPr>
        <w:t>Presenting your Fact Finding</w:t>
      </w:r>
      <w:bookmarkEnd w:id="42"/>
    </w:p>
    <w:p w:rsidR="00E00277" w:rsidRDefault="008A399F" w:rsidP="00E00277">
      <w:pPr>
        <w:pStyle w:val="pgnormal"/>
        <w:rPr>
          <w:rFonts w:ascii="Cambria" w:hAnsi="Cambria"/>
          <w:sz w:val="22"/>
          <w:szCs w:val="22"/>
        </w:rPr>
      </w:pPr>
      <w:r>
        <w:rPr>
          <w:rFonts w:ascii="Cambria" w:hAnsi="Cambria"/>
          <w:sz w:val="22"/>
          <w:szCs w:val="22"/>
        </w:rPr>
        <w:t xml:space="preserve">You should discuss the outcomes of your fact finding and literature analysis with your </w:t>
      </w:r>
      <w:r w:rsidR="00DB6DA1">
        <w:rPr>
          <w:rFonts w:ascii="Cambria" w:hAnsi="Cambria"/>
          <w:sz w:val="22"/>
          <w:szCs w:val="22"/>
        </w:rPr>
        <w:t>Supervisor</w:t>
      </w:r>
      <w:r>
        <w:rPr>
          <w:rFonts w:ascii="Cambria" w:hAnsi="Cambria"/>
          <w:sz w:val="22"/>
          <w:szCs w:val="22"/>
        </w:rPr>
        <w:t xml:space="preserve">, and with your </w:t>
      </w:r>
      <w:r w:rsidR="00DB6DA1">
        <w:rPr>
          <w:rFonts w:ascii="Cambria" w:hAnsi="Cambria"/>
          <w:sz w:val="22"/>
          <w:szCs w:val="22"/>
        </w:rPr>
        <w:t>Second Reader</w:t>
      </w:r>
      <w:r>
        <w:rPr>
          <w:rFonts w:ascii="Cambria" w:hAnsi="Cambria"/>
          <w:sz w:val="22"/>
          <w:szCs w:val="22"/>
        </w:rPr>
        <w:t xml:space="preserve"> in PMP Meetings, and get feedback on how to improve what you have done as well as how to build on it in the later stages of your work.</w:t>
      </w:r>
    </w:p>
    <w:p w:rsidR="008A399F" w:rsidRPr="0010457D" w:rsidRDefault="008A399F" w:rsidP="00E00277">
      <w:pPr>
        <w:pStyle w:val="pgnormal"/>
        <w:rPr>
          <w:rFonts w:ascii="Cambria" w:hAnsi="Cambria"/>
          <w:sz w:val="22"/>
          <w:szCs w:val="22"/>
        </w:rPr>
      </w:pPr>
      <w:r>
        <w:rPr>
          <w:rFonts w:ascii="Cambria" w:hAnsi="Cambria"/>
          <w:sz w:val="22"/>
          <w:szCs w:val="22"/>
        </w:rPr>
        <w:t xml:space="preserve">Your fact finding and literature analysis will form an important part of what you deliver at the end of the project. For development projects, a thorough, persuasive and well-presented requirements analysis will add to the value of the project, while a poor one will fail to impress. When you read an academic paper or anything else that will contribute to your report, it is a good idea to write a paragraph about it quickly while it is fresh in your </w:t>
      </w:r>
      <w:proofErr w:type="gramStart"/>
      <w:r>
        <w:rPr>
          <w:rFonts w:ascii="Cambria" w:hAnsi="Cambria"/>
          <w:sz w:val="22"/>
          <w:szCs w:val="22"/>
        </w:rPr>
        <w:t>mind, that</w:t>
      </w:r>
      <w:proofErr w:type="gramEnd"/>
      <w:r>
        <w:rPr>
          <w:rFonts w:ascii="Cambria" w:hAnsi="Cambria"/>
          <w:sz w:val="22"/>
          <w:szCs w:val="22"/>
        </w:rPr>
        <w:t xml:space="preserve"> you can slot into your report or can adapt, without needing to read the paper again.</w:t>
      </w:r>
    </w:p>
    <w:p w:rsidR="003A59CD" w:rsidRPr="0010457D" w:rsidRDefault="003A59CD" w:rsidP="00E00277">
      <w:pPr>
        <w:pStyle w:val="pgh2"/>
        <w:rPr>
          <w:rFonts w:ascii="Cambria" w:hAnsi="Cambria"/>
          <w:sz w:val="28"/>
          <w:szCs w:val="28"/>
        </w:rPr>
      </w:pPr>
      <w:bookmarkStart w:id="43" w:name="_Toc415153212"/>
      <w:r w:rsidRPr="0010457D">
        <w:rPr>
          <w:rFonts w:ascii="Cambria" w:hAnsi="Cambria"/>
          <w:sz w:val="28"/>
          <w:szCs w:val="28"/>
        </w:rPr>
        <w:t>Implementation Issues</w:t>
      </w:r>
      <w:bookmarkEnd w:id="43"/>
    </w:p>
    <w:p w:rsidR="003A59CD" w:rsidRPr="0010457D" w:rsidRDefault="009E4478" w:rsidP="00E00277">
      <w:pPr>
        <w:pStyle w:val="pgnormal"/>
        <w:rPr>
          <w:rFonts w:ascii="Cambria" w:hAnsi="Cambria"/>
          <w:sz w:val="22"/>
          <w:szCs w:val="22"/>
        </w:rPr>
      </w:pPr>
      <w:r w:rsidRPr="0010457D">
        <w:rPr>
          <w:rFonts w:ascii="Cambria" w:hAnsi="Cambria"/>
          <w:sz w:val="22"/>
          <w:szCs w:val="22"/>
        </w:rPr>
        <w:t xml:space="preserve">The project </w:t>
      </w:r>
      <w:r w:rsidR="003A59CD" w:rsidRPr="0010457D">
        <w:rPr>
          <w:rFonts w:ascii="Cambria" w:hAnsi="Cambria"/>
          <w:sz w:val="22"/>
          <w:szCs w:val="22"/>
        </w:rPr>
        <w:t>provide</w:t>
      </w:r>
      <w:r w:rsidRPr="0010457D">
        <w:rPr>
          <w:rFonts w:ascii="Cambria" w:hAnsi="Cambria"/>
          <w:sz w:val="22"/>
          <w:szCs w:val="22"/>
        </w:rPr>
        <w:t xml:space="preserve">s the opportunity to learn new </w:t>
      </w:r>
      <w:r w:rsidR="003A59CD" w:rsidRPr="0010457D">
        <w:rPr>
          <w:rFonts w:ascii="Cambria" w:hAnsi="Cambria"/>
          <w:sz w:val="22"/>
          <w:szCs w:val="22"/>
        </w:rPr>
        <w:t>skills</w:t>
      </w:r>
      <w:r w:rsidRPr="0010457D">
        <w:rPr>
          <w:rFonts w:ascii="Cambria" w:hAnsi="Cambria"/>
          <w:sz w:val="22"/>
          <w:szCs w:val="22"/>
        </w:rPr>
        <w:t xml:space="preserve"> and techniques</w:t>
      </w:r>
      <w:r w:rsidR="003A59CD" w:rsidRPr="0010457D">
        <w:rPr>
          <w:rFonts w:ascii="Cambria" w:hAnsi="Cambria"/>
          <w:sz w:val="22"/>
          <w:szCs w:val="22"/>
        </w:rPr>
        <w:t>. The time necessary to acquire such skills should be built into the preparation stage.</w:t>
      </w:r>
    </w:p>
    <w:p w:rsidR="003A59CD" w:rsidRPr="0010457D" w:rsidRDefault="003A59CD" w:rsidP="00E00277">
      <w:pPr>
        <w:pStyle w:val="pgnormal"/>
        <w:rPr>
          <w:rFonts w:ascii="Cambria" w:hAnsi="Cambria"/>
          <w:sz w:val="22"/>
          <w:szCs w:val="22"/>
        </w:rPr>
      </w:pPr>
      <w:r w:rsidRPr="0010457D">
        <w:rPr>
          <w:rFonts w:ascii="Cambria" w:hAnsi="Cambria"/>
          <w:sz w:val="22"/>
          <w:szCs w:val="22"/>
        </w:rPr>
        <w:t>The implementation of a solution to the identified problems will be influenced by the choice of software and hardware. Although this choice should have been</w:t>
      </w:r>
      <w:r w:rsidR="009E4478" w:rsidRPr="0010457D">
        <w:rPr>
          <w:rFonts w:ascii="Cambria" w:hAnsi="Cambria"/>
          <w:sz w:val="22"/>
          <w:szCs w:val="22"/>
        </w:rPr>
        <w:t xml:space="preserve"> discussed </w:t>
      </w:r>
      <w:r w:rsidRPr="0010457D">
        <w:rPr>
          <w:rFonts w:ascii="Cambria" w:hAnsi="Cambria"/>
          <w:sz w:val="22"/>
          <w:szCs w:val="22"/>
        </w:rPr>
        <w:t xml:space="preserve">during the generation of </w:t>
      </w:r>
      <w:r w:rsidR="00BF07E6">
        <w:rPr>
          <w:rFonts w:ascii="Cambria" w:hAnsi="Cambria"/>
          <w:sz w:val="22"/>
          <w:szCs w:val="22"/>
        </w:rPr>
        <w:t>the Terms of R</w:t>
      </w:r>
      <w:r w:rsidRPr="0010457D">
        <w:rPr>
          <w:rFonts w:ascii="Cambria" w:hAnsi="Cambria"/>
          <w:sz w:val="22"/>
          <w:szCs w:val="22"/>
        </w:rPr>
        <w:t xml:space="preserve">eference, new requirements that may have been identified during the analysis could lead to </w:t>
      </w:r>
      <w:r w:rsidR="008A399F">
        <w:rPr>
          <w:rFonts w:ascii="Cambria" w:hAnsi="Cambria"/>
          <w:sz w:val="22"/>
          <w:szCs w:val="22"/>
        </w:rPr>
        <w:t>the need to use different software or hardware</w:t>
      </w:r>
      <w:r w:rsidRPr="0010457D">
        <w:rPr>
          <w:rFonts w:ascii="Cambria" w:hAnsi="Cambria"/>
          <w:sz w:val="22"/>
          <w:szCs w:val="22"/>
        </w:rPr>
        <w:t xml:space="preserve">. If that is the case, </w:t>
      </w:r>
      <w:r w:rsidR="008A399F">
        <w:rPr>
          <w:rFonts w:ascii="Cambria" w:hAnsi="Cambria"/>
          <w:sz w:val="22"/>
          <w:szCs w:val="22"/>
        </w:rPr>
        <w:t xml:space="preserve">you should discuss the situation with your </w:t>
      </w:r>
      <w:r w:rsidR="00DB6DA1">
        <w:rPr>
          <w:rFonts w:ascii="Cambria" w:hAnsi="Cambria"/>
          <w:sz w:val="22"/>
          <w:szCs w:val="22"/>
        </w:rPr>
        <w:t>Supervisor</w:t>
      </w:r>
      <w:r w:rsidR="008A399F">
        <w:rPr>
          <w:rFonts w:ascii="Cambria" w:hAnsi="Cambria"/>
          <w:sz w:val="22"/>
          <w:szCs w:val="22"/>
        </w:rPr>
        <w:t xml:space="preserve"> as soon as possible.</w:t>
      </w:r>
    </w:p>
    <w:p w:rsidR="00E00277" w:rsidRDefault="003A59CD" w:rsidP="00E00277">
      <w:pPr>
        <w:pStyle w:val="pgnormal"/>
        <w:rPr>
          <w:rFonts w:ascii="Cambria" w:hAnsi="Cambria"/>
          <w:sz w:val="22"/>
          <w:szCs w:val="22"/>
        </w:rPr>
      </w:pPr>
      <w:r w:rsidRPr="0010457D">
        <w:rPr>
          <w:rFonts w:ascii="Cambria" w:hAnsi="Cambria"/>
          <w:sz w:val="22"/>
          <w:szCs w:val="22"/>
        </w:rPr>
        <w:t xml:space="preserve">Caution: Always over-estimate the time needed for implementation. If in doubt, consult your </w:t>
      </w:r>
      <w:r w:rsidR="00DB6DA1">
        <w:rPr>
          <w:rFonts w:ascii="Cambria" w:hAnsi="Cambria"/>
          <w:sz w:val="22"/>
          <w:szCs w:val="22"/>
        </w:rPr>
        <w:t>Supervisor</w:t>
      </w:r>
      <w:r w:rsidRPr="0010457D">
        <w:rPr>
          <w:rFonts w:ascii="Cambria" w:hAnsi="Cambria"/>
          <w:sz w:val="22"/>
          <w:szCs w:val="22"/>
        </w:rPr>
        <w:t xml:space="preserve"> and/or PMP.</w:t>
      </w:r>
    </w:p>
    <w:p w:rsidR="00567D8A" w:rsidRPr="00567D8A" w:rsidRDefault="00567D8A" w:rsidP="00567D8A">
      <w:pPr>
        <w:pStyle w:val="pgnormal"/>
        <w:rPr>
          <w:rFonts w:ascii="Cambria" w:hAnsi="Cambria"/>
          <w:sz w:val="22"/>
          <w:szCs w:val="22"/>
          <w:u w:val="single"/>
        </w:rPr>
      </w:pPr>
      <w:r w:rsidRPr="00FC608A">
        <w:rPr>
          <w:rFonts w:ascii="Cambria" w:hAnsi="Cambria"/>
          <w:sz w:val="22"/>
          <w:szCs w:val="22"/>
        </w:rPr>
        <w:t>Where the project consists of significant software development you should conduct thorough testing an</w:t>
      </w:r>
      <w:r>
        <w:rPr>
          <w:rFonts w:ascii="Cambria" w:hAnsi="Cambria"/>
          <w:sz w:val="22"/>
          <w:szCs w:val="22"/>
        </w:rPr>
        <w:t>d analysis of the test results, and document this thoroughly in the report.</w:t>
      </w:r>
      <w:r w:rsidRPr="00FC608A">
        <w:rPr>
          <w:rFonts w:ascii="Cambria" w:hAnsi="Cambria"/>
          <w:sz w:val="22"/>
          <w:szCs w:val="22"/>
        </w:rPr>
        <w:t xml:space="preserve"> </w:t>
      </w:r>
      <w:r>
        <w:rPr>
          <w:rFonts w:ascii="Cambria" w:hAnsi="Cambria"/>
          <w:sz w:val="22"/>
          <w:szCs w:val="22"/>
        </w:rPr>
        <w:t>A properly conducted and documented user trial can add considerable value to a development project.</w:t>
      </w:r>
    </w:p>
    <w:p w:rsidR="009E4478" w:rsidRPr="0010457D" w:rsidRDefault="00301399" w:rsidP="009E4478">
      <w:pPr>
        <w:pStyle w:val="pgh2"/>
        <w:rPr>
          <w:rFonts w:ascii="Cambria" w:hAnsi="Cambria"/>
          <w:sz w:val="28"/>
          <w:szCs w:val="28"/>
        </w:rPr>
      </w:pPr>
      <w:bookmarkStart w:id="44" w:name="_Toc415153213"/>
      <w:r w:rsidRPr="0010457D">
        <w:rPr>
          <w:rFonts w:ascii="Cambria" w:hAnsi="Cambria"/>
          <w:sz w:val="28"/>
          <w:szCs w:val="28"/>
        </w:rPr>
        <w:lastRenderedPageBreak/>
        <w:t>SVN Repository</w:t>
      </w:r>
      <w:r w:rsidR="009E4478" w:rsidRPr="0010457D">
        <w:rPr>
          <w:rFonts w:ascii="Cambria" w:hAnsi="Cambria"/>
          <w:sz w:val="28"/>
          <w:szCs w:val="28"/>
        </w:rPr>
        <w:t xml:space="preserve"> for code</w:t>
      </w:r>
      <w:bookmarkEnd w:id="44"/>
    </w:p>
    <w:p w:rsidR="009E4478" w:rsidRPr="0010457D" w:rsidRDefault="009E4478" w:rsidP="009E4478">
      <w:pPr>
        <w:pStyle w:val="pgnormal"/>
        <w:rPr>
          <w:rFonts w:ascii="Cambria" w:hAnsi="Cambria"/>
          <w:sz w:val="22"/>
          <w:szCs w:val="22"/>
        </w:rPr>
      </w:pPr>
      <w:r w:rsidRPr="0010457D">
        <w:rPr>
          <w:rFonts w:ascii="Cambria" w:hAnsi="Cambria"/>
          <w:sz w:val="22"/>
          <w:szCs w:val="22"/>
        </w:rPr>
        <w:t xml:space="preserve">All software development projects </w:t>
      </w:r>
      <w:r w:rsidRPr="0010457D">
        <w:rPr>
          <w:rFonts w:ascii="Cambria" w:hAnsi="Cambria"/>
          <w:b/>
          <w:i/>
          <w:sz w:val="22"/>
          <w:szCs w:val="22"/>
        </w:rPr>
        <w:t>m</w:t>
      </w:r>
      <w:r w:rsidR="000C5728" w:rsidRPr="0010457D">
        <w:rPr>
          <w:rFonts w:ascii="Cambria" w:hAnsi="Cambria"/>
          <w:b/>
          <w:i/>
          <w:sz w:val="22"/>
          <w:szCs w:val="22"/>
        </w:rPr>
        <w:t>ay</w:t>
      </w:r>
      <w:r w:rsidRPr="0010457D">
        <w:rPr>
          <w:rFonts w:ascii="Cambria" w:hAnsi="Cambria"/>
          <w:sz w:val="22"/>
          <w:szCs w:val="22"/>
        </w:rPr>
        <w:t xml:space="preserve"> use the faculty’s </w:t>
      </w:r>
      <w:r w:rsidR="003D5A9D">
        <w:rPr>
          <w:rFonts w:ascii="Cambria" w:hAnsi="Cambria"/>
          <w:sz w:val="22"/>
          <w:szCs w:val="22"/>
        </w:rPr>
        <w:t xml:space="preserve">SVN </w:t>
      </w:r>
      <w:r w:rsidRPr="0010457D">
        <w:rPr>
          <w:rFonts w:ascii="Cambria" w:hAnsi="Cambria"/>
          <w:sz w:val="22"/>
          <w:szCs w:val="22"/>
        </w:rPr>
        <w:t xml:space="preserve">version control server as the source code repository. </w:t>
      </w:r>
      <w:r w:rsidR="00473B2D">
        <w:rPr>
          <w:rFonts w:ascii="Cambria" w:hAnsi="Cambria"/>
          <w:sz w:val="22"/>
          <w:szCs w:val="22"/>
        </w:rPr>
        <w:t>If you request it, y</w:t>
      </w:r>
      <w:r w:rsidRPr="0010457D">
        <w:rPr>
          <w:rFonts w:ascii="Cambria" w:hAnsi="Cambria"/>
          <w:sz w:val="22"/>
          <w:szCs w:val="22"/>
        </w:rPr>
        <w:t>ou will be given your own repository to which you have read/write access</w:t>
      </w:r>
      <w:r w:rsidR="008A4E42" w:rsidRPr="0010457D">
        <w:rPr>
          <w:rFonts w:ascii="Cambria" w:hAnsi="Cambria"/>
          <w:sz w:val="22"/>
          <w:szCs w:val="22"/>
        </w:rPr>
        <w:t xml:space="preserve"> and tutors have read </w:t>
      </w:r>
      <w:r w:rsidR="00255E2B" w:rsidRPr="0010457D">
        <w:rPr>
          <w:rFonts w:ascii="Cambria" w:hAnsi="Cambria"/>
          <w:sz w:val="22"/>
          <w:szCs w:val="22"/>
        </w:rPr>
        <w:t xml:space="preserve">access. </w:t>
      </w:r>
      <w:r w:rsidR="003D5A9D">
        <w:rPr>
          <w:rFonts w:ascii="Cambria" w:hAnsi="Cambria"/>
          <w:sz w:val="22"/>
          <w:szCs w:val="22"/>
        </w:rPr>
        <w:t>More information on this is provided</w:t>
      </w:r>
      <w:r w:rsidR="00255E2B" w:rsidRPr="0010457D">
        <w:rPr>
          <w:rFonts w:ascii="Cambria" w:hAnsi="Cambria"/>
          <w:sz w:val="22"/>
          <w:szCs w:val="22"/>
        </w:rPr>
        <w:t xml:space="preserve"> in a separate handout, </w:t>
      </w:r>
      <w:r w:rsidR="00255E2B" w:rsidRPr="0020085F">
        <w:rPr>
          <w:rFonts w:ascii="Cambria" w:hAnsi="Cambria"/>
          <w:i/>
          <w:sz w:val="22"/>
          <w:szCs w:val="22"/>
        </w:rPr>
        <w:t xml:space="preserve">Version </w:t>
      </w:r>
      <w:r w:rsidR="003D5A9D" w:rsidRPr="0020085F">
        <w:rPr>
          <w:rFonts w:ascii="Cambria" w:hAnsi="Cambria"/>
          <w:i/>
          <w:sz w:val="22"/>
          <w:szCs w:val="22"/>
        </w:rPr>
        <w:t>Control with SVN</w:t>
      </w:r>
      <w:r w:rsidR="003D5A9D">
        <w:rPr>
          <w:rFonts w:ascii="Cambria" w:hAnsi="Cambria"/>
          <w:sz w:val="22"/>
          <w:szCs w:val="22"/>
        </w:rPr>
        <w:t>, which is available on in the IMAT 5314 MSc Project module shell on Blackboard.</w:t>
      </w:r>
    </w:p>
    <w:p w:rsidR="003A59CD" w:rsidRPr="00FC608A" w:rsidRDefault="00EA04EC" w:rsidP="00E00277">
      <w:pPr>
        <w:pStyle w:val="pgh1"/>
        <w:rPr>
          <w:rFonts w:ascii="Cambria" w:hAnsi="Cambria"/>
          <w:b/>
          <w:sz w:val="36"/>
          <w:szCs w:val="36"/>
        </w:rPr>
      </w:pPr>
      <w:bookmarkStart w:id="45" w:name="_Toc415153214"/>
      <w:r w:rsidRPr="00FC608A">
        <w:rPr>
          <w:rFonts w:ascii="Cambria" w:hAnsi="Cambria"/>
          <w:sz w:val="36"/>
          <w:szCs w:val="36"/>
        </w:rPr>
        <w:lastRenderedPageBreak/>
        <w:t xml:space="preserve">Writing The </w:t>
      </w:r>
      <w:r w:rsidR="00AB3920">
        <w:rPr>
          <w:rFonts w:ascii="Cambria" w:hAnsi="Cambria"/>
          <w:sz w:val="36"/>
          <w:szCs w:val="36"/>
        </w:rPr>
        <w:t>Project Report</w:t>
      </w:r>
      <w:bookmarkEnd w:id="45"/>
    </w:p>
    <w:p w:rsidR="003A59CD" w:rsidRDefault="003A59CD" w:rsidP="00E00277">
      <w:pPr>
        <w:pStyle w:val="pgnormal"/>
        <w:rPr>
          <w:rFonts w:ascii="Cambria" w:hAnsi="Cambria"/>
          <w:sz w:val="22"/>
          <w:szCs w:val="22"/>
        </w:rPr>
      </w:pPr>
      <w:r w:rsidRPr="00FC608A">
        <w:rPr>
          <w:rFonts w:ascii="Cambria" w:hAnsi="Cambria"/>
          <w:sz w:val="22"/>
          <w:szCs w:val="22"/>
        </w:rPr>
        <w:t xml:space="preserve">The written </w:t>
      </w:r>
      <w:r w:rsidR="00BD264F">
        <w:rPr>
          <w:rFonts w:ascii="Cambria" w:hAnsi="Cambria"/>
          <w:sz w:val="22"/>
          <w:szCs w:val="22"/>
        </w:rPr>
        <w:t>report</w:t>
      </w:r>
      <w:r w:rsidRPr="00FC608A">
        <w:rPr>
          <w:rFonts w:ascii="Cambria" w:hAnsi="Cambria"/>
          <w:sz w:val="22"/>
          <w:szCs w:val="22"/>
        </w:rPr>
        <w:t xml:space="preserve"> constitutes the principal deliverable of the MSc project. Careful attention should be given to its preparation.</w:t>
      </w:r>
      <w:r w:rsidR="0052455F">
        <w:rPr>
          <w:rFonts w:ascii="Cambria" w:hAnsi="Cambria"/>
          <w:sz w:val="22"/>
          <w:szCs w:val="22"/>
        </w:rPr>
        <w:t xml:space="preserve"> Appendix IV</w:t>
      </w:r>
      <w:r w:rsidR="0095642A">
        <w:rPr>
          <w:rFonts w:ascii="Cambria" w:hAnsi="Cambria"/>
          <w:sz w:val="22"/>
          <w:szCs w:val="22"/>
        </w:rPr>
        <w:t xml:space="preserve"> lists some useful guides to writing reports and dissertations.</w:t>
      </w:r>
    </w:p>
    <w:p w:rsidR="00BD264F" w:rsidRPr="00FC608A" w:rsidRDefault="00BD264F" w:rsidP="00E00277">
      <w:pPr>
        <w:pStyle w:val="pgnormal"/>
        <w:rPr>
          <w:rFonts w:ascii="Cambria" w:hAnsi="Cambria"/>
          <w:sz w:val="22"/>
          <w:szCs w:val="22"/>
        </w:rPr>
      </w:pPr>
      <w:r w:rsidRPr="00BD264F">
        <w:rPr>
          <w:rFonts w:ascii="Cambria" w:hAnsi="Cambria"/>
          <w:b/>
          <w:sz w:val="22"/>
          <w:szCs w:val="22"/>
        </w:rPr>
        <w:t>A note on terminology</w:t>
      </w:r>
      <w:r>
        <w:rPr>
          <w:rFonts w:ascii="Cambria" w:hAnsi="Cambria"/>
          <w:sz w:val="22"/>
          <w:szCs w:val="22"/>
        </w:rPr>
        <w:t xml:space="preserve">: In this document we refer to the main written document about the project as the </w:t>
      </w:r>
      <w:r w:rsidRPr="00BD264F">
        <w:rPr>
          <w:rFonts w:ascii="Cambria" w:hAnsi="Cambria"/>
          <w:i/>
          <w:sz w:val="22"/>
          <w:szCs w:val="22"/>
        </w:rPr>
        <w:t>report</w:t>
      </w:r>
      <w:r>
        <w:rPr>
          <w:rFonts w:ascii="Cambria" w:hAnsi="Cambria"/>
          <w:sz w:val="22"/>
          <w:szCs w:val="22"/>
        </w:rPr>
        <w:t xml:space="preserve">. This implies that it is a document </w:t>
      </w:r>
      <w:r w:rsidRPr="00BD264F">
        <w:rPr>
          <w:rFonts w:ascii="Cambria" w:hAnsi="Cambria"/>
          <w:i/>
          <w:sz w:val="22"/>
          <w:szCs w:val="22"/>
        </w:rPr>
        <w:t>about</w:t>
      </w:r>
      <w:r>
        <w:rPr>
          <w:rFonts w:ascii="Cambria" w:hAnsi="Cambria"/>
          <w:sz w:val="22"/>
          <w:szCs w:val="22"/>
        </w:rPr>
        <w:t xml:space="preserve"> something else, usually a piece of software or a research activity, which is the primary product of the project. However, the main product of a research degree such as an MPhil or PhD is a </w:t>
      </w:r>
      <w:r w:rsidRPr="00BD264F">
        <w:rPr>
          <w:rFonts w:ascii="Cambria" w:hAnsi="Cambria"/>
          <w:i/>
          <w:sz w:val="22"/>
          <w:szCs w:val="22"/>
        </w:rPr>
        <w:t>thesis</w:t>
      </w:r>
      <w:r>
        <w:rPr>
          <w:rFonts w:ascii="Cambria" w:hAnsi="Cambria"/>
          <w:sz w:val="22"/>
          <w:szCs w:val="22"/>
        </w:rPr>
        <w:t xml:space="preserve"> or </w:t>
      </w:r>
      <w:r w:rsidRPr="00BD264F">
        <w:rPr>
          <w:rFonts w:ascii="Cambria" w:hAnsi="Cambria"/>
          <w:i/>
          <w:sz w:val="22"/>
          <w:szCs w:val="22"/>
        </w:rPr>
        <w:t>dissertation</w:t>
      </w:r>
      <w:r>
        <w:rPr>
          <w:rFonts w:ascii="Cambria" w:hAnsi="Cambria"/>
          <w:sz w:val="22"/>
          <w:szCs w:val="22"/>
        </w:rPr>
        <w:t xml:space="preserve"> – this is a document that </w:t>
      </w:r>
      <w:r w:rsidRPr="00BD264F">
        <w:rPr>
          <w:rFonts w:ascii="Cambria" w:hAnsi="Cambria"/>
          <w:i/>
          <w:sz w:val="22"/>
          <w:szCs w:val="22"/>
        </w:rPr>
        <w:t>is</w:t>
      </w:r>
      <w:r>
        <w:rPr>
          <w:rFonts w:ascii="Cambria" w:hAnsi="Cambria"/>
          <w:sz w:val="22"/>
          <w:szCs w:val="22"/>
        </w:rPr>
        <w:t xml:space="preserve"> the scholarly contribution, and everything else is just supporting </w:t>
      </w:r>
      <w:r w:rsidR="00815339">
        <w:rPr>
          <w:rFonts w:ascii="Cambria" w:hAnsi="Cambria"/>
          <w:sz w:val="22"/>
          <w:szCs w:val="22"/>
        </w:rPr>
        <w:t xml:space="preserve">evidence or </w:t>
      </w:r>
      <w:r>
        <w:rPr>
          <w:rFonts w:ascii="Cambria" w:hAnsi="Cambria"/>
          <w:sz w:val="22"/>
          <w:szCs w:val="22"/>
        </w:rPr>
        <w:t xml:space="preserve">documentation. (The words </w:t>
      </w:r>
      <w:r w:rsidRPr="00BD264F">
        <w:rPr>
          <w:rFonts w:ascii="Cambria" w:hAnsi="Cambria"/>
          <w:i/>
          <w:sz w:val="22"/>
          <w:szCs w:val="22"/>
        </w:rPr>
        <w:t>thesis</w:t>
      </w:r>
      <w:r>
        <w:rPr>
          <w:rFonts w:ascii="Cambria" w:hAnsi="Cambria"/>
          <w:sz w:val="22"/>
          <w:szCs w:val="22"/>
        </w:rPr>
        <w:t xml:space="preserve"> and </w:t>
      </w:r>
      <w:r w:rsidRPr="00BD264F">
        <w:rPr>
          <w:rFonts w:ascii="Cambria" w:hAnsi="Cambria"/>
          <w:i/>
          <w:sz w:val="22"/>
          <w:szCs w:val="22"/>
        </w:rPr>
        <w:t>dissertation</w:t>
      </w:r>
      <w:r>
        <w:rPr>
          <w:rFonts w:ascii="Cambria" w:hAnsi="Cambria"/>
          <w:sz w:val="22"/>
          <w:szCs w:val="22"/>
        </w:rPr>
        <w:t xml:space="preserve"> are essentially synonyms, but in British usage a thesis is bigger than a dissertation, and in American usage the opposite is true.</w:t>
      </w:r>
      <w:r w:rsidR="00815339">
        <w:rPr>
          <w:rFonts w:ascii="Cambria" w:hAnsi="Cambria"/>
          <w:sz w:val="22"/>
          <w:szCs w:val="22"/>
        </w:rPr>
        <w:t xml:space="preserve"> The word </w:t>
      </w:r>
      <w:r w:rsidR="00815339" w:rsidRPr="00815339">
        <w:rPr>
          <w:rFonts w:ascii="Cambria" w:hAnsi="Cambria"/>
          <w:i/>
          <w:sz w:val="22"/>
          <w:szCs w:val="22"/>
        </w:rPr>
        <w:t>thesis</w:t>
      </w:r>
      <w:r w:rsidR="00815339">
        <w:rPr>
          <w:rFonts w:ascii="Cambria" w:hAnsi="Cambria"/>
          <w:sz w:val="22"/>
          <w:szCs w:val="22"/>
        </w:rPr>
        <w:t xml:space="preserve"> is also used for a claim to be investigated and supported or refuted.</w:t>
      </w:r>
      <w:r>
        <w:rPr>
          <w:rFonts w:ascii="Cambria" w:hAnsi="Cambria"/>
          <w:sz w:val="22"/>
          <w:szCs w:val="22"/>
        </w:rPr>
        <w:t>)</w:t>
      </w:r>
      <w:r w:rsidR="00815339">
        <w:rPr>
          <w:rFonts w:ascii="Cambria" w:hAnsi="Cambria"/>
          <w:sz w:val="22"/>
          <w:szCs w:val="22"/>
        </w:rPr>
        <w:t xml:space="preserve"> For research-type projects your report is usually a research dissertation similar in character to an MPhil or PhD thesis.</w:t>
      </w:r>
    </w:p>
    <w:p w:rsidR="00D959D6" w:rsidRPr="00442049" w:rsidRDefault="00D959D6" w:rsidP="006371DD">
      <w:pPr>
        <w:pStyle w:val="pgh2"/>
        <w:rPr>
          <w:rFonts w:ascii="Cambria" w:hAnsi="Cambria"/>
          <w:sz w:val="28"/>
          <w:szCs w:val="28"/>
        </w:rPr>
      </w:pPr>
      <w:bookmarkStart w:id="46" w:name="_Toc415153215"/>
      <w:r>
        <w:rPr>
          <w:rFonts w:ascii="Cambria" w:hAnsi="Cambria"/>
          <w:sz w:val="28"/>
          <w:szCs w:val="28"/>
        </w:rPr>
        <w:t>Avoiding p</w:t>
      </w:r>
      <w:r w:rsidRPr="00442049">
        <w:rPr>
          <w:rFonts w:ascii="Cambria" w:hAnsi="Cambria"/>
          <w:sz w:val="28"/>
          <w:szCs w:val="28"/>
        </w:rPr>
        <w:t xml:space="preserve">lagiarism and </w:t>
      </w:r>
      <w:r>
        <w:rPr>
          <w:rFonts w:ascii="Cambria" w:hAnsi="Cambria"/>
          <w:sz w:val="28"/>
          <w:szCs w:val="28"/>
        </w:rPr>
        <w:t>giving credit for other people’s work</w:t>
      </w:r>
      <w:bookmarkEnd w:id="46"/>
    </w:p>
    <w:p w:rsidR="00D959D6" w:rsidRDefault="00D959D6" w:rsidP="0096310E">
      <w:pPr>
        <w:pStyle w:val="pgnormal"/>
        <w:rPr>
          <w:rFonts w:ascii="Cambria" w:hAnsi="Cambria"/>
          <w:sz w:val="22"/>
          <w:szCs w:val="22"/>
        </w:rPr>
      </w:pPr>
      <w:r>
        <w:rPr>
          <w:rFonts w:ascii="Cambria" w:hAnsi="Cambria"/>
          <w:sz w:val="22"/>
          <w:szCs w:val="22"/>
        </w:rPr>
        <w:t xml:space="preserve">The most important requirement of the project is that it is </w:t>
      </w:r>
      <w:r w:rsidRPr="00D959D6">
        <w:rPr>
          <w:rFonts w:ascii="Cambria" w:hAnsi="Cambria"/>
          <w:i/>
          <w:sz w:val="22"/>
          <w:szCs w:val="22"/>
        </w:rPr>
        <w:t>your work</w:t>
      </w:r>
      <w:r>
        <w:rPr>
          <w:rFonts w:ascii="Cambria" w:hAnsi="Cambria"/>
          <w:sz w:val="22"/>
          <w:szCs w:val="22"/>
        </w:rPr>
        <w:t xml:space="preserve">. But all scholarly work uses and builds on the contributions of others. It is absolutely essential that you distinguish absolutely clearly between your own work and ideas and your own text, and the words and ideas of others. You need to give </w:t>
      </w:r>
      <w:r w:rsidRPr="00442049">
        <w:rPr>
          <w:rFonts w:ascii="Cambria" w:hAnsi="Cambria"/>
          <w:sz w:val="22"/>
          <w:szCs w:val="22"/>
        </w:rPr>
        <w:t xml:space="preserve">due credit </w:t>
      </w:r>
      <w:r>
        <w:rPr>
          <w:rFonts w:ascii="Cambria" w:hAnsi="Cambria"/>
          <w:sz w:val="22"/>
          <w:szCs w:val="22"/>
        </w:rPr>
        <w:t xml:space="preserve">– </w:t>
      </w:r>
      <w:r w:rsidRPr="00D959D6">
        <w:rPr>
          <w:rFonts w:ascii="Cambria" w:hAnsi="Cambria"/>
          <w:i/>
          <w:sz w:val="22"/>
          <w:szCs w:val="22"/>
        </w:rPr>
        <w:t>honestly</w:t>
      </w:r>
      <w:r>
        <w:rPr>
          <w:rFonts w:ascii="Cambria" w:hAnsi="Cambria"/>
          <w:sz w:val="22"/>
          <w:szCs w:val="22"/>
        </w:rPr>
        <w:t xml:space="preserve">, </w:t>
      </w:r>
      <w:r w:rsidRPr="00D959D6">
        <w:rPr>
          <w:rFonts w:ascii="Cambria" w:hAnsi="Cambria"/>
          <w:i/>
          <w:sz w:val="22"/>
          <w:szCs w:val="22"/>
        </w:rPr>
        <w:t>clearly</w:t>
      </w:r>
      <w:r>
        <w:rPr>
          <w:rFonts w:ascii="Cambria" w:hAnsi="Cambria"/>
          <w:sz w:val="22"/>
          <w:szCs w:val="22"/>
        </w:rPr>
        <w:t xml:space="preserve"> and </w:t>
      </w:r>
      <w:r w:rsidRPr="00D959D6">
        <w:rPr>
          <w:rFonts w:ascii="Cambria" w:hAnsi="Cambria"/>
          <w:i/>
          <w:sz w:val="22"/>
          <w:szCs w:val="22"/>
        </w:rPr>
        <w:t>accurately</w:t>
      </w:r>
      <w:r>
        <w:rPr>
          <w:rFonts w:ascii="Cambria" w:hAnsi="Cambria"/>
          <w:sz w:val="22"/>
          <w:szCs w:val="22"/>
        </w:rPr>
        <w:t xml:space="preserve"> – </w:t>
      </w:r>
      <w:r w:rsidRPr="00442049">
        <w:rPr>
          <w:rFonts w:ascii="Cambria" w:hAnsi="Cambria"/>
          <w:sz w:val="22"/>
          <w:szCs w:val="22"/>
        </w:rPr>
        <w:t>for any text, ideas or information that are not your own.</w:t>
      </w:r>
      <w:r>
        <w:rPr>
          <w:rFonts w:ascii="Cambria" w:hAnsi="Cambria"/>
          <w:sz w:val="22"/>
          <w:szCs w:val="22"/>
        </w:rPr>
        <w:t xml:space="preserve"> </w:t>
      </w:r>
      <w:r w:rsidRPr="00442049">
        <w:rPr>
          <w:rFonts w:ascii="Cambria" w:hAnsi="Cambria"/>
          <w:sz w:val="22"/>
          <w:szCs w:val="22"/>
        </w:rPr>
        <w:t>Failure to do so constitutes plagiarism</w:t>
      </w:r>
      <w:r>
        <w:rPr>
          <w:rFonts w:ascii="Cambria" w:hAnsi="Cambria"/>
          <w:sz w:val="22"/>
          <w:szCs w:val="22"/>
        </w:rPr>
        <w:t>.</w:t>
      </w:r>
    </w:p>
    <w:p w:rsidR="00D959D6" w:rsidRPr="00D959D6" w:rsidRDefault="00D959D6" w:rsidP="00D959D6">
      <w:pPr>
        <w:pStyle w:val="pgh3"/>
        <w:rPr>
          <w:rFonts w:ascii="Cambria" w:hAnsi="Cambria"/>
          <w:bCs/>
          <w:sz w:val="24"/>
        </w:rPr>
      </w:pPr>
      <w:bookmarkStart w:id="47" w:name="_Toc415153216"/>
      <w:r>
        <w:rPr>
          <w:rFonts w:ascii="Cambria" w:hAnsi="Cambria"/>
          <w:bCs/>
          <w:sz w:val="24"/>
        </w:rPr>
        <w:t>P</w:t>
      </w:r>
      <w:r w:rsidRPr="00D959D6">
        <w:rPr>
          <w:rFonts w:ascii="Cambria" w:hAnsi="Cambria"/>
          <w:bCs/>
          <w:sz w:val="24"/>
        </w:rPr>
        <w:t xml:space="preserve">lagiarism </w:t>
      </w:r>
      <w:r>
        <w:rPr>
          <w:rFonts w:ascii="Cambria" w:hAnsi="Cambria"/>
          <w:bCs/>
          <w:sz w:val="24"/>
        </w:rPr>
        <w:t xml:space="preserve">and </w:t>
      </w:r>
      <w:proofErr w:type="spellStart"/>
      <w:r>
        <w:rPr>
          <w:rFonts w:ascii="Cambria" w:hAnsi="Cambria"/>
          <w:bCs/>
          <w:sz w:val="24"/>
        </w:rPr>
        <w:t>Turnitin</w:t>
      </w:r>
      <w:bookmarkEnd w:id="47"/>
      <w:proofErr w:type="spellEnd"/>
    </w:p>
    <w:p w:rsidR="00D959D6" w:rsidRDefault="00D959D6" w:rsidP="0096310E">
      <w:pPr>
        <w:pStyle w:val="pgnormal"/>
        <w:rPr>
          <w:rFonts w:ascii="Cambria" w:hAnsi="Cambria"/>
          <w:sz w:val="22"/>
          <w:szCs w:val="22"/>
        </w:rPr>
      </w:pPr>
      <w:r>
        <w:rPr>
          <w:rFonts w:ascii="Cambria" w:hAnsi="Cambria"/>
          <w:sz w:val="22"/>
          <w:szCs w:val="22"/>
        </w:rPr>
        <w:t>S</w:t>
      </w:r>
      <w:r w:rsidRPr="00442049">
        <w:rPr>
          <w:rFonts w:ascii="Cambria" w:hAnsi="Cambria"/>
          <w:sz w:val="22"/>
          <w:szCs w:val="22"/>
        </w:rPr>
        <w:t xml:space="preserve">erious cases of plagiarism can result in expulsion from the university and automatic failure of the degree course. </w:t>
      </w:r>
    </w:p>
    <w:p w:rsidR="00D959D6" w:rsidRPr="00442049" w:rsidRDefault="00D959D6" w:rsidP="0096310E">
      <w:pPr>
        <w:pStyle w:val="pgnormal"/>
        <w:rPr>
          <w:rFonts w:ascii="Cambria" w:hAnsi="Cambria"/>
          <w:sz w:val="22"/>
          <w:szCs w:val="22"/>
        </w:rPr>
      </w:pPr>
      <w:r>
        <w:rPr>
          <w:rFonts w:ascii="Cambria" w:hAnsi="Cambria"/>
          <w:sz w:val="22"/>
          <w:szCs w:val="22"/>
        </w:rPr>
        <w:t>As well as</w:t>
      </w:r>
      <w:r w:rsidR="002913C1">
        <w:rPr>
          <w:rFonts w:ascii="Cambria" w:hAnsi="Cambria"/>
          <w:sz w:val="22"/>
          <w:szCs w:val="22"/>
        </w:rPr>
        <w:t xml:space="preserve"> deliberate cheating, failing to be sufficiently careful about showing what text in your report is yours and what is second hand is also plagiarism. This can result </w:t>
      </w:r>
      <w:r w:rsidR="009379C9">
        <w:rPr>
          <w:rFonts w:ascii="Cambria" w:hAnsi="Cambria"/>
          <w:sz w:val="22"/>
          <w:szCs w:val="22"/>
        </w:rPr>
        <w:t xml:space="preserve">– and has – </w:t>
      </w:r>
      <w:r w:rsidR="002913C1">
        <w:rPr>
          <w:rFonts w:ascii="Cambria" w:hAnsi="Cambria"/>
          <w:sz w:val="22"/>
          <w:szCs w:val="22"/>
        </w:rPr>
        <w:t xml:space="preserve">in students who have worked hard and done their own projects being punished for an academic </w:t>
      </w:r>
      <w:r w:rsidR="005B3CEC">
        <w:rPr>
          <w:rFonts w:ascii="Cambria" w:hAnsi="Cambria"/>
          <w:sz w:val="22"/>
          <w:szCs w:val="22"/>
        </w:rPr>
        <w:t>offence and</w:t>
      </w:r>
      <w:r w:rsidR="002913C1">
        <w:rPr>
          <w:rFonts w:ascii="Cambria" w:hAnsi="Cambria"/>
          <w:sz w:val="22"/>
          <w:szCs w:val="22"/>
        </w:rPr>
        <w:t xml:space="preserve"> having their projects failed or severely marked down. </w:t>
      </w:r>
      <w:r w:rsidRPr="00442049">
        <w:rPr>
          <w:rFonts w:ascii="Cambria" w:hAnsi="Cambria"/>
          <w:sz w:val="22"/>
          <w:szCs w:val="22"/>
        </w:rPr>
        <w:t xml:space="preserve">In order to avoid any unwanted occurrences of plagiarism, it is important that your work is correctly referenced (see section </w:t>
      </w:r>
      <w:r>
        <w:rPr>
          <w:rFonts w:ascii="Cambria" w:hAnsi="Cambria"/>
          <w:sz w:val="22"/>
          <w:szCs w:val="22"/>
        </w:rPr>
        <w:t>6.</w:t>
      </w:r>
      <w:r w:rsidR="002913C1">
        <w:rPr>
          <w:rFonts w:ascii="Cambria" w:hAnsi="Cambria"/>
          <w:sz w:val="22"/>
          <w:szCs w:val="22"/>
        </w:rPr>
        <w:t>8</w:t>
      </w:r>
      <w:r w:rsidRPr="00442049">
        <w:rPr>
          <w:rFonts w:ascii="Cambria" w:hAnsi="Cambria"/>
          <w:sz w:val="22"/>
          <w:szCs w:val="22"/>
        </w:rPr>
        <w:t>).</w:t>
      </w:r>
    </w:p>
    <w:p w:rsidR="00D959D6" w:rsidRDefault="00D959D6" w:rsidP="0096310E">
      <w:pPr>
        <w:pStyle w:val="pgnormal"/>
        <w:rPr>
          <w:rFonts w:ascii="Cambria" w:hAnsi="Cambria"/>
          <w:sz w:val="22"/>
          <w:szCs w:val="22"/>
        </w:rPr>
      </w:pPr>
      <w:r w:rsidRPr="00442049">
        <w:rPr>
          <w:rFonts w:ascii="Cambria" w:hAnsi="Cambria"/>
          <w:sz w:val="22"/>
          <w:szCs w:val="22"/>
        </w:rPr>
        <w:t>You must submit a copy of your project</w:t>
      </w:r>
      <w:r>
        <w:rPr>
          <w:rFonts w:ascii="Cambria" w:hAnsi="Cambria"/>
          <w:sz w:val="22"/>
          <w:szCs w:val="22"/>
        </w:rPr>
        <w:t xml:space="preserve"> report</w:t>
      </w:r>
      <w:r w:rsidRPr="00442049">
        <w:rPr>
          <w:rFonts w:ascii="Cambria" w:hAnsi="Cambria"/>
          <w:sz w:val="22"/>
          <w:szCs w:val="22"/>
        </w:rPr>
        <w:t xml:space="preserve"> through </w:t>
      </w:r>
      <w:proofErr w:type="spellStart"/>
      <w:r w:rsidRPr="00442049">
        <w:rPr>
          <w:rFonts w:ascii="Cambria" w:hAnsi="Cambria"/>
          <w:sz w:val="22"/>
          <w:szCs w:val="22"/>
        </w:rPr>
        <w:t>Turnitin</w:t>
      </w:r>
      <w:proofErr w:type="spellEnd"/>
      <w:r w:rsidRPr="00442049">
        <w:rPr>
          <w:rFonts w:ascii="Cambria" w:hAnsi="Cambria"/>
          <w:sz w:val="22"/>
          <w:szCs w:val="22"/>
        </w:rPr>
        <w:t xml:space="preserve"> (see section </w:t>
      </w:r>
      <w:r>
        <w:rPr>
          <w:rFonts w:ascii="Cambria" w:hAnsi="Cambria"/>
          <w:sz w:val="22"/>
          <w:szCs w:val="22"/>
        </w:rPr>
        <w:t>3</w:t>
      </w:r>
      <w:r w:rsidRPr="00442049">
        <w:rPr>
          <w:rFonts w:ascii="Cambria" w:hAnsi="Cambria"/>
          <w:sz w:val="22"/>
          <w:szCs w:val="22"/>
        </w:rPr>
        <w:t>.</w:t>
      </w:r>
      <w:r>
        <w:rPr>
          <w:rFonts w:ascii="Cambria" w:hAnsi="Cambria"/>
          <w:sz w:val="22"/>
          <w:szCs w:val="22"/>
        </w:rPr>
        <w:t>4</w:t>
      </w:r>
      <w:r w:rsidRPr="00442049">
        <w:rPr>
          <w:rFonts w:ascii="Cambria" w:hAnsi="Cambria"/>
          <w:sz w:val="22"/>
          <w:szCs w:val="22"/>
        </w:rPr>
        <w:t xml:space="preserve">). </w:t>
      </w:r>
      <w:proofErr w:type="spellStart"/>
      <w:r w:rsidRPr="00442049">
        <w:rPr>
          <w:rFonts w:ascii="Cambria" w:hAnsi="Cambria"/>
          <w:sz w:val="22"/>
          <w:szCs w:val="22"/>
        </w:rPr>
        <w:t>Turnitin</w:t>
      </w:r>
      <w:proofErr w:type="spellEnd"/>
      <w:r w:rsidRPr="00442049">
        <w:rPr>
          <w:rFonts w:ascii="Cambria" w:hAnsi="Cambria"/>
          <w:sz w:val="22"/>
          <w:szCs w:val="22"/>
        </w:rPr>
        <w:t xml:space="preserve"> checks for originality and generates a report showing the percentage of your submitted work which matches m</w:t>
      </w:r>
      <w:r>
        <w:rPr>
          <w:rFonts w:ascii="Cambria" w:hAnsi="Cambria"/>
          <w:sz w:val="22"/>
          <w:szCs w:val="22"/>
        </w:rPr>
        <w:t xml:space="preserve">aterial found in other sources. Your report will be added to the </w:t>
      </w:r>
      <w:proofErr w:type="spellStart"/>
      <w:r>
        <w:rPr>
          <w:rFonts w:ascii="Cambria" w:hAnsi="Cambria"/>
          <w:sz w:val="22"/>
          <w:szCs w:val="22"/>
        </w:rPr>
        <w:t>Turnitin</w:t>
      </w:r>
      <w:proofErr w:type="spellEnd"/>
      <w:r>
        <w:rPr>
          <w:rFonts w:ascii="Cambria" w:hAnsi="Cambria"/>
          <w:sz w:val="22"/>
          <w:szCs w:val="22"/>
        </w:rPr>
        <w:t xml:space="preserve"> database.</w:t>
      </w:r>
    </w:p>
    <w:p w:rsidR="00D959D6" w:rsidRDefault="00D959D6" w:rsidP="003F3CCE">
      <w:pPr>
        <w:pStyle w:val="pgnormal"/>
        <w:rPr>
          <w:rFonts w:ascii="Cambria" w:hAnsi="Cambria"/>
          <w:sz w:val="22"/>
          <w:szCs w:val="22"/>
        </w:rPr>
      </w:pPr>
      <w:r>
        <w:rPr>
          <w:rFonts w:ascii="Cambria" w:hAnsi="Cambria"/>
          <w:sz w:val="22"/>
          <w:szCs w:val="22"/>
        </w:rPr>
        <w:t xml:space="preserve">Remember that a high </w:t>
      </w:r>
      <w:proofErr w:type="spellStart"/>
      <w:r>
        <w:rPr>
          <w:rFonts w:ascii="Cambria" w:hAnsi="Cambria"/>
          <w:sz w:val="22"/>
          <w:szCs w:val="22"/>
        </w:rPr>
        <w:t>Turnitin</w:t>
      </w:r>
      <w:proofErr w:type="spellEnd"/>
      <w:r>
        <w:rPr>
          <w:rFonts w:ascii="Cambria" w:hAnsi="Cambria"/>
          <w:sz w:val="22"/>
          <w:szCs w:val="22"/>
        </w:rPr>
        <w:t xml:space="preserve"> score will get the attention of your Supervisor and the MSc Project Module Coordinator, but it isn’t a problem provided the relationship between what you have written and what you have borrowed from your sources is shown both honestly and clearly.</w:t>
      </w:r>
    </w:p>
    <w:p w:rsidR="00D959D6" w:rsidRPr="00F205F5" w:rsidRDefault="00D959D6" w:rsidP="00F205F5">
      <w:pPr>
        <w:pStyle w:val="pgh3"/>
        <w:rPr>
          <w:rFonts w:ascii="Cambria" w:hAnsi="Cambria"/>
          <w:bCs/>
          <w:sz w:val="24"/>
        </w:rPr>
      </w:pPr>
      <w:bookmarkStart w:id="48" w:name="_Toc415153217"/>
      <w:r w:rsidRPr="00F205F5">
        <w:rPr>
          <w:rFonts w:ascii="Cambria" w:hAnsi="Cambria"/>
          <w:bCs/>
          <w:sz w:val="24"/>
        </w:rPr>
        <w:t>A note about quoting explanations</w:t>
      </w:r>
      <w:bookmarkEnd w:id="48"/>
    </w:p>
    <w:p w:rsidR="00D959D6" w:rsidRDefault="00D959D6" w:rsidP="00BA2444">
      <w:pPr>
        <w:pStyle w:val="pgnormal"/>
        <w:rPr>
          <w:rFonts w:ascii="Cambria" w:hAnsi="Cambria"/>
          <w:sz w:val="22"/>
          <w:szCs w:val="22"/>
        </w:rPr>
      </w:pPr>
      <w:r>
        <w:rPr>
          <w:rFonts w:ascii="Cambria" w:hAnsi="Cambria"/>
          <w:sz w:val="22"/>
          <w:szCs w:val="22"/>
        </w:rPr>
        <w:t xml:space="preserve">What you </w:t>
      </w:r>
      <w:r w:rsidRPr="00F205F5">
        <w:rPr>
          <w:rFonts w:ascii="Cambria" w:hAnsi="Cambria"/>
          <w:i/>
          <w:sz w:val="22"/>
          <w:szCs w:val="22"/>
        </w:rPr>
        <w:t>should</w:t>
      </w:r>
      <w:r>
        <w:rPr>
          <w:rFonts w:ascii="Cambria" w:hAnsi="Cambria"/>
          <w:sz w:val="22"/>
          <w:szCs w:val="22"/>
        </w:rPr>
        <w:t xml:space="preserve"> do is write explanations in your own words, summarizing and synthesizing the information you’ve taken from your sources. What you </w:t>
      </w:r>
      <w:r w:rsidRPr="00F205F5">
        <w:rPr>
          <w:rFonts w:ascii="Cambria" w:hAnsi="Cambria"/>
          <w:i/>
          <w:sz w:val="22"/>
          <w:szCs w:val="22"/>
        </w:rPr>
        <w:t xml:space="preserve">should not </w:t>
      </w:r>
      <w:r>
        <w:rPr>
          <w:rFonts w:ascii="Cambria" w:hAnsi="Cambria"/>
          <w:sz w:val="22"/>
          <w:szCs w:val="22"/>
        </w:rPr>
        <w:t xml:space="preserve">do is quote chunks of other people’s text, presenting them as yours – this is plagiarism. Paraphrasing large pieces of text, changing words here and there to avoid copying sentences unaltered, impresses no one. This is easily spotted by </w:t>
      </w:r>
      <w:proofErr w:type="spellStart"/>
      <w:r>
        <w:rPr>
          <w:rFonts w:ascii="Cambria" w:hAnsi="Cambria"/>
          <w:sz w:val="22"/>
          <w:szCs w:val="22"/>
        </w:rPr>
        <w:t>Turnitin</w:t>
      </w:r>
      <w:proofErr w:type="spellEnd"/>
      <w:r>
        <w:rPr>
          <w:rFonts w:ascii="Cambria" w:hAnsi="Cambria"/>
          <w:sz w:val="22"/>
          <w:szCs w:val="22"/>
        </w:rPr>
        <w:t>, and will be regarded as plagiarism.</w:t>
      </w:r>
    </w:p>
    <w:p w:rsidR="00D959D6" w:rsidRDefault="00D959D6" w:rsidP="00BA2444">
      <w:pPr>
        <w:pStyle w:val="pgnormal"/>
        <w:rPr>
          <w:rFonts w:ascii="Cambria" w:hAnsi="Cambria"/>
          <w:sz w:val="22"/>
          <w:szCs w:val="22"/>
        </w:rPr>
      </w:pPr>
      <w:r>
        <w:rPr>
          <w:rFonts w:ascii="Cambria" w:hAnsi="Cambria"/>
          <w:sz w:val="22"/>
          <w:szCs w:val="22"/>
        </w:rPr>
        <w:lastRenderedPageBreak/>
        <w:t>However, it is quite common to want to include extensive definitions and explanations in your report that you have taken from one source and don’t want to summarize or rewrite</w:t>
      </w:r>
      <w:r w:rsidR="002913C1">
        <w:rPr>
          <w:rFonts w:ascii="Cambria" w:hAnsi="Cambria"/>
          <w:sz w:val="22"/>
          <w:szCs w:val="22"/>
        </w:rPr>
        <w:t xml:space="preserve"> – the author has written exactly what you want to </w:t>
      </w:r>
      <w:r w:rsidR="005B3CEC">
        <w:rPr>
          <w:rFonts w:ascii="Cambria" w:hAnsi="Cambria"/>
          <w:sz w:val="22"/>
          <w:szCs w:val="22"/>
        </w:rPr>
        <w:t>say</w:t>
      </w:r>
      <w:r w:rsidR="002913C1">
        <w:rPr>
          <w:rFonts w:ascii="Cambria" w:hAnsi="Cambria"/>
          <w:sz w:val="22"/>
          <w:szCs w:val="22"/>
        </w:rPr>
        <w:t xml:space="preserve"> in your report, and you can’t improve it</w:t>
      </w:r>
      <w:r>
        <w:rPr>
          <w:rFonts w:ascii="Cambria" w:hAnsi="Cambria"/>
          <w:sz w:val="22"/>
          <w:szCs w:val="22"/>
        </w:rPr>
        <w:t xml:space="preserve">. This isn’t ideal – we want </w:t>
      </w:r>
      <w:r w:rsidRPr="00BA2444">
        <w:rPr>
          <w:rFonts w:ascii="Cambria" w:hAnsi="Cambria"/>
          <w:i/>
          <w:sz w:val="22"/>
          <w:szCs w:val="22"/>
        </w:rPr>
        <w:t>your</w:t>
      </w:r>
      <w:r>
        <w:rPr>
          <w:rFonts w:ascii="Cambria" w:hAnsi="Cambria"/>
          <w:sz w:val="22"/>
          <w:szCs w:val="22"/>
        </w:rPr>
        <w:t xml:space="preserve"> writing – but is legitimate and acceptable provided you make clear both </w:t>
      </w:r>
      <w:r w:rsidRPr="00BA2444">
        <w:rPr>
          <w:rFonts w:ascii="Cambria" w:hAnsi="Cambria"/>
          <w:i/>
          <w:sz w:val="22"/>
          <w:szCs w:val="22"/>
        </w:rPr>
        <w:t>what</w:t>
      </w:r>
      <w:r>
        <w:rPr>
          <w:rFonts w:ascii="Cambria" w:hAnsi="Cambria"/>
          <w:sz w:val="22"/>
          <w:szCs w:val="22"/>
        </w:rPr>
        <w:t xml:space="preserve"> you are quoting, and </w:t>
      </w:r>
      <w:r w:rsidRPr="00BA2444">
        <w:rPr>
          <w:rFonts w:ascii="Cambria" w:hAnsi="Cambria"/>
          <w:i/>
          <w:sz w:val="22"/>
          <w:szCs w:val="22"/>
        </w:rPr>
        <w:t>where</w:t>
      </w:r>
      <w:r>
        <w:rPr>
          <w:rFonts w:ascii="Cambria" w:hAnsi="Cambria"/>
          <w:sz w:val="22"/>
          <w:szCs w:val="22"/>
        </w:rPr>
        <w:t xml:space="preserve"> you are quoting it from.</w:t>
      </w:r>
      <w:r w:rsidRPr="00EF5D73">
        <w:t xml:space="preserve"> </w:t>
      </w:r>
      <w:r>
        <w:rPr>
          <w:rFonts w:ascii="Cambria" w:hAnsi="Cambria"/>
          <w:sz w:val="22"/>
          <w:szCs w:val="22"/>
        </w:rPr>
        <w:t>Second-hand s</w:t>
      </w:r>
      <w:r w:rsidRPr="00EF5D73">
        <w:rPr>
          <w:rFonts w:ascii="Cambria" w:hAnsi="Cambria"/>
          <w:sz w:val="22"/>
          <w:szCs w:val="22"/>
        </w:rPr>
        <w:t>entences</w:t>
      </w:r>
      <w:r>
        <w:rPr>
          <w:rFonts w:ascii="Cambria" w:hAnsi="Cambria"/>
          <w:sz w:val="22"/>
          <w:szCs w:val="22"/>
        </w:rPr>
        <w:t xml:space="preserve"> introduced with phrases</w:t>
      </w:r>
      <w:r w:rsidRPr="00EF5D73">
        <w:rPr>
          <w:rFonts w:ascii="Cambria" w:hAnsi="Cambria"/>
          <w:sz w:val="22"/>
          <w:szCs w:val="22"/>
        </w:rPr>
        <w:t xml:space="preserve"> like “</w:t>
      </w:r>
      <w:proofErr w:type="spellStart"/>
      <w:r w:rsidRPr="00EF5D73">
        <w:rPr>
          <w:rFonts w:ascii="Cambria" w:hAnsi="Cambria"/>
          <w:sz w:val="22"/>
          <w:szCs w:val="22"/>
        </w:rPr>
        <w:t>Alshammari</w:t>
      </w:r>
      <w:proofErr w:type="spellEnd"/>
      <w:r w:rsidRPr="00EF5D73">
        <w:rPr>
          <w:rFonts w:ascii="Cambria" w:hAnsi="Cambria"/>
          <w:sz w:val="22"/>
          <w:szCs w:val="22"/>
        </w:rPr>
        <w:t xml:space="preserve"> and Howley (2012) claim that…” or “Carter and Ahmadi (2012) define…” don’t need special treatment</w:t>
      </w:r>
      <w:r>
        <w:rPr>
          <w:rFonts w:ascii="Cambria" w:hAnsi="Cambria"/>
          <w:sz w:val="22"/>
          <w:szCs w:val="22"/>
        </w:rPr>
        <w:t>, though quotation marks aid understanding by showing that the sentence is an exact quotation not a summary or a paraphrase</w:t>
      </w:r>
      <w:r w:rsidRPr="00EF5D73">
        <w:rPr>
          <w:rFonts w:ascii="Cambria" w:hAnsi="Cambria"/>
          <w:sz w:val="22"/>
          <w:szCs w:val="22"/>
        </w:rPr>
        <w:t xml:space="preserve">. </w:t>
      </w:r>
      <w:r>
        <w:rPr>
          <w:rFonts w:ascii="Cambria" w:hAnsi="Cambria"/>
          <w:sz w:val="22"/>
          <w:szCs w:val="22"/>
        </w:rPr>
        <w:t>Sentences quoted verbatim with a reference at the end should be in quotation marks. F</w:t>
      </w:r>
      <w:r w:rsidRPr="00EF5D73">
        <w:rPr>
          <w:rFonts w:ascii="Cambria" w:hAnsi="Cambria"/>
          <w:sz w:val="22"/>
          <w:szCs w:val="22"/>
        </w:rPr>
        <w:t>or</w:t>
      </w:r>
      <w:r>
        <w:rPr>
          <w:rFonts w:ascii="Cambria" w:hAnsi="Cambria"/>
          <w:sz w:val="22"/>
          <w:szCs w:val="22"/>
        </w:rPr>
        <w:t xml:space="preserve"> larger chunks, you should use quotation marks</w:t>
      </w:r>
      <w:r w:rsidRPr="00EF5D73">
        <w:rPr>
          <w:rFonts w:ascii="Cambria" w:hAnsi="Cambria"/>
          <w:sz w:val="22"/>
          <w:szCs w:val="22"/>
        </w:rPr>
        <w:t xml:space="preserve"> or indented paragraphs to make quotations visually distinct.</w:t>
      </w:r>
    </w:p>
    <w:p w:rsidR="00D959D6" w:rsidRDefault="00D959D6" w:rsidP="00BA2444">
      <w:pPr>
        <w:pStyle w:val="pgnormal"/>
        <w:rPr>
          <w:rFonts w:ascii="Cambria" w:hAnsi="Cambria"/>
          <w:sz w:val="22"/>
          <w:szCs w:val="22"/>
        </w:rPr>
      </w:pPr>
      <w:r>
        <w:rPr>
          <w:rFonts w:ascii="Cambria" w:hAnsi="Cambria"/>
          <w:sz w:val="22"/>
          <w:szCs w:val="22"/>
        </w:rPr>
        <w:t>The same principles apply to citing or quoting work that you have written yourself, for instance in assignments for your taught modules. For projects that draw on and extend work done for taught modules, it is essential to show what comes from the earlier work and what is new.</w:t>
      </w:r>
    </w:p>
    <w:p w:rsidR="004C6294" w:rsidRPr="00BD264F" w:rsidRDefault="004C6294" w:rsidP="00BD264F">
      <w:pPr>
        <w:pStyle w:val="pgh2"/>
        <w:rPr>
          <w:rFonts w:ascii="Cambria" w:hAnsi="Cambria"/>
          <w:bCs/>
          <w:sz w:val="28"/>
        </w:rPr>
      </w:pPr>
      <w:bookmarkStart w:id="49" w:name="_Toc415153218"/>
      <w:r w:rsidRPr="00BD264F">
        <w:rPr>
          <w:rFonts w:ascii="Cambria" w:hAnsi="Cambria"/>
          <w:bCs/>
          <w:sz w:val="28"/>
        </w:rPr>
        <w:t xml:space="preserve">Writing the </w:t>
      </w:r>
      <w:r w:rsidR="00BD264F">
        <w:rPr>
          <w:rFonts w:ascii="Cambria" w:hAnsi="Cambria"/>
          <w:bCs/>
          <w:sz w:val="28"/>
        </w:rPr>
        <w:t>R</w:t>
      </w:r>
      <w:r w:rsidRPr="00BD264F">
        <w:rPr>
          <w:rFonts w:ascii="Cambria" w:hAnsi="Cambria"/>
          <w:bCs/>
          <w:sz w:val="28"/>
        </w:rPr>
        <w:t>eport</w:t>
      </w:r>
      <w:bookmarkEnd w:id="49"/>
    </w:p>
    <w:p w:rsidR="004C6294" w:rsidRDefault="003A59CD" w:rsidP="00E00277">
      <w:pPr>
        <w:pStyle w:val="pgnormal"/>
        <w:rPr>
          <w:rFonts w:ascii="Cambria" w:hAnsi="Cambria"/>
          <w:sz w:val="22"/>
          <w:szCs w:val="22"/>
        </w:rPr>
      </w:pPr>
      <w:r w:rsidRPr="00FC608A">
        <w:rPr>
          <w:rFonts w:ascii="Cambria" w:hAnsi="Cambria"/>
          <w:sz w:val="22"/>
          <w:szCs w:val="22"/>
        </w:rPr>
        <w:t xml:space="preserve">It is a mistake to try to write the </w:t>
      </w:r>
      <w:r w:rsidR="005F5C80">
        <w:rPr>
          <w:rFonts w:ascii="Cambria" w:hAnsi="Cambria"/>
          <w:sz w:val="22"/>
          <w:szCs w:val="22"/>
        </w:rPr>
        <w:t>report</w:t>
      </w:r>
      <w:r w:rsidRPr="00FC608A">
        <w:rPr>
          <w:rFonts w:ascii="Cambria" w:hAnsi="Cambria"/>
          <w:sz w:val="22"/>
          <w:szCs w:val="22"/>
        </w:rPr>
        <w:t xml:space="preserve"> all at once at the end of the project. By then you will be running short of time and will have forgotten why particular decisions have been made or why certain things were done in a particular way. Instead, you are advised to keep a record of your work as progress is made, and write it up steadily throughout the project life cycle. Writing up much of the exploratory work early is a good way of keeping a succinct record of the initial work associated with the project and can be a useful reference source in the later stages of the project.</w:t>
      </w:r>
      <w:r w:rsidR="009B30F0" w:rsidRPr="00FC608A">
        <w:rPr>
          <w:rFonts w:ascii="Cambria" w:hAnsi="Cambria"/>
          <w:sz w:val="22"/>
          <w:szCs w:val="22"/>
        </w:rPr>
        <w:t xml:space="preserve"> </w:t>
      </w:r>
    </w:p>
    <w:p w:rsidR="003A59CD" w:rsidRPr="00FC608A" w:rsidRDefault="009B30F0" w:rsidP="00E00277">
      <w:pPr>
        <w:pStyle w:val="pgnormal"/>
        <w:rPr>
          <w:rFonts w:ascii="Cambria" w:hAnsi="Cambria"/>
          <w:sz w:val="22"/>
          <w:szCs w:val="22"/>
        </w:rPr>
      </w:pPr>
      <w:r w:rsidRPr="00FC608A">
        <w:rPr>
          <w:rFonts w:ascii="Cambria" w:hAnsi="Cambria"/>
          <w:sz w:val="22"/>
          <w:szCs w:val="22"/>
        </w:rPr>
        <w:t>It’s also a good idea to write notes, or paragraphs</w:t>
      </w:r>
      <w:r w:rsidR="004C6294">
        <w:rPr>
          <w:rFonts w:ascii="Cambria" w:hAnsi="Cambria"/>
          <w:sz w:val="22"/>
          <w:szCs w:val="22"/>
        </w:rPr>
        <w:t xml:space="preserve"> for your report</w:t>
      </w:r>
      <w:r w:rsidRPr="00FC608A">
        <w:rPr>
          <w:rFonts w:ascii="Cambria" w:hAnsi="Cambria"/>
          <w:sz w:val="22"/>
          <w:szCs w:val="22"/>
        </w:rPr>
        <w:t xml:space="preserve">, or descriptions of the paragraphs that you’re going to write, on journal articles and other documents </w:t>
      </w:r>
      <w:r w:rsidRPr="004C6294">
        <w:rPr>
          <w:rFonts w:ascii="Cambria" w:hAnsi="Cambria"/>
          <w:i/>
          <w:sz w:val="22"/>
          <w:szCs w:val="22"/>
        </w:rPr>
        <w:t>when you read them</w:t>
      </w:r>
      <w:r w:rsidRPr="00FC608A">
        <w:rPr>
          <w:rFonts w:ascii="Cambria" w:hAnsi="Cambria"/>
          <w:sz w:val="22"/>
          <w:szCs w:val="22"/>
        </w:rPr>
        <w:t>, so you don’t need to reread them later to write your report.</w:t>
      </w:r>
    </w:p>
    <w:p w:rsidR="003A59CD" w:rsidRPr="00FC608A" w:rsidRDefault="003A59CD" w:rsidP="00E00277">
      <w:pPr>
        <w:pStyle w:val="pgnormal"/>
        <w:rPr>
          <w:rFonts w:ascii="Cambria" w:hAnsi="Cambria"/>
          <w:sz w:val="22"/>
          <w:szCs w:val="22"/>
        </w:rPr>
      </w:pPr>
      <w:r w:rsidRPr="00FC608A">
        <w:rPr>
          <w:rFonts w:ascii="Cambria" w:hAnsi="Cambria"/>
          <w:sz w:val="22"/>
          <w:szCs w:val="22"/>
        </w:rPr>
        <w:t xml:space="preserve">You should agree with your </w:t>
      </w:r>
      <w:r w:rsidR="00DB6DA1">
        <w:rPr>
          <w:rFonts w:ascii="Cambria" w:hAnsi="Cambria"/>
          <w:sz w:val="22"/>
          <w:szCs w:val="22"/>
        </w:rPr>
        <w:t>Supervisor</w:t>
      </w:r>
      <w:r w:rsidRPr="00FC608A">
        <w:rPr>
          <w:rFonts w:ascii="Cambria" w:hAnsi="Cambria"/>
          <w:sz w:val="22"/>
          <w:szCs w:val="22"/>
        </w:rPr>
        <w:t xml:space="preserve"> how your writing will be structured and monitored and agree on a timetable for producing the dissertation.</w:t>
      </w:r>
      <w:r w:rsidR="00BD264F">
        <w:rPr>
          <w:rFonts w:ascii="Cambria" w:hAnsi="Cambria"/>
          <w:sz w:val="22"/>
          <w:szCs w:val="22"/>
        </w:rPr>
        <w:t xml:space="preserve"> You should ask your </w:t>
      </w:r>
      <w:r w:rsidR="00DB6DA1">
        <w:rPr>
          <w:rFonts w:ascii="Cambria" w:hAnsi="Cambria"/>
          <w:sz w:val="22"/>
          <w:szCs w:val="22"/>
        </w:rPr>
        <w:t>Supervisor</w:t>
      </w:r>
      <w:r w:rsidR="00BD264F">
        <w:rPr>
          <w:rFonts w:ascii="Cambria" w:hAnsi="Cambria"/>
          <w:sz w:val="22"/>
          <w:szCs w:val="22"/>
        </w:rPr>
        <w:t xml:space="preserve">’s advice </w:t>
      </w:r>
      <w:r w:rsidR="00BD264F" w:rsidRPr="00BD264F">
        <w:rPr>
          <w:rFonts w:ascii="Cambria" w:hAnsi="Cambria"/>
          <w:i/>
          <w:sz w:val="22"/>
          <w:szCs w:val="22"/>
        </w:rPr>
        <w:t>early</w:t>
      </w:r>
      <w:r w:rsidR="00BD264F">
        <w:rPr>
          <w:rFonts w:ascii="Cambria" w:hAnsi="Cambria"/>
          <w:sz w:val="22"/>
          <w:szCs w:val="22"/>
        </w:rPr>
        <w:t xml:space="preserve"> about what to include in the report and how to organize it.</w:t>
      </w:r>
      <w:r w:rsidR="00B03B57">
        <w:rPr>
          <w:rFonts w:ascii="Cambria" w:hAnsi="Cambria"/>
          <w:sz w:val="22"/>
          <w:szCs w:val="22"/>
        </w:rPr>
        <w:t xml:space="preserve"> The best advice this handbook can give you is to write the report your </w:t>
      </w:r>
      <w:r w:rsidR="00DB6DA1">
        <w:rPr>
          <w:rFonts w:ascii="Cambria" w:hAnsi="Cambria"/>
          <w:sz w:val="22"/>
          <w:szCs w:val="22"/>
        </w:rPr>
        <w:t>Supervisor</w:t>
      </w:r>
      <w:r w:rsidR="00B03B57">
        <w:rPr>
          <w:rFonts w:ascii="Cambria" w:hAnsi="Cambria"/>
          <w:sz w:val="22"/>
          <w:szCs w:val="22"/>
        </w:rPr>
        <w:t xml:space="preserve"> wants you to write.</w:t>
      </w:r>
    </w:p>
    <w:p w:rsidR="00585B76" w:rsidRPr="00585B76" w:rsidRDefault="00585B76" w:rsidP="00585B76">
      <w:pPr>
        <w:pStyle w:val="pgh2"/>
        <w:rPr>
          <w:rFonts w:ascii="Cambria" w:hAnsi="Cambria"/>
          <w:bCs/>
          <w:sz w:val="28"/>
        </w:rPr>
      </w:pPr>
      <w:bookmarkStart w:id="50" w:name="_Toc415153219"/>
      <w:r w:rsidRPr="00585B76">
        <w:rPr>
          <w:rFonts w:ascii="Cambria" w:hAnsi="Cambria"/>
          <w:bCs/>
          <w:sz w:val="28"/>
        </w:rPr>
        <w:t>The Deliverables</w:t>
      </w:r>
      <w:bookmarkEnd w:id="50"/>
    </w:p>
    <w:p w:rsidR="00585B76" w:rsidRDefault="00585B76" w:rsidP="00E00277">
      <w:pPr>
        <w:pStyle w:val="pgnormal"/>
        <w:rPr>
          <w:rFonts w:ascii="Cambria" w:hAnsi="Cambria"/>
          <w:sz w:val="22"/>
          <w:szCs w:val="22"/>
        </w:rPr>
      </w:pPr>
      <w:r>
        <w:rPr>
          <w:rFonts w:ascii="Cambria" w:hAnsi="Cambria"/>
          <w:sz w:val="22"/>
          <w:szCs w:val="22"/>
        </w:rPr>
        <w:t xml:space="preserve">You should agree with your </w:t>
      </w:r>
      <w:r w:rsidR="00DB6DA1">
        <w:rPr>
          <w:rFonts w:ascii="Cambria" w:hAnsi="Cambria"/>
          <w:sz w:val="22"/>
          <w:szCs w:val="22"/>
        </w:rPr>
        <w:t>Supervisor</w:t>
      </w:r>
      <w:r>
        <w:rPr>
          <w:rFonts w:ascii="Cambria" w:hAnsi="Cambria"/>
          <w:sz w:val="22"/>
          <w:szCs w:val="22"/>
        </w:rPr>
        <w:t xml:space="preserve"> what the deliverables of the project are going to be, preferably when agreeing the Terms of Reference, and certainly before you do much report writing.</w:t>
      </w:r>
    </w:p>
    <w:p w:rsidR="00585B76" w:rsidRDefault="00585B76" w:rsidP="00E00277">
      <w:pPr>
        <w:pStyle w:val="pgnormal"/>
        <w:rPr>
          <w:rFonts w:ascii="Cambria" w:hAnsi="Cambria"/>
          <w:sz w:val="22"/>
          <w:szCs w:val="22"/>
        </w:rPr>
      </w:pPr>
      <w:r>
        <w:rPr>
          <w:rFonts w:ascii="Cambria" w:hAnsi="Cambria"/>
          <w:sz w:val="22"/>
          <w:szCs w:val="22"/>
        </w:rPr>
        <w:t>For most development projects, the central part of the work is the production of a piece of software, and the essential deliverables are the piece of software, and a report that describes both the software and its development process, which should have appendices containing all the required documentation of the requirements analysis, design and testing.</w:t>
      </w:r>
    </w:p>
    <w:p w:rsidR="00A9087A" w:rsidRDefault="00585B76" w:rsidP="00585B76">
      <w:pPr>
        <w:pStyle w:val="pgnormal"/>
        <w:rPr>
          <w:rFonts w:ascii="Cambria" w:hAnsi="Cambria"/>
          <w:sz w:val="22"/>
          <w:szCs w:val="22"/>
        </w:rPr>
      </w:pPr>
      <w:r>
        <w:rPr>
          <w:rFonts w:ascii="Cambria" w:hAnsi="Cambria"/>
          <w:sz w:val="22"/>
          <w:szCs w:val="22"/>
        </w:rPr>
        <w:t xml:space="preserve">For other types of projects, where the aim of the project is to produce some sort of document, there are different models. </w:t>
      </w:r>
    </w:p>
    <w:p w:rsidR="00A9087A" w:rsidRDefault="00585B76" w:rsidP="00585B76">
      <w:pPr>
        <w:pStyle w:val="pgnormal"/>
        <w:rPr>
          <w:rFonts w:ascii="Cambria" w:hAnsi="Cambria"/>
          <w:sz w:val="22"/>
          <w:szCs w:val="22"/>
        </w:rPr>
      </w:pPr>
      <w:r>
        <w:rPr>
          <w:rFonts w:ascii="Cambria" w:hAnsi="Cambria"/>
          <w:sz w:val="22"/>
          <w:szCs w:val="22"/>
        </w:rPr>
        <w:t xml:space="preserve">One approach </w:t>
      </w:r>
      <w:r w:rsidR="005F5C80">
        <w:rPr>
          <w:rFonts w:ascii="Cambria" w:hAnsi="Cambria"/>
          <w:sz w:val="22"/>
          <w:szCs w:val="22"/>
        </w:rPr>
        <w:t>is to produce a single document – a dissertation –</w:t>
      </w:r>
      <w:r>
        <w:rPr>
          <w:rFonts w:ascii="Cambria" w:hAnsi="Cambria"/>
          <w:sz w:val="22"/>
          <w:szCs w:val="22"/>
        </w:rPr>
        <w:t xml:space="preserve"> plus appendices, that combines a presentation of your research and findings (whether a literature analysis, or a research study involving the collection of primary data, or a data analysis project, or a consultancy report on a practical problem)</w:t>
      </w:r>
      <w:r w:rsidR="00633583">
        <w:rPr>
          <w:rFonts w:ascii="Cambria" w:hAnsi="Cambria"/>
          <w:sz w:val="22"/>
          <w:szCs w:val="22"/>
        </w:rPr>
        <w:t xml:space="preserve"> with an account and critical review of how you have carried out the project</w:t>
      </w:r>
      <w:r>
        <w:rPr>
          <w:rFonts w:ascii="Cambria" w:hAnsi="Cambria"/>
          <w:sz w:val="22"/>
          <w:szCs w:val="22"/>
        </w:rPr>
        <w:t xml:space="preserve">. </w:t>
      </w:r>
    </w:p>
    <w:p w:rsidR="00585B76" w:rsidRPr="00FC608A" w:rsidRDefault="00585B76" w:rsidP="00585B76">
      <w:pPr>
        <w:pStyle w:val="pgnormal"/>
        <w:rPr>
          <w:rFonts w:ascii="Cambria" w:hAnsi="Cambria"/>
          <w:sz w:val="22"/>
          <w:szCs w:val="22"/>
        </w:rPr>
      </w:pPr>
      <w:r>
        <w:rPr>
          <w:rFonts w:ascii="Cambria" w:hAnsi="Cambria"/>
          <w:sz w:val="22"/>
          <w:szCs w:val="22"/>
        </w:rPr>
        <w:lastRenderedPageBreak/>
        <w:t>The other approach is to produce two document</w:t>
      </w:r>
      <w:r w:rsidR="00633583">
        <w:rPr>
          <w:rFonts w:ascii="Cambria" w:hAnsi="Cambria"/>
          <w:sz w:val="22"/>
          <w:szCs w:val="22"/>
        </w:rPr>
        <w:t>s: one is the key product, comparable to the piece of software in a development project – a consultancy report for the client or a paper on your research; the other is a report – comparable to the report on a development project – on how you have carried out the project, describing everything that needs to be discussed that doesn’t belong in the consultancy report or research paper, including the critical review of the project.</w:t>
      </w:r>
    </w:p>
    <w:p w:rsidR="003A59CD" w:rsidRPr="00FC608A" w:rsidRDefault="003A59CD" w:rsidP="00E00277">
      <w:pPr>
        <w:pStyle w:val="pgh2"/>
        <w:rPr>
          <w:rFonts w:ascii="Cambria" w:hAnsi="Cambria"/>
          <w:sz w:val="28"/>
          <w:szCs w:val="28"/>
        </w:rPr>
      </w:pPr>
      <w:bookmarkStart w:id="51" w:name="_Toc415153220"/>
      <w:r w:rsidRPr="00FC608A">
        <w:rPr>
          <w:rFonts w:ascii="Cambria" w:hAnsi="Cambria"/>
          <w:sz w:val="28"/>
          <w:szCs w:val="28"/>
        </w:rPr>
        <w:t>Evidence of Research and Critical Analysis</w:t>
      </w:r>
      <w:bookmarkEnd w:id="51"/>
    </w:p>
    <w:p w:rsidR="00567D8A" w:rsidRDefault="003A59CD" w:rsidP="00E00277">
      <w:pPr>
        <w:pStyle w:val="pgnormal"/>
        <w:rPr>
          <w:rFonts w:ascii="Cambria" w:hAnsi="Cambria"/>
          <w:sz w:val="22"/>
          <w:szCs w:val="22"/>
        </w:rPr>
      </w:pPr>
      <w:r w:rsidRPr="00FC608A">
        <w:rPr>
          <w:rFonts w:ascii="Cambria" w:hAnsi="Cambria"/>
          <w:sz w:val="22"/>
          <w:szCs w:val="22"/>
        </w:rPr>
        <w:t xml:space="preserve">Whether the project is of a research-based or a professional type, the </w:t>
      </w:r>
      <w:r w:rsidR="005F5C80">
        <w:rPr>
          <w:rFonts w:ascii="Cambria" w:hAnsi="Cambria"/>
          <w:sz w:val="22"/>
          <w:szCs w:val="22"/>
        </w:rPr>
        <w:t>report</w:t>
      </w:r>
      <w:r w:rsidRPr="00FC608A">
        <w:rPr>
          <w:rFonts w:ascii="Cambria" w:hAnsi="Cambria"/>
          <w:sz w:val="22"/>
          <w:szCs w:val="22"/>
        </w:rPr>
        <w:t xml:space="preserve"> must exhibit evidence of a thoughtful investigation abo</w:t>
      </w:r>
      <w:r w:rsidR="00B16901" w:rsidRPr="00FC608A">
        <w:rPr>
          <w:rFonts w:ascii="Cambria" w:hAnsi="Cambria"/>
          <w:sz w:val="22"/>
          <w:szCs w:val="22"/>
        </w:rPr>
        <w:t xml:space="preserve">ut the problem in hand. </w:t>
      </w:r>
      <w:r w:rsidR="00C97A0C" w:rsidRPr="00FC608A">
        <w:rPr>
          <w:rFonts w:ascii="Cambria" w:hAnsi="Cambria"/>
          <w:sz w:val="22"/>
          <w:szCs w:val="22"/>
        </w:rPr>
        <w:t xml:space="preserve">A project with a significant research component should provide a well explained review of </w:t>
      </w:r>
      <w:r w:rsidR="00C97A0C">
        <w:rPr>
          <w:rFonts w:ascii="Cambria" w:hAnsi="Cambria"/>
          <w:sz w:val="22"/>
          <w:szCs w:val="22"/>
        </w:rPr>
        <w:t>published research related to the topic,</w:t>
      </w:r>
      <w:r w:rsidR="00C97A0C" w:rsidRPr="00FC608A">
        <w:rPr>
          <w:rFonts w:ascii="Cambria" w:hAnsi="Cambria"/>
          <w:sz w:val="22"/>
          <w:szCs w:val="22"/>
        </w:rPr>
        <w:t xml:space="preserve"> and a critical analysis of your approach.</w:t>
      </w:r>
      <w:r w:rsidR="00567D8A">
        <w:rPr>
          <w:rFonts w:ascii="Cambria" w:hAnsi="Cambria"/>
          <w:sz w:val="22"/>
          <w:szCs w:val="22"/>
        </w:rPr>
        <w:t xml:space="preserve"> This is likely to form one or more major sections of your report.</w:t>
      </w:r>
    </w:p>
    <w:p w:rsidR="003A59CD" w:rsidRDefault="00C97A0C" w:rsidP="00E00277">
      <w:pPr>
        <w:pStyle w:val="pgnormal"/>
        <w:rPr>
          <w:rFonts w:ascii="Cambria" w:hAnsi="Cambria"/>
          <w:sz w:val="22"/>
          <w:szCs w:val="22"/>
        </w:rPr>
      </w:pPr>
      <w:r w:rsidRPr="00FC608A">
        <w:rPr>
          <w:rFonts w:ascii="Cambria" w:hAnsi="Cambria"/>
          <w:b/>
          <w:sz w:val="22"/>
          <w:szCs w:val="22"/>
        </w:rPr>
        <w:t>A poor or non-existent critical analysis is likely to lead to failure of the project.</w:t>
      </w:r>
      <w:r>
        <w:rPr>
          <w:rFonts w:ascii="Cambria" w:hAnsi="Cambria"/>
          <w:b/>
          <w:sz w:val="22"/>
          <w:szCs w:val="22"/>
        </w:rPr>
        <w:t xml:space="preserve"> </w:t>
      </w:r>
      <w:r w:rsidR="00B16901" w:rsidRPr="00FC608A">
        <w:rPr>
          <w:rFonts w:ascii="Cambria" w:hAnsi="Cambria"/>
          <w:sz w:val="22"/>
          <w:szCs w:val="22"/>
        </w:rPr>
        <w:t>You must</w:t>
      </w:r>
      <w:r w:rsidR="003A59CD" w:rsidRPr="00FC608A">
        <w:rPr>
          <w:rFonts w:ascii="Cambria" w:hAnsi="Cambria"/>
          <w:sz w:val="22"/>
          <w:szCs w:val="22"/>
        </w:rPr>
        <w:t xml:space="preserve"> provide evidence </w:t>
      </w:r>
      <w:r>
        <w:rPr>
          <w:rFonts w:ascii="Cambria" w:hAnsi="Cambria"/>
          <w:sz w:val="22"/>
          <w:szCs w:val="22"/>
        </w:rPr>
        <w:t xml:space="preserve">both of research into the problem (typically by reading and writing about journal articles, books and other information sources) and </w:t>
      </w:r>
      <w:r w:rsidR="003A59CD" w:rsidRPr="00FC608A">
        <w:rPr>
          <w:rFonts w:ascii="Cambria" w:hAnsi="Cambria"/>
          <w:sz w:val="22"/>
          <w:szCs w:val="22"/>
        </w:rPr>
        <w:t>of critical analysis</w:t>
      </w:r>
      <w:r>
        <w:rPr>
          <w:rFonts w:ascii="Cambria" w:hAnsi="Cambria"/>
          <w:sz w:val="22"/>
          <w:szCs w:val="22"/>
        </w:rPr>
        <w:t xml:space="preserve"> and integration of what you have read</w:t>
      </w:r>
      <w:r w:rsidR="003A59CD" w:rsidRPr="00FC608A">
        <w:rPr>
          <w:rFonts w:ascii="Cambria" w:hAnsi="Cambria"/>
          <w:sz w:val="22"/>
          <w:szCs w:val="22"/>
        </w:rPr>
        <w:t>. It should be noted that any statement made has to be justified. Phrases such as: “</w:t>
      </w:r>
      <w:r w:rsidR="003A59CD" w:rsidRPr="00FC608A">
        <w:rPr>
          <w:rFonts w:ascii="Cambria" w:hAnsi="Cambria"/>
          <w:i/>
          <w:sz w:val="22"/>
          <w:szCs w:val="22"/>
        </w:rPr>
        <w:t>this method is better than</w:t>
      </w:r>
      <w:r w:rsidR="003A59CD" w:rsidRPr="00FC608A">
        <w:rPr>
          <w:rFonts w:ascii="Cambria" w:hAnsi="Cambria"/>
          <w:sz w:val="22"/>
          <w:szCs w:val="22"/>
        </w:rPr>
        <w:t>...” or “</w:t>
      </w:r>
      <w:r w:rsidR="003A59CD" w:rsidRPr="00FC608A">
        <w:rPr>
          <w:rFonts w:ascii="Cambria" w:hAnsi="Cambria"/>
          <w:i/>
          <w:sz w:val="22"/>
          <w:szCs w:val="22"/>
        </w:rPr>
        <w:t>this technique has been used in this project</w:t>
      </w:r>
      <w:r w:rsidR="003A59CD" w:rsidRPr="00FC608A">
        <w:rPr>
          <w:rFonts w:ascii="Cambria" w:hAnsi="Cambria"/>
          <w:sz w:val="22"/>
          <w:szCs w:val="22"/>
        </w:rPr>
        <w:t>” should be explained. Alternatively, the reader should be referred to another text whe</w:t>
      </w:r>
      <w:r w:rsidR="00E00277" w:rsidRPr="00FC608A">
        <w:rPr>
          <w:rFonts w:ascii="Cambria" w:hAnsi="Cambria"/>
          <w:sz w:val="22"/>
          <w:szCs w:val="22"/>
        </w:rPr>
        <w:t>re the explanation can be found.</w:t>
      </w:r>
    </w:p>
    <w:p w:rsidR="00DA1530" w:rsidRDefault="00DA1530" w:rsidP="00567D8A">
      <w:pPr>
        <w:pStyle w:val="pgh2"/>
        <w:rPr>
          <w:rFonts w:ascii="Cambria" w:hAnsi="Cambria"/>
          <w:bCs/>
          <w:sz w:val="28"/>
        </w:rPr>
      </w:pPr>
      <w:bookmarkStart w:id="52" w:name="_Toc415153221"/>
      <w:r w:rsidRPr="00567D8A">
        <w:rPr>
          <w:rFonts w:ascii="Cambria" w:hAnsi="Cambria"/>
          <w:bCs/>
          <w:sz w:val="28"/>
        </w:rPr>
        <w:t>Critical Review</w:t>
      </w:r>
      <w:bookmarkEnd w:id="52"/>
    </w:p>
    <w:p w:rsidR="00567D8A" w:rsidRPr="00567D8A" w:rsidRDefault="00567D8A" w:rsidP="00567D8A">
      <w:pPr>
        <w:pStyle w:val="pgnormal"/>
        <w:rPr>
          <w:rFonts w:ascii="Cambria" w:hAnsi="Cambria"/>
          <w:sz w:val="22"/>
        </w:rPr>
      </w:pPr>
      <w:r w:rsidRPr="00567D8A">
        <w:rPr>
          <w:rFonts w:ascii="Cambria" w:hAnsi="Cambria"/>
          <w:sz w:val="22"/>
        </w:rPr>
        <w:t xml:space="preserve">You need to have a critical review of </w:t>
      </w:r>
      <w:proofErr w:type="gramStart"/>
      <w:r w:rsidRPr="00567D8A">
        <w:rPr>
          <w:rFonts w:ascii="Cambria" w:hAnsi="Cambria"/>
          <w:sz w:val="22"/>
        </w:rPr>
        <w:t>both your program or</w:t>
      </w:r>
      <w:proofErr w:type="gramEnd"/>
      <w:r w:rsidRPr="00567D8A">
        <w:rPr>
          <w:rFonts w:ascii="Cambria" w:hAnsi="Cambria"/>
          <w:sz w:val="22"/>
        </w:rPr>
        <w:t xml:space="preserve"> other product</w:t>
      </w:r>
      <w:r>
        <w:rPr>
          <w:rFonts w:ascii="Cambria" w:hAnsi="Cambria"/>
          <w:sz w:val="22"/>
        </w:rPr>
        <w:t>,</w:t>
      </w:r>
      <w:r w:rsidRPr="00567D8A">
        <w:rPr>
          <w:rFonts w:ascii="Cambria" w:hAnsi="Cambria"/>
          <w:sz w:val="22"/>
        </w:rPr>
        <w:t xml:space="preserve"> and of your project as a whole. This should be a major section</w:t>
      </w:r>
      <w:r>
        <w:rPr>
          <w:rFonts w:ascii="Cambria" w:hAnsi="Cambria"/>
          <w:sz w:val="22"/>
        </w:rPr>
        <w:t xml:space="preserve"> of your report, or two if you choose to split these</w:t>
      </w:r>
      <w:r w:rsidRPr="00567D8A">
        <w:rPr>
          <w:rFonts w:ascii="Cambria" w:hAnsi="Cambria"/>
          <w:sz w:val="22"/>
        </w:rPr>
        <w:t xml:space="preserve">. You should discuss the extent to which the original objectives were met and explain any shortcomings. You should neither over-estimate the achievements nor under-play the shortcomings. It is important that you identify points of weakness in your work and suggest possible ways of overcoming them. Your </w:t>
      </w:r>
      <w:r w:rsidR="00DB6DA1">
        <w:rPr>
          <w:rFonts w:ascii="Cambria" w:hAnsi="Cambria"/>
          <w:sz w:val="22"/>
        </w:rPr>
        <w:t>Supervisor</w:t>
      </w:r>
      <w:r w:rsidRPr="00567D8A">
        <w:rPr>
          <w:rFonts w:ascii="Cambria" w:hAnsi="Cambria"/>
          <w:sz w:val="22"/>
        </w:rPr>
        <w:t xml:space="preserve"> and </w:t>
      </w:r>
      <w:r w:rsidR="00DB6DA1">
        <w:rPr>
          <w:rFonts w:ascii="Cambria" w:hAnsi="Cambria"/>
          <w:sz w:val="22"/>
        </w:rPr>
        <w:t>Second Reader</w:t>
      </w:r>
      <w:r w:rsidRPr="00567D8A">
        <w:rPr>
          <w:rFonts w:ascii="Cambria" w:hAnsi="Cambria"/>
          <w:sz w:val="22"/>
        </w:rPr>
        <w:t xml:space="preserve"> want to see evidence of intelligent thought: they will be </w:t>
      </w:r>
      <w:r w:rsidR="004D46C9">
        <w:rPr>
          <w:rFonts w:ascii="Cambria" w:hAnsi="Cambria"/>
          <w:sz w:val="22"/>
        </w:rPr>
        <w:t xml:space="preserve">far </w:t>
      </w:r>
      <w:r w:rsidRPr="00567D8A">
        <w:rPr>
          <w:rFonts w:ascii="Cambria" w:hAnsi="Cambria"/>
          <w:sz w:val="22"/>
        </w:rPr>
        <w:t xml:space="preserve">more impressed by a shrewd, sophisticated and frank analysis of what you’ve done </w:t>
      </w:r>
      <w:r w:rsidR="004D46C9">
        <w:rPr>
          <w:rFonts w:ascii="Cambria" w:hAnsi="Cambria"/>
          <w:sz w:val="22"/>
        </w:rPr>
        <w:t xml:space="preserve">and haven’t done </w:t>
      </w:r>
      <w:r w:rsidRPr="00567D8A">
        <w:rPr>
          <w:rFonts w:ascii="Cambria" w:hAnsi="Cambria"/>
          <w:sz w:val="22"/>
        </w:rPr>
        <w:t>than by lack of awareness of problems they can see clearly</w:t>
      </w:r>
      <w:r w:rsidR="00C52AA9">
        <w:rPr>
          <w:rFonts w:ascii="Cambria" w:hAnsi="Cambria"/>
          <w:sz w:val="22"/>
        </w:rPr>
        <w:t xml:space="preserve"> themselves</w:t>
      </w:r>
      <w:r w:rsidRPr="00567D8A">
        <w:rPr>
          <w:rFonts w:ascii="Cambria" w:hAnsi="Cambria"/>
          <w:sz w:val="22"/>
        </w:rPr>
        <w:t>.</w:t>
      </w:r>
    </w:p>
    <w:p w:rsidR="003A59CD" w:rsidRPr="00FC608A" w:rsidRDefault="003A59CD" w:rsidP="00E00277">
      <w:pPr>
        <w:pStyle w:val="pgh2"/>
        <w:rPr>
          <w:rFonts w:ascii="Cambria" w:hAnsi="Cambria"/>
          <w:sz w:val="28"/>
          <w:szCs w:val="28"/>
        </w:rPr>
      </w:pPr>
      <w:bookmarkStart w:id="53" w:name="_Toc415153222"/>
      <w:r w:rsidRPr="00FC608A">
        <w:rPr>
          <w:rFonts w:ascii="Cambria" w:hAnsi="Cambria"/>
          <w:sz w:val="28"/>
          <w:szCs w:val="28"/>
        </w:rPr>
        <w:t>Structure and Readability</w:t>
      </w:r>
      <w:bookmarkEnd w:id="53"/>
    </w:p>
    <w:p w:rsidR="003A59CD" w:rsidRPr="00FC608A" w:rsidRDefault="003A59CD" w:rsidP="00E00277">
      <w:pPr>
        <w:pStyle w:val="pgnormal"/>
        <w:rPr>
          <w:rFonts w:ascii="Cambria" w:hAnsi="Cambria"/>
          <w:sz w:val="22"/>
          <w:szCs w:val="22"/>
        </w:rPr>
      </w:pPr>
      <w:r w:rsidRPr="00FC608A">
        <w:rPr>
          <w:rFonts w:ascii="Cambria" w:hAnsi="Cambria"/>
          <w:sz w:val="22"/>
          <w:szCs w:val="22"/>
        </w:rPr>
        <w:t xml:space="preserve">When preparing a </w:t>
      </w:r>
      <w:r w:rsidR="000D03DD">
        <w:rPr>
          <w:rFonts w:ascii="Cambria" w:hAnsi="Cambria"/>
          <w:sz w:val="22"/>
          <w:szCs w:val="22"/>
        </w:rPr>
        <w:t xml:space="preserve">report or </w:t>
      </w:r>
      <w:r w:rsidRPr="00FC608A">
        <w:rPr>
          <w:rFonts w:ascii="Cambria" w:hAnsi="Cambria"/>
          <w:sz w:val="22"/>
          <w:szCs w:val="22"/>
        </w:rPr>
        <w:t xml:space="preserve">dissertation, you should remember that it is intended not only for your </w:t>
      </w:r>
      <w:r w:rsidR="00DB6DA1">
        <w:rPr>
          <w:rFonts w:ascii="Cambria" w:hAnsi="Cambria"/>
          <w:sz w:val="22"/>
          <w:szCs w:val="22"/>
        </w:rPr>
        <w:t>Supervisor</w:t>
      </w:r>
      <w:r w:rsidR="000D03DD">
        <w:rPr>
          <w:rFonts w:ascii="Cambria" w:hAnsi="Cambria"/>
          <w:sz w:val="22"/>
          <w:szCs w:val="22"/>
        </w:rPr>
        <w:t xml:space="preserve"> and Second Reader</w:t>
      </w:r>
      <w:r w:rsidRPr="00FC608A">
        <w:rPr>
          <w:rFonts w:ascii="Cambria" w:hAnsi="Cambria"/>
          <w:sz w:val="22"/>
          <w:szCs w:val="22"/>
        </w:rPr>
        <w:t xml:space="preserve"> but other readers as well. The other readers may be IT literate but their knowledge of the project itself may be minimal. Therefore, you should pay particular attention to a clear statement of your objectives in the introduction of the </w:t>
      </w:r>
      <w:r w:rsidR="000D03DD">
        <w:rPr>
          <w:rFonts w:ascii="Cambria" w:hAnsi="Cambria"/>
          <w:sz w:val="22"/>
          <w:szCs w:val="22"/>
        </w:rPr>
        <w:t>report</w:t>
      </w:r>
      <w:r w:rsidRPr="00FC608A">
        <w:rPr>
          <w:rFonts w:ascii="Cambria" w:hAnsi="Cambria"/>
          <w:sz w:val="22"/>
          <w:szCs w:val="22"/>
        </w:rPr>
        <w:t xml:space="preserve">. Any technical terms and abbreviations used should be clearly defined, and you should not assume that the reader has spent the same amount of time on the project as you did. </w:t>
      </w:r>
    </w:p>
    <w:p w:rsidR="003A59CD" w:rsidRPr="00FC608A" w:rsidRDefault="003A59CD" w:rsidP="00E00277">
      <w:pPr>
        <w:pStyle w:val="pgnormal"/>
        <w:rPr>
          <w:rFonts w:ascii="Cambria" w:hAnsi="Cambria"/>
          <w:sz w:val="22"/>
          <w:szCs w:val="22"/>
        </w:rPr>
      </w:pPr>
      <w:r w:rsidRPr="00FC608A">
        <w:rPr>
          <w:rFonts w:ascii="Cambria" w:hAnsi="Cambria"/>
          <w:sz w:val="22"/>
          <w:szCs w:val="22"/>
        </w:rPr>
        <w:t xml:space="preserve">Of crucial importance is the critical analysis throughout. You must, when reading and writing about other people’s material not merely report their work, but provide your own analysis of the content. When evaluating the software you develop, you </w:t>
      </w:r>
      <w:r w:rsidR="00630F62">
        <w:rPr>
          <w:rFonts w:ascii="Cambria" w:hAnsi="Cambria"/>
          <w:sz w:val="22"/>
          <w:szCs w:val="22"/>
        </w:rPr>
        <w:t xml:space="preserve">need to </w:t>
      </w:r>
      <w:r w:rsidR="00630F62" w:rsidRPr="00630F62">
        <w:rPr>
          <w:rFonts w:ascii="Cambria" w:hAnsi="Cambria"/>
          <w:i/>
          <w:sz w:val="22"/>
          <w:szCs w:val="22"/>
        </w:rPr>
        <w:t>test</w:t>
      </w:r>
      <w:r w:rsidR="00630F62">
        <w:rPr>
          <w:rFonts w:ascii="Cambria" w:hAnsi="Cambria"/>
          <w:sz w:val="22"/>
          <w:szCs w:val="22"/>
        </w:rPr>
        <w:t xml:space="preserve"> it: you need to ensure that everything works, or if it doesn’t, report this honestly and accurately.</w:t>
      </w:r>
    </w:p>
    <w:p w:rsidR="00046899" w:rsidRPr="00FC608A" w:rsidRDefault="00046899" w:rsidP="00046899">
      <w:pPr>
        <w:pStyle w:val="pgh3"/>
        <w:rPr>
          <w:rFonts w:ascii="Cambria" w:hAnsi="Cambria"/>
          <w:sz w:val="24"/>
          <w:szCs w:val="24"/>
        </w:rPr>
      </w:pPr>
      <w:bookmarkStart w:id="54" w:name="_Toc415153223"/>
      <w:r w:rsidRPr="00FC608A">
        <w:rPr>
          <w:rFonts w:ascii="Cambria" w:hAnsi="Cambria"/>
          <w:sz w:val="24"/>
          <w:szCs w:val="24"/>
        </w:rPr>
        <w:t>Style</w:t>
      </w:r>
      <w:bookmarkEnd w:id="54"/>
    </w:p>
    <w:p w:rsidR="00046899" w:rsidRPr="00FC608A" w:rsidRDefault="00046899" w:rsidP="00046899">
      <w:pPr>
        <w:pStyle w:val="pgnormal"/>
        <w:rPr>
          <w:rFonts w:ascii="Cambria" w:hAnsi="Cambria"/>
          <w:sz w:val="22"/>
          <w:szCs w:val="22"/>
        </w:rPr>
      </w:pPr>
      <w:r w:rsidRPr="00FC608A">
        <w:rPr>
          <w:rFonts w:ascii="Cambria" w:hAnsi="Cambria"/>
          <w:sz w:val="22"/>
          <w:szCs w:val="22"/>
        </w:rPr>
        <w:t xml:space="preserve">Above all, your report should be </w:t>
      </w:r>
      <w:r w:rsidRPr="00FC608A">
        <w:rPr>
          <w:rFonts w:ascii="Cambria" w:hAnsi="Cambria"/>
          <w:i/>
          <w:sz w:val="22"/>
          <w:szCs w:val="22"/>
        </w:rPr>
        <w:t>clear</w:t>
      </w:r>
      <w:r w:rsidRPr="00FC608A">
        <w:rPr>
          <w:rFonts w:ascii="Cambria" w:hAnsi="Cambria"/>
          <w:sz w:val="22"/>
          <w:szCs w:val="22"/>
        </w:rPr>
        <w:t>. Say exactly what you mean as simply as possible. Do not use long or fancy words when plain words will do. Do not write i</w:t>
      </w:r>
      <w:r w:rsidR="00887E8E" w:rsidRPr="00FC608A">
        <w:rPr>
          <w:rFonts w:ascii="Cambria" w:hAnsi="Cambria"/>
          <w:sz w:val="22"/>
          <w:szCs w:val="22"/>
        </w:rPr>
        <w:t>n an artificially stuffy style.</w:t>
      </w:r>
    </w:p>
    <w:p w:rsidR="00046899" w:rsidRPr="00FC608A" w:rsidRDefault="00887E8E" w:rsidP="00887E8E">
      <w:pPr>
        <w:pStyle w:val="pgnormal"/>
        <w:rPr>
          <w:rFonts w:ascii="Cambria" w:hAnsi="Cambria"/>
          <w:sz w:val="22"/>
          <w:szCs w:val="22"/>
        </w:rPr>
      </w:pPr>
      <w:r w:rsidRPr="00FC608A">
        <w:rPr>
          <w:rFonts w:ascii="Cambria" w:hAnsi="Cambria"/>
          <w:sz w:val="22"/>
          <w:szCs w:val="22"/>
        </w:rPr>
        <w:t xml:space="preserve">Guides to academic writing (including </w:t>
      </w:r>
      <w:r w:rsidR="00FC608A">
        <w:rPr>
          <w:rFonts w:ascii="Cambria" w:hAnsi="Cambria"/>
          <w:sz w:val="22"/>
          <w:szCs w:val="22"/>
        </w:rPr>
        <w:t>some</w:t>
      </w:r>
      <w:r w:rsidRPr="00FC608A">
        <w:rPr>
          <w:rFonts w:ascii="Cambria" w:hAnsi="Cambria"/>
          <w:sz w:val="22"/>
          <w:szCs w:val="22"/>
        </w:rPr>
        <w:t xml:space="preserve"> previous version</w:t>
      </w:r>
      <w:r w:rsidR="00FC608A">
        <w:rPr>
          <w:rFonts w:ascii="Cambria" w:hAnsi="Cambria"/>
          <w:sz w:val="22"/>
          <w:szCs w:val="22"/>
        </w:rPr>
        <w:t>s</w:t>
      </w:r>
      <w:r w:rsidRPr="00FC608A">
        <w:rPr>
          <w:rFonts w:ascii="Cambria" w:hAnsi="Cambria"/>
          <w:sz w:val="22"/>
          <w:szCs w:val="22"/>
        </w:rPr>
        <w:t xml:space="preserve"> of this handbook) often state that “</w:t>
      </w:r>
      <w:r w:rsidR="00046899" w:rsidRPr="00FC608A">
        <w:rPr>
          <w:rFonts w:ascii="Cambria" w:hAnsi="Cambria"/>
          <w:sz w:val="22"/>
          <w:szCs w:val="22"/>
        </w:rPr>
        <w:t>You must write in the third person</w:t>
      </w:r>
      <w:r w:rsidRPr="00FC608A">
        <w:rPr>
          <w:rFonts w:ascii="Cambria" w:hAnsi="Cambria"/>
          <w:sz w:val="22"/>
          <w:szCs w:val="22"/>
        </w:rPr>
        <w:t>”</w:t>
      </w:r>
      <w:r w:rsidR="00046899" w:rsidRPr="00FC608A">
        <w:rPr>
          <w:rFonts w:ascii="Cambria" w:hAnsi="Cambria"/>
          <w:sz w:val="22"/>
          <w:szCs w:val="22"/>
        </w:rPr>
        <w:t xml:space="preserve">. </w:t>
      </w:r>
      <w:r w:rsidRPr="00FC608A">
        <w:rPr>
          <w:rFonts w:ascii="Cambria" w:hAnsi="Cambria"/>
          <w:sz w:val="22"/>
          <w:szCs w:val="22"/>
        </w:rPr>
        <w:t xml:space="preserve">You shouldn’t treat this as an absolute rule, but your </w:t>
      </w:r>
      <w:r w:rsidRPr="00FC608A">
        <w:rPr>
          <w:rFonts w:ascii="Cambria" w:hAnsi="Cambria"/>
          <w:sz w:val="22"/>
          <w:szCs w:val="22"/>
        </w:rPr>
        <w:lastRenderedPageBreak/>
        <w:t xml:space="preserve">project report (and other academic writing) should be impersonal except when it is important that these are </w:t>
      </w:r>
      <w:r w:rsidRPr="00FC608A">
        <w:rPr>
          <w:rFonts w:ascii="Cambria" w:hAnsi="Cambria"/>
          <w:i/>
          <w:sz w:val="22"/>
          <w:szCs w:val="22"/>
        </w:rPr>
        <w:t>your</w:t>
      </w:r>
      <w:r w:rsidRPr="00FC608A">
        <w:rPr>
          <w:rFonts w:ascii="Cambria" w:hAnsi="Cambria"/>
          <w:sz w:val="22"/>
          <w:szCs w:val="22"/>
        </w:rPr>
        <w:t xml:space="preserve"> experiences or opinions.</w:t>
      </w:r>
      <w:r w:rsidR="004F3CD7" w:rsidRPr="00FC608A">
        <w:rPr>
          <w:rFonts w:ascii="Cambria" w:hAnsi="Cambria"/>
          <w:sz w:val="22"/>
          <w:szCs w:val="22"/>
        </w:rPr>
        <w:t xml:space="preserve"> If you want, you can compromise on the “The author…”</w:t>
      </w:r>
    </w:p>
    <w:p w:rsidR="00046899" w:rsidRPr="00FC608A" w:rsidRDefault="00046899" w:rsidP="00046899">
      <w:pPr>
        <w:pStyle w:val="pgh3"/>
        <w:rPr>
          <w:rFonts w:ascii="Cambria" w:hAnsi="Cambria"/>
          <w:sz w:val="24"/>
          <w:szCs w:val="24"/>
          <w:u w:val="single"/>
        </w:rPr>
      </w:pPr>
      <w:bookmarkStart w:id="55" w:name="_Toc415153224"/>
      <w:r w:rsidRPr="00FC608A">
        <w:rPr>
          <w:rFonts w:ascii="Cambria" w:hAnsi="Cambria"/>
          <w:sz w:val="24"/>
          <w:szCs w:val="24"/>
        </w:rPr>
        <w:t>Sections</w:t>
      </w:r>
      <w:bookmarkEnd w:id="55"/>
    </w:p>
    <w:p w:rsidR="003C1B40" w:rsidRPr="00FC608A" w:rsidRDefault="003C1B40" w:rsidP="00046899">
      <w:pPr>
        <w:pStyle w:val="pgnormal"/>
        <w:rPr>
          <w:rFonts w:ascii="Cambria" w:hAnsi="Cambria"/>
          <w:sz w:val="22"/>
          <w:szCs w:val="22"/>
        </w:rPr>
      </w:pPr>
      <w:r w:rsidRPr="00FC608A">
        <w:rPr>
          <w:rFonts w:ascii="Cambria" w:hAnsi="Cambria"/>
          <w:sz w:val="22"/>
          <w:szCs w:val="22"/>
        </w:rPr>
        <w:t xml:space="preserve">There is no single right way to structure reports, unless the report </w:t>
      </w:r>
      <w:r w:rsidR="002E6D0C">
        <w:rPr>
          <w:rFonts w:ascii="Cambria" w:hAnsi="Cambria"/>
          <w:sz w:val="22"/>
          <w:szCs w:val="22"/>
        </w:rPr>
        <w:t>is an instance of a defined class of reports that serve a very specific purpose and have</w:t>
      </w:r>
      <w:r w:rsidRPr="00FC608A">
        <w:rPr>
          <w:rFonts w:ascii="Cambria" w:hAnsi="Cambria"/>
          <w:sz w:val="22"/>
          <w:szCs w:val="22"/>
        </w:rPr>
        <w:t xml:space="preserve"> precisely defined contents. (For MSc projects, this is true of the whole submission, see section </w:t>
      </w:r>
      <w:r w:rsidR="000D03DD">
        <w:rPr>
          <w:rFonts w:ascii="Cambria" w:hAnsi="Cambria"/>
          <w:sz w:val="22"/>
          <w:szCs w:val="22"/>
        </w:rPr>
        <w:t>6.</w:t>
      </w:r>
      <w:r w:rsidR="00C42F5D">
        <w:rPr>
          <w:rFonts w:ascii="Cambria" w:hAnsi="Cambria"/>
          <w:sz w:val="22"/>
          <w:szCs w:val="22"/>
        </w:rPr>
        <w:t>10</w:t>
      </w:r>
      <w:r w:rsidRPr="00FC608A">
        <w:rPr>
          <w:rFonts w:ascii="Cambria" w:hAnsi="Cambria"/>
          <w:sz w:val="22"/>
          <w:szCs w:val="22"/>
        </w:rPr>
        <w:t>, but not of the report itself</w:t>
      </w:r>
      <w:r w:rsidR="005D21CF">
        <w:rPr>
          <w:rFonts w:ascii="Cambria" w:hAnsi="Cambria"/>
          <w:sz w:val="22"/>
          <w:szCs w:val="22"/>
        </w:rPr>
        <w:t xml:space="preserve"> – projects are far too varied for a one-size-fits-all approach.</w:t>
      </w:r>
      <w:r w:rsidRPr="00FC608A">
        <w:rPr>
          <w:rFonts w:ascii="Cambria" w:hAnsi="Cambria"/>
          <w:sz w:val="22"/>
          <w:szCs w:val="22"/>
        </w:rPr>
        <w:t xml:space="preserve">) You </w:t>
      </w:r>
      <w:r w:rsidR="00FC608A">
        <w:rPr>
          <w:rFonts w:ascii="Cambria" w:hAnsi="Cambria"/>
          <w:sz w:val="22"/>
          <w:szCs w:val="22"/>
        </w:rPr>
        <w:t xml:space="preserve">should think carefully about what structure suits your project and meets your needs and those of your readers. You </w:t>
      </w:r>
      <w:r w:rsidRPr="00FC608A">
        <w:rPr>
          <w:rFonts w:ascii="Cambria" w:hAnsi="Cambria"/>
          <w:sz w:val="22"/>
          <w:szCs w:val="22"/>
        </w:rPr>
        <w:t xml:space="preserve">should agree the structure of your report with your </w:t>
      </w:r>
      <w:r w:rsidR="00DB6DA1">
        <w:rPr>
          <w:rFonts w:ascii="Cambria" w:hAnsi="Cambria"/>
          <w:sz w:val="22"/>
          <w:szCs w:val="22"/>
        </w:rPr>
        <w:t>Supervisor</w:t>
      </w:r>
      <w:r w:rsidRPr="00FC608A">
        <w:rPr>
          <w:rFonts w:ascii="Cambria" w:hAnsi="Cambria"/>
          <w:sz w:val="22"/>
          <w:szCs w:val="22"/>
        </w:rPr>
        <w:t>.</w:t>
      </w:r>
    </w:p>
    <w:p w:rsidR="00AE3175" w:rsidRPr="00FC608A" w:rsidRDefault="00AE3175" w:rsidP="00046899">
      <w:pPr>
        <w:pStyle w:val="pgnormal"/>
        <w:rPr>
          <w:rFonts w:ascii="Cambria" w:hAnsi="Cambria"/>
          <w:sz w:val="22"/>
          <w:szCs w:val="22"/>
        </w:rPr>
      </w:pPr>
      <w:r w:rsidRPr="00FC608A">
        <w:rPr>
          <w:rFonts w:ascii="Cambria" w:hAnsi="Cambria"/>
          <w:sz w:val="22"/>
          <w:szCs w:val="22"/>
        </w:rPr>
        <w:t>However, the following general principles apply:</w:t>
      </w:r>
    </w:p>
    <w:p w:rsidR="00AE3175" w:rsidRPr="00FC608A" w:rsidRDefault="00AE3175" w:rsidP="00AE3175">
      <w:pPr>
        <w:pStyle w:val="pgnormal"/>
        <w:numPr>
          <w:ilvl w:val="0"/>
          <w:numId w:val="14"/>
        </w:numPr>
        <w:rPr>
          <w:rFonts w:ascii="Cambria" w:hAnsi="Cambria"/>
          <w:sz w:val="22"/>
          <w:szCs w:val="22"/>
        </w:rPr>
      </w:pPr>
      <w:r w:rsidRPr="00FC608A">
        <w:rPr>
          <w:rFonts w:ascii="Cambria" w:hAnsi="Cambria"/>
          <w:sz w:val="22"/>
          <w:szCs w:val="22"/>
        </w:rPr>
        <w:t>You need to have numbered sections and subsections.</w:t>
      </w:r>
      <w:r w:rsidR="005D21CF">
        <w:rPr>
          <w:rFonts w:ascii="Cambria" w:hAnsi="Cambria"/>
          <w:sz w:val="22"/>
          <w:szCs w:val="22"/>
        </w:rPr>
        <w:t xml:space="preserve"> (The introduction is section 1. Anything before the introduction, like table of contents, list of figures, abstract, </w:t>
      </w:r>
      <w:proofErr w:type="spellStart"/>
      <w:r w:rsidR="005D21CF">
        <w:rPr>
          <w:rFonts w:ascii="Cambria" w:hAnsi="Cambria"/>
          <w:sz w:val="22"/>
          <w:szCs w:val="22"/>
        </w:rPr>
        <w:t>etc</w:t>
      </w:r>
      <w:proofErr w:type="spellEnd"/>
      <w:r w:rsidR="005D21CF">
        <w:rPr>
          <w:rFonts w:ascii="Cambria" w:hAnsi="Cambria"/>
          <w:sz w:val="22"/>
          <w:szCs w:val="22"/>
        </w:rPr>
        <w:t xml:space="preserve">, is not </w:t>
      </w:r>
      <w:r w:rsidR="005D21CF" w:rsidRPr="005D21CF">
        <w:rPr>
          <w:rFonts w:ascii="Cambria" w:hAnsi="Cambria"/>
          <w:i/>
          <w:sz w:val="22"/>
          <w:szCs w:val="22"/>
        </w:rPr>
        <w:t>part</w:t>
      </w:r>
      <w:r w:rsidR="005D21CF">
        <w:rPr>
          <w:rFonts w:ascii="Cambria" w:hAnsi="Cambria"/>
          <w:sz w:val="22"/>
          <w:szCs w:val="22"/>
        </w:rPr>
        <w:t xml:space="preserve"> of the report, and doesn’t get a section number; similarly the reference list, and acknowledgements if you have them, after the report don’t have section numbers. Appendices need to be numbered separately.)</w:t>
      </w:r>
    </w:p>
    <w:p w:rsidR="00AE3175" w:rsidRPr="00FC608A" w:rsidRDefault="00046899" w:rsidP="00AE3175">
      <w:pPr>
        <w:pStyle w:val="pgnormal"/>
        <w:numPr>
          <w:ilvl w:val="0"/>
          <w:numId w:val="14"/>
        </w:numPr>
        <w:rPr>
          <w:rFonts w:ascii="Cambria" w:hAnsi="Cambria"/>
          <w:sz w:val="22"/>
          <w:szCs w:val="22"/>
        </w:rPr>
      </w:pPr>
      <w:r w:rsidRPr="00FC608A">
        <w:rPr>
          <w:rFonts w:ascii="Cambria" w:hAnsi="Cambria"/>
          <w:sz w:val="22"/>
          <w:szCs w:val="22"/>
        </w:rPr>
        <w:t xml:space="preserve">An </w:t>
      </w:r>
      <w:r w:rsidRPr="00FC608A">
        <w:rPr>
          <w:rFonts w:ascii="Cambria" w:hAnsi="Cambria"/>
          <w:i/>
          <w:sz w:val="22"/>
          <w:szCs w:val="22"/>
        </w:rPr>
        <w:t>Introduction</w:t>
      </w:r>
      <w:r w:rsidRPr="00FC608A">
        <w:rPr>
          <w:rFonts w:ascii="Cambria" w:hAnsi="Cambria"/>
          <w:sz w:val="22"/>
          <w:szCs w:val="22"/>
        </w:rPr>
        <w:t xml:space="preserve"> should give a brief overview of the project and explain the aims and objectives of your work. </w:t>
      </w:r>
    </w:p>
    <w:p w:rsidR="00AE3175" w:rsidRPr="00FC608A" w:rsidRDefault="00046899" w:rsidP="00AE3175">
      <w:pPr>
        <w:pStyle w:val="pgnormal"/>
        <w:numPr>
          <w:ilvl w:val="0"/>
          <w:numId w:val="14"/>
        </w:numPr>
        <w:rPr>
          <w:rFonts w:ascii="Cambria" w:hAnsi="Cambria"/>
          <w:sz w:val="22"/>
          <w:szCs w:val="22"/>
        </w:rPr>
      </w:pPr>
      <w:r w:rsidRPr="00FC608A">
        <w:rPr>
          <w:rFonts w:ascii="Cambria" w:hAnsi="Cambria"/>
          <w:sz w:val="22"/>
          <w:szCs w:val="22"/>
        </w:rPr>
        <w:t xml:space="preserve">Later </w:t>
      </w:r>
      <w:r w:rsidR="00AE3175" w:rsidRPr="00FC608A">
        <w:rPr>
          <w:rFonts w:ascii="Cambria" w:hAnsi="Cambria"/>
          <w:sz w:val="22"/>
          <w:szCs w:val="22"/>
        </w:rPr>
        <w:t>sections</w:t>
      </w:r>
      <w:r w:rsidRPr="00FC608A">
        <w:rPr>
          <w:rFonts w:ascii="Cambria" w:hAnsi="Cambria"/>
          <w:sz w:val="22"/>
          <w:szCs w:val="22"/>
        </w:rPr>
        <w:t xml:space="preserve"> will provide more details about previous work, your particular objectives in relation to that work and the methods and/or techniques you have </w:t>
      </w:r>
      <w:r w:rsidR="00AE3175" w:rsidRPr="00FC608A">
        <w:rPr>
          <w:rFonts w:ascii="Cambria" w:hAnsi="Cambria"/>
          <w:sz w:val="22"/>
          <w:szCs w:val="22"/>
        </w:rPr>
        <w:t>used to attain your objectives.</w:t>
      </w:r>
    </w:p>
    <w:p w:rsidR="00AE3175" w:rsidRPr="00FC608A" w:rsidRDefault="00AE3175" w:rsidP="00AE3175">
      <w:pPr>
        <w:pStyle w:val="pgnormal"/>
        <w:numPr>
          <w:ilvl w:val="0"/>
          <w:numId w:val="14"/>
        </w:numPr>
        <w:rPr>
          <w:rFonts w:ascii="Cambria" w:hAnsi="Cambria"/>
          <w:sz w:val="22"/>
          <w:szCs w:val="22"/>
        </w:rPr>
      </w:pPr>
      <w:r w:rsidRPr="00FC608A">
        <w:rPr>
          <w:rFonts w:ascii="Cambria" w:hAnsi="Cambria"/>
          <w:sz w:val="22"/>
          <w:szCs w:val="22"/>
        </w:rPr>
        <w:t>If your product is a program, you need to give a section to saying what the program as built actually does.</w:t>
      </w:r>
    </w:p>
    <w:p w:rsidR="000A6832" w:rsidRPr="000A6832" w:rsidRDefault="00046899" w:rsidP="00AE3175">
      <w:pPr>
        <w:pStyle w:val="pgnormal"/>
        <w:numPr>
          <w:ilvl w:val="0"/>
          <w:numId w:val="14"/>
        </w:numPr>
        <w:rPr>
          <w:rFonts w:ascii="Cambria" w:hAnsi="Cambria"/>
          <w:sz w:val="22"/>
          <w:szCs w:val="22"/>
          <w:u w:val="single"/>
        </w:rPr>
      </w:pPr>
      <w:r w:rsidRPr="00FC608A">
        <w:rPr>
          <w:rFonts w:ascii="Cambria" w:hAnsi="Cambria"/>
          <w:sz w:val="22"/>
          <w:szCs w:val="22"/>
        </w:rPr>
        <w:t>You must ensure that a smooth flow is maintained between sections.</w:t>
      </w:r>
    </w:p>
    <w:p w:rsidR="00046899" w:rsidRPr="00FC608A" w:rsidRDefault="000A6832" w:rsidP="00AE3175">
      <w:pPr>
        <w:pStyle w:val="pgnormal"/>
        <w:numPr>
          <w:ilvl w:val="0"/>
          <w:numId w:val="14"/>
        </w:numPr>
        <w:rPr>
          <w:rFonts w:ascii="Cambria" w:hAnsi="Cambria"/>
          <w:sz w:val="22"/>
          <w:szCs w:val="22"/>
          <w:u w:val="single"/>
        </w:rPr>
      </w:pPr>
      <w:r>
        <w:rPr>
          <w:rFonts w:ascii="Cambria" w:hAnsi="Cambria"/>
          <w:sz w:val="22"/>
          <w:szCs w:val="22"/>
        </w:rPr>
        <w:t>Choose titles for sections and subsections that tell as much of the story as they reasonably can, without being too wordy.</w:t>
      </w:r>
      <w:r w:rsidR="00046899" w:rsidRPr="00FC608A">
        <w:rPr>
          <w:rFonts w:ascii="Cambria" w:hAnsi="Cambria"/>
          <w:sz w:val="22"/>
          <w:szCs w:val="22"/>
        </w:rPr>
        <w:t xml:space="preserve"> </w:t>
      </w:r>
    </w:p>
    <w:p w:rsidR="003C1B40" w:rsidRPr="002E6D0C" w:rsidRDefault="003C1B40" w:rsidP="003C1B40">
      <w:pPr>
        <w:pStyle w:val="pgh3"/>
        <w:rPr>
          <w:rFonts w:ascii="Cambria" w:hAnsi="Cambria"/>
          <w:sz w:val="24"/>
          <w:szCs w:val="24"/>
        </w:rPr>
      </w:pPr>
      <w:bookmarkStart w:id="56" w:name="_Toc415153225"/>
      <w:r w:rsidRPr="002E6D0C">
        <w:rPr>
          <w:rFonts w:ascii="Cambria" w:hAnsi="Cambria"/>
          <w:sz w:val="24"/>
          <w:szCs w:val="24"/>
        </w:rPr>
        <w:t>Appendices</w:t>
      </w:r>
      <w:bookmarkEnd w:id="56"/>
    </w:p>
    <w:p w:rsidR="003C1B40" w:rsidRPr="002E6D0C" w:rsidRDefault="003C1B40" w:rsidP="00E00277">
      <w:pPr>
        <w:pStyle w:val="pgnormal"/>
        <w:rPr>
          <w:rFonts w:ascii="Cambria" w:hAnsi="Cambria"/>
          <w:sz w:val="22"/>
          <w:szCs w:val="22"/>
        </w:rPr>
      </w:pPr>
      <w:r w:rsidRPr="002E6D0C">
        <w:rPr>
          <w:rFonts w:ascii="Cambria" w:hAnsi="Cambria"/>
          <w:sz w:val="22"/>
          <w:szCs w:val="22"/>
        </w:rPr>
        <w:t>Your report should tell a readable linear story, and your appendices should have everything in them that you ought to include in your project submission. Include any diagrams, pictures or tables that you need to support your story in your report</w:t>
      </w:r>
      <w:r w:rsidR="004C6294">
        <w:rPr>
          <w:rFonts w:ascii="Cambria" w:hAnsi="Cambria"/>
          <w:sz w:val="22"/>
          <w:szCs w:val="22"/>
        </w:rPr>
        <w:t>,</w:t>
      </w:r>
      <w:r w:rsidRPr="002E6D0C">
        <w:rPr>
          <w:rFonts w:ascii="Cambria" w:hAnsi="Cambria"/>
          <w:sz w:val="22"/>
          <w:szCs w:val="22"/>
        </w:rPr>
        <w:t xml:space="preserve"> in the places where they are referred to. You should only have a figure once in the report, but you shouldn’t be afraid to repeat them in the appendices in order to have complete sets of things in one place.</w:t>
      </w:r>
    </w:p>
    <w:p w:rsidR="00046899" w:rsidRPr="002E6D0C" w:rsidRDefault="00046899" w:rsidP="00E00277">
      <w:pPr>
        <w:pStyle w:val="pgh3"/>
        <w:rPr>
          <w:rFonts w:ascii="Cambria" w:hAnsi="Cambria"/>
          <w:sz w:val="22"/>
          <w:szCs w:val="22"/>
        </w:rPr>
      </w:pPr>
      <w:bookmarkStart w:id="57" w:name="_Toc415153226"/>
      <w:r w:rsidRPr="002E6D0C">
        <w:rPr>
          <w:rFonts w:ascii="Cambria" w:hAnsi="Cambria"/>
          <w:sz w:val="22"/>
          <w:szCs w:val="22"/>
        </w:rPr>
        <w:t>Paragraphs</w:t>
      </w:r>
      <w:bookmarkEnd w:id="57"/>
    </w:p>
    <w:p w:rsidR="00046899" w:rsidRPr="002E6D0C" w:rsidRDefault="00046899" w:rsidP="00E00277">
      <w:pPr>
        <w:pStyle w:val="pgnormal"/>
        <w:rPr>
          <w:rFonts w:ascii="Cambria" w:hAnsi="Cambria"/>
          <w:sz w:val="22"/>
          <w:szCs w:val="22"/>
        </w:rPr>
      </w:pPr>
      <w:r w:rsidRPr="002E6D0C">
        <w:rPr>
          <w:rFonts w:ascii="Cambria" w:hAnsi="Cambria"/>
          <w:sz w:val="22"/>
          <w:szCs w:val="22"/>
        </w:rPr>
        <w:t>Paragraphs should be used sensibly. A new train of argument requires a new paragraph. With long paragraphs the reader will have difficulty finding the salient points in the argument. Each paragraph contains a group of closely related sentences. Typically, the first sentence introduces the subject of the paragraph and the last sentence concludes it.</w:t>
      </w:r>
    </w:p>
    <w:p w:rsidR="00046899" w:rsidRPr="002E6D0C" w:rsidRDefault="00046899" w:rsidP="00E00277">
      <w:pPr>
        <w:pStyle w:val="pgh3"/>
        <w:rPr>
          <w:rFonts w:ascii="Cambria" w:hAnsi="Cambria"/>
          <w:sz w:val="24"/>
          <w:szCs w:val="24"/>
        </w:rPr>
      </w:pPr>
      <w:bookmarkStart w:id="58" w:name="_Toc415153227"/>
      <w:r w:rsidRPr="002E6D0C">
        <w:rPr>
          <w:rFonts w:ascii="Cambria" w:hAnsi="Cambria"/>
          <w:sz w:val="24"/>
          <w:szCs w:val="24"/>
        </w:rPr>
        <w:t>English Language: Some Suggestions</w:t>
      </w:r>
      <w:bookmarkEnd w:id="58"/>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Although the length of sentences should be variable, most sentences should be kept short. An average of 12 words per sentence should work.</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 xml:space="preserve">Contracted forms such as </w:t>
      </w:r>
      <w:r w:rsidRPr="002E6D0C">
        <w:rPr>
          <w:rFonts w:ascii="Cambria" w:hAnsi="Cambria"/>
          <w:i/>
          <w:sz w:val="22"/>
          <w:szCs w:val="22"/>
        </w:rPr>
        <w:t>“isn’t” “can’t”, “haven’t</w:t>
      </w:r>
      <w:r w:rsidRPr="002E6D0C">
        <w:rPr>
          <w:rFonts w:ascii="Cambria" w:hAnsi="Cambria"/>
          <w:sz w:val="22"/>
          <w:szCs w:val="22"/>
        </w:rPr>
        <w:t>” should be avoided.</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lastRenderedPageBreak/>
        <w:t>Run the spell-checker to eliminate obvious spelling mistakes.</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Technical terms and abbreviations should be explained when they first appear.</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A glossary and/or a list of symbols should be provided as an appendix if necessary.</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 xml:space="preserve">It is recommended to have the </w:t>
      </w:r>
      <w:r w:rsidR="005F5C80">
        <w:rPr>
          <w:rFonts w:ascii="Cambria" w:hAnsi="Cambria"/>
          <w:sz w:val="22"/>
          <w:szCs w:val="22"/>
        </w:rPr>
        <w:t>report</w:t>
      </w:r>
      <w:r w:rsidRPr="002E6D0C">
        <w:rPr>
          <w:rFonts w:ascii="Cambria" w:hAnsi="Cambria"/>
          <w:sz w:val="22"/>
          <w:szCs w:val="22"/>
        </w:rPr>
        <w:t xml:space="preserve"> checked by a native English speaker (or a more experienced writer) as it progresses.</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Have a look at the list of useful references</w:t>
      </w:r>
      <w:r w:rsidR="002E6D0C">
        <w:rPr>
          <w:rFonts w:ascii="Cambria" w:hAnsi="Cambria"/>
          <w:sz w:val="22"/>
          <w:szCs w:val="22"/>
        </w:rPr>
        <w:t xml:space="preserve"> on report writing</w:t>
      </w:r>
      <w:r w:rsidRPr="002E6D0C">
        <w:rPr>
          <w:rFonts w:ascii="Cambria" w:hAnsi="Cambria"/>
          <w:sz w:val="22"/>
          <w:szCs w:val="22"/>
        </w:rPr>
        <w:t xml:space="preserve"> (available from the library). They contain useful tips and guidance for preparing and writing a good dissertation.</w:t>
      </w:r>
    </w:p>
    <w:p w:rsidR="00AE3175" w:rsidRPr="002E6D0C" w:rsidRDefault="005D21CF" w:rsidP="00AE3175">
      <w:pPr>
        <w:pStyle w:val="pgnormal"/>
        <w:numPr>
          <w:ilvl w:val="0"/>
          <w:numId w:val="9"/>
        </w:numPr>
        <w:rPr>
          <w:rFonts w:ascii="Cambria" w:hAnsi="Cambria"/>
          <w:sz w:val="22"/>
          <w:szCs w:val="22"/>
        </w:rPr>
      </w:pPr>
      <w:r>
        <w:rPr>
          <w:rFonts w:ascii="Cambria" w:hAnsi="Cambria"/>
          <w:sz w:val="22"/>
          <w:szCs w:val="22"/>
        </w:rPr>
        <w:t>If you can, a</w:t>
      </w:r>
      <w:r w:rsidR="00046899" w:rsidRPr="002E6D0C">
        <w:rPr>
          <w:rFonts w:ascii="Cambria" w:hAnsi="Cambria"/>
          <w:sz w:val="22"/>
          <w:szCs w:val="22"/>
        </w:rPr>
        <w:t>llow several days between writing a draft and proof-reading your own work.</w:t>
      </w:r>
    </w:p>
    <w:p w:rsidR="003A59CD" w:rsidRPr="002E6D0C" w:rsidRDefault="003A59CD" w:rsidP="00046899">
      <w:pPr>
        <w:pStyle w:val="pgh2"/>
        <w:rPr>
          <w:rFonts w:ascii="Cambria" w:hAnsi="Cambria"/>
          <w:sz w:val="28"/>
          <w:szCs w:val="28"/>
        </w:rPr>
      </w:pPr>
      <w:bookmarkStart w:id="59" w:name="_Toc415153228"/>
      <w:r w:rsidRPr="002E6D0C">
        <w:rPr>
          <w:rFonts w:ascii="Cambria" w:hAnsi="Cambria"/>
          <w:sz w:val="28"/>
          <w:szCs w:val="28"/>
        </w:rPr>
        <w:t>Abstract</w:t>
      </w:r>
      <w:bookmarkEnd w:id="59"/>
    </w:p>
    <w:p w:rsidR="003A59CD" w:rsidRPr="002E6D0C" w:rsidRDefault="003A59CD" w:rsidP="00E00277">
      <w:pPr>
        <w:pStyle w:val="pgnormal"/>
        <w:rPr>
          <w:rFonts w:ascii="Cambria" w:hAnsi="Cambria"/>
          <w:sz w:val="22"/>
          <w:szCs w:val="22"/>
        </w:rPr>
      </w:pPr>
      <w:r w:rsidRPr="002E6D0C">
        <w:rPr>
          <w:rFonts w:ascii="Cambria" w:hAnsi="Cambria"/>
          <w:sz w:val="22"/>
          <w:szCs w:val="22"/>
        </w:rPr>
        <w:t>The abstract i</w:t>
      </w:r>
      <w:r w:rsidR="00B16901" w:rsidRPr="002E6D0C">
        <w:rPr>
          <w:rFonts w:ascii="Cambria" w:hAnsi="Cambria"/>
          <w:sz w:val="22"/>
          <w:szCs w:val="22"/>
        </w:rPr>
        <w:t>s a brief summary of the report itself</w:t>
      </w:r>
      <w:r w:rsidRPr="002E6D0C">
        <w:rPr>
          <w:rFonts w:ascii="Cambria" w:hAnsi="Cambria"/>
          <w:sz w:val="22"/>
          <w:szCs w:val="22"/>
        </w:rPr>
        <w:t xml:space="preserve"> and is placed just before the introductory chapter. In general, dissertation abstracts are about 250 words in length and contain short statements summarising the project objectives, the method and techniques used to work towards these objectives, and the results achieved and conclusions made.</w:t>
      </w:r>
      <w:r w:rsidR="00B16901" w:rsidRPr="002E6D0C">
        <w:rPr>
          <w:rFonts w:ascii="Cambria" w:hAnsi="Cambria"/>
          <w:sz w:val="22"/>
          <w:szCs w:val="22"/>
        </w:rPr>
        <w:t xml:space="preserve"> It should give a reader sufficient information to decide whether or not to read the rest of the report.</w:t>
      </w:r>
    </w:p>
    <w:p w:rsidR="003A59CD" w:rsidRPr="002E6D0C" w:rsidRDefault="002E6D0C" w:rsidP="00E00277">
      <w:pPr>
        <w:pStyle w:val="pgnormal"/>
        <w:rPr>
          <w:rFonts w:ascii="Cambria" w:hAnsi="Cambria"/>
          <w:sz w:val="22"/>
          <w:szCs w:val="22"/>
        </w:rPr>
      </w:pPr>
      <w:r>
        <w:rPr>
          <w:rFonts w:ascii="Cambria" w:hAnsi="Cambria"/>
          <w:sz w:val="22"/>
          <w:szCs w:val="22"/>
        </w:rPr>
        <w:t>The abstract is important,</w:t>
      </w:r>
      <w:r w:rsidR="003A59CD" w:rsidRPr="002E6D0C">
        <w:rPr>
          <w:rFonts w:ascii="Cambria" w:hAnsi="Cambria"/>
          <w:sz w:val="22"/>
          <w:szCs w:val="22"/>
        </w:rPr>
        <w:t xml:space="preserve"> because it is this section of the dissertation that is generally </w:t>
      </w:r>
      <w:r w:rsidR="005D21CF">
        <w:rPr>
          <w:rFonts w:ascii="Cambria" w:hAnsi="Cambria"/>
          <w:sz w:val="22"/>
          <w:szCs w:val="22"/>
        </w:rPr>
        <w:t>stored</w:t>
      </w:r>
      <w:r w:rsidR="003A59CD" w:rsidRPr="002E6D0C">
        <w:rPr>
          <w:rFonts w:ascii="Cambria" w:hAnsi="Cambria"/>
          <w:sz w:val="22"/>
          <w:szCs w:val="22"/>
        </w:rPr>
        <w:t xml:space="preserve"> in electronic format for future reference</w:t>
      </w:r>
      <w:r w:rsidR="005D21CF">
        <w:rPr>
          <w:rFonts w:ascii="Cambria" w:hAnsi="Cambria"/>
          <w:sz w:val="22"/>
          <w:szCs w:val="22"/>
        </w:rPr>
        <w:t>, and turns up in literature searches</w:t>
      </w:r>
      <w:r w:rsidR="003A59CD" w:rsidRPr="002E6D0C">
        <w:rPr>
          <w:rFonts w:ascii="Cambria" w:hAnsi="Cambria"/>
          <w:sz w:val="22"/>
          <w:szCs w:val="22"/>
        </w:rPr>
        <w:t>. Thus the abstract must accurately reflect the content of the dissertation and should be written in a clear and concise manner.</w:t>
      </w:r>
      <w:r w:rsidR="004C6294">
        <w:rPr>
          <w:rFonts w:ascii="Cambria" w:hAnsi="Cambria"/>
          <w:sz w:val="22"/>
          <w:szCs w:val="22"/>
        </w:rPr>
        <w:t xml:space="preserve"> It’s a summary, not an introduction or a teaser.</w:t>
      </w:r>
    </w:p>
    <w:p w:rsidR="003A59CD" w:rsidRPr="005D21CF" w:rsidRDefault="003A59CD" w:rsidP="00046899">
      <w:pPr>
        <w:pStyle w:val="pgh2"/>
        <w:rPr>
          <w:rFonts w:ascii="Cambria" w:hAnsi="Cambria"/>
          <w:sz w:val="28"/>
          <w:szCs w:val="28"/>
        </w:rPr>
      </w:pPr>
      <w:bookmarkStart w:id="60" w:name="_Toc415153229"/>
      <w:r w:rsidRPr="005D21CF">
        <w:rPr>
          <w:rFonts w:ascii="Cambria" w:hAnsi="Cambria"/>
          <w:sz w:val="28"/>
          <w:szCs w:val="28"/>
        </w:rPr>
        <w:t>Quoting References</w:t>
      </w:r>
      <w:bookmarkEnd w:id="60"/>
    </w:p>
    <w:p w:rsidR="00AE3175" w:rsidRPr="005D21CF" w:rsidRDefault="003A59CD" w:rsidP="00E00277">
      <w:pPr>
        <w:pStyle w:val="pgnormal"/>
        <w:rPr>
          <w:rFonts w:ascii="Cambria" w:hAnsi="Cambria"/>
          <w:sz w:val="22"/>
          <w:szCs w:val="22"/>
        </w:rPr>
      </w:pPr>
      <w:r w:rsidRPr="005D21CF">
        <w:rPr>
          <w:rFonts w:ascii="Cambria" w:hAnsi="Cambria"/>
          <w:sz w:val="22"/>
          <w:szCs w:val="22"/>
        </w:rPr>
        <w:t xml:space="preserve">It is important that you distinguish your work from that of other people. Any previous work that has been used during the course of the project should be clearly referenced within the text. Any </w:t>
      </w:r>
      <w:r w:rsidR="00751BB0" w:rsidRPr="005D21CF">
        <w:rPr>
          <w:rFonts w:ascii="Cambria" w:hAnsi="Cambria"/>
          <w:sz w:val="22"/>
          <w:szCs w:val="22"/>
        </w:rPr>
        <w:t>document</w:t>
      </w:r>
      <w:r w:rsidRPr="005D21CF">
        <w:rPr>
          <w:rFonts w:ascii="Cambria" w:hAnsi="Cambria"/>
          <w:sz w:val="22"/>
          <w:szCs w:val="22"/>
        </w:rPr>
        <w:t xml:space="preserve"> </w:t>
      </w:r>
      <w:r w:rsidR="005D21CF">
        <w:rPr>
          <w:rFonts w:ascii="Cambria" w:hAnsi="Cambria"/>
          <w:sz w:val="22"/>
          <w:szCs w:val="22"/>
        </w:rPr>
        <w:t>cited</w:t>
      </w:r>
      <w:r w:rsidRPr="005D21CF">
        <w:rPr>
          <w:rFonts w:ascii="Cambria" w:hAnsi="Cambria"/>
          <w:sz w:val="22"/>
          <w:szCs w:val="22"/>
        </w:rPr>
        <w:t xml:space="preserve"> in the text has to appear in the list of references.</w:t>
      </w:r>
      <w:r w:rsidR="00AE3175" w:rsidRPr="005D21CF">
        <w:rPr>
          <w:rFonts w:ascii="Cambria" w:hAnsi="Cambria"/>
          <w:sz w:val="22"/>
          <w:szCs w:val="22"/>
        </w:rPr>
        <w:t xml:space="preserve"> Any reference in the list of references must be cited in the text.</w:t>
      </w:r>
    </w:p>
    <w:p w:rsidR="00AE3175" w:rsidRDefault="00AE3175" w:rsidP="00E00277">
      <w:pPr>
        <w:pStyle w:val="pgnormal"/>
        <w:rPr>
          <w:rFonts w:ascii="Cambria" w:hAnsi="Cambria"/>
          <w:sz w:val="22"/>
          <w:szCs w:val="22"/>
        </w:rPr>
      </w:pPr>
      <w:r w:rsidRPr="005D21CF">
        <w:rPr>
          <w:rFonts w:ascii="Cambria" w:hAnsi="Cambria"/>
          <w:sz w:val="22"/>
          <w:szCs w:val="22"/>
        </w:rPr>
        <w:t>However i</w:t>
      </w:r>
      <w:r w:rsidR="001B29F7" w:rsidRPr="005D21CF">
        <w:rPr>
          <w:rFonts w:ascii="Cambria" w:hAnsi="Cambria"/>
          <w:sz w:val="22"/>
          <w:szCs w:val="22"/>
        </w:rPr>
        <w:t xml:space="preserve">t is good practice to list </w:t>
      </w:r>
      <w:r w:rsidRPr="005D21CF">
        <w:rPr>
          <w:rFonts w:ascii="Cambria" w:hAnsi="Cambria"/>
          <w:sz w:val="22"/>
          <w:szCs w:val="22"/>
        </w:rPr>
        <w:t>books, journal articles</w:t>
      </w:r>
      <w:r w:rsidR="00751BB0" w:rsidRPr="005D21CF">
        <w:rPr>
          <w:rFonts w:ascii="Cambria" w:hAnsi="Cambria"/>
          <w:sz w:val="22"/>
          <w:szCs w:val="22"/>
        </w:rPr>
        <w:t>, and so on, that</w:t>
      </w:r>
      <w:r w:rsidRPr="005D21CF">
        <w:rPr>
          <w:rFonts w:ascii="Cambria" w:hAnsi="Cambria"/>
          <w:sz w:val="22"/>
          <w:szCs w:val="22"/>
        </w:rPr>
        <w:t xml:space="preserve"> you have</w:t>
      </w:r>
      <w:r w:rsidR="001B29F7" w:rsidRPr="005D21CF">
        <w:rPr>
          <w:rFonts w:ascii="Cambria" w:hAnsi="Cambria"/>
          <w:sz w:val="22"/>
          <w:szCs w:val="22"/>
        </w:rPr>
        <w:t xml:space="preserve"> used to generally support your project </w:t>
      </w:r>
      <w:r w:rsidRPr="005D21CF">
        <w:rPr>
          <w:rFonts w:ascii="Cambria" w:hAnsi="Cambria"/>
          <w:sz w:val="22"/>
          <w:szCs w:val="22"/>
        </w:rPr>
        <w:t>in</w:t>
      </w:r>
      <w:r w:rsidR="001B29F7" w:rsidRPr="005D21CF">
        <w:rPr>
          <w:rFonts w:ascii="Cambria" w:hAnsi="Cambria"/>
          <w:sz w:val="22"/>
          <w:szCs w:val="22"/>
        </w:rPr>
        <w:t xml:space="preserve"> a Bibliography</w:t>
      </w:r>
      <w:r w:rsidRPr="005D21CF">
        <w:rPr>
          <w:rFonts w:ascii="Cambria" w:hAnsi="Cambria"/>
          <w:sz w:val="22"/>
          <w:szCs w:val="22"/>
        </w:rPr>
        <w:t>, separate</w:t>
      </w:r>
      <w:r w:rsidR="00751BB0" w:rsidRPr="005D21CF">
        <w:rPr>
          <w:rFonts w:ascii="Cambria" w:hAnsi="Cambria"/>
          <w:sz w:val="22"/>
          <w:szCs w:val="22"/>
        </w:rPr>
        <w:t xml:space="preserve"> from the reference list; these do not need to be cited in the text.</w:t>
      </w:r>
    </w:p>
    <w:p w:rsidR="005F5C80" w:rsidRPr="005F5C80" w:rsidRDefault="000D1B5B" w:rsidP="005F5C80">
      <w:pPr>
        <w:pStyle w:val="pgh3"/>
        <w:rPr>
          <w:rFonts w:ascii="Cambria" w:hAnsi="Cambria"/>
          <w:bCs/>
          <w:sz w:val="24"/>
        </w:rPr>
      </w:pPr>
      <w:bookmarkStart w:id="61" w:name="_Toc415153230"/>
      <w:r>
        <w:rPr>
          <w:rFonts w:ascii="Cambria" w:hAnsi="Cambria"/>
          <w:bCs/>
          <w:sz w:val="24"/>
        </w:rPr>
        <w:t>Applying a standard r</w:t>
      </w:r>
      <w:r w:rsidR="005F5C80" w:rsidRPr="005F5C80">
        <w:rPr>
          <w:rFonts w:ascii="Cambria" w:hAnsi="Cambria"/>
          <w:bCs/>
          <w:sz w:val="24"/>
        </w:rPr>
        <w:t>eference format</w:t>
      </w:r>
      <w:bookmarkEnd w:id="61"/>
    </w:p>
    <w:p w:rsidR="000D1B5B" w:rsidRDefault="00B03B57" w:rsidP="00E00277">
      <w:pPr>
        <w:pStyle w:val="pgnormal"/>
        <w:rPr>
          <w:rFonts w:ascii="Cambria" w:hAnsi="Cambria"/>
          <w:sz w:val="22"/>
          <w:szCs w:val="22"/>
        </w:rPr>
      </w:pPr>
      <w:r>
        <w:rPr>
          <w:rFonts w:ascii="Cambria" w:hAnsi="Cambria"/>
          <w:sz w:val="22"/>
          <w:szCs w:val="22"/>
        </w:rPr>
        <w:t xml:space="preserve">For any scholarly work, </w:t>
      </w:r>
      <w:r w:rsidRPr="00DA0277">
        <w:rPr>
          <w:rFonts w:ascii="Cambria" w:hAnsi="Cambria"/>
          <w:i/>
          <w:sz w:val="22"/>
          <w:szCs w:val="22"/>
        </w:rPr>
        <w:t>applying a standard reference format absolutely consistently</w:t>
      </w:r>
      <w:r>
        <w:rPr>
          <w:rFonts w:ascii="Cambria" w:hAnsi="Cambria"/>
          <w:sz w:val="22"/>
          <w:szCs w:val="22"/>
        </w:rPr>
        <w:t xml:space="preserve"> is extremely important for making your work look competent</w:t>
      </w:r>
      <w:r w:rsidR="003A11C4">
        <w:rPr>
          <w:rFonts w:ascii="Cambria" w:hAnsi="Cambria"/>
          <w:sz w:val="22"/>
          <w:szCs w:val="22"/>
        </w:rPr>
        <w:t>, as well as enabling people to use your reference list</w:t>
      </w:r>
      <w:r>
        <w:rPr>
          <w:rFonts w:ascii="Cambria" w:hAnsi="Cambria"/>
          <w:sz w:val="22"/>
          <w:szCs w:val="22"/>
        </w:rPr>
        <w:t>. Rewriting references into exactly the right format can get very tedious, but it is absolutely essential as failing to do so creates an impression of careless, shoddy, incompetent work.</w:t>
      </w:r>
      <w:r w:rsidR="00DA0277">
        <w:rPr>
          <w:rFonts w:ascii="Cambria" w:hAnsi="Cambria"/>
          <w:sz w:val="22"/>
          <w:szCs w:val="22"/>
        </w:rPr>
        <w:t xml:space="preserve"> </w:t>
      </w:r>
    </w:p>
    <w:p w:rsidR="000D1B5B" w:rsidRDefault="00DA0277" w:rsidP="00E00277">
      <w:pPr>
        <w:pStyle w:val="pgnormal"/>
        <w:rPr>
          <w:rFonts w:ascii="Cambria" w:hAnsi="Cambria"/>
          <w:sz w:val="22"/>
          <w:szCs w:val="22"/>
        </w:rPr>
      </w:pPr>
      <w:r>
        <w:rPr>
          <w:rFonts w:ascii="Cambria" w:hAnsi="Cambria"/>
          <w:sz w:val="22"/>
          <w:szCs w:val="22"/>
        </w:rPr>
        <w:t xml:space="preserve">It helps to use an automated reference generation tool to </w:t>
      </w:r>
      <w:r w:rsidR="000D1B5B">
        <w:rPr>
          <w:rFonts w:ascii="Cambria" w:hAnsi="Cambria"/>
          <w:sz w:val="22"/>
          <w:szCs w:val="22"/>
        </w:rPr>
        <w:t>put references into the right format</w:t>
      </w:r>
      <w:r>
        <w:rPr>
          <w:rFonts w:ascii="Cambria" w:hAnsi="Cambria"/>
          <w:sz w:val="22"/>
          <w:szCs w:val="22"/>
        </w:rPr>
        <w:t xml:space="preserve"> for you.</w:t>
      </w:r>
      <w:r w:rsidR="00B03B57">
        <w:rPr>
          <w:rFonts w:ascii="Cambria" w:hAnsi="Cambria"/>
          <w:sz w:val="22"/>
          <w:szCs w:val="22"/>
        </w:rPr>
        <w:t xml:space="preserve"> </w:t>
      </w:r>
      <w:r w:rsidR="000D1B5B">
        <w:rPr>
          <w:rFonts w:ascii="Cambria" w:hAnsi="Cambria"/>
          <w:sz w:val="22"/>
          <w:szCs w:val="22"/>
        </w:rPr>
        <w:t xml:space="preserve">There is a reference generator built into </w:t>
      </w:r>
      <w:r w:rsidR="000D1B5B" w:rsidRPr="000D1B5B">
        <w:rPr>
          <w:rFonts w:ascii="Cambria" w:hAnsi="Cambria"/>
          <w:i/>
          <w:sz w:val="22"/>
          <w:szCs w:val="22"/>
        </w:rPr>
        <w:t>MS Word 2013</w:t>
      </w:r>
      <w:r w:rsidR="000D1B5B">
        <w:rPr>
          <w:rFonts w:ascii="Cambria" w:hAnsi="Cambria"/>
          <w:sz w:val="22"/>
          <w:szCs w:val="22"/>
        </w:rPr>
        <w:t xml:space="preserve"> which works well, though you need to check the box offering any expanded range of fields to get at the volume number of journal articles. You can keep and import your own reference collection but not search from a large database. </w:t>
      </w:r>
      <w:proofErr w:type="spellStart"/>
      <w:r w:rsidR="000D1B5B" w:rsidRPr="000D1B5B">
        <w:rPr>
          <w:rFonts w:ascii="Cambria" w:hAnsi="Cambria"/>
          <w:i/>
          <w:sz w:val="22"/>
          <w:szCs w:val="22"/>
        </w:rPr>
        <w:t>RefMe</w:t>
      </w:r>
      <w:proofErr w:type="spellEnd"/>
      <w:r w:rsidR="000D1B5B">
        <w:rPr>
          <w:rFonts w:ascii="Cambria" w:hAnsi="Cambria"/>
          <w:sz w:val="22"/>
          <w:szCs w:val="22"/>
        </w:rPr>
        <w:t xml:space="preserve"> </w:t>
      </w:r>
      <w:r w:rsidR="00142A32">
        <w:rPr>
          <w:rFonts w:ascii="Cambria" w:hAnsi="Cambria"/>
          <w:sz w:val="22"/>
          <w:szCs w:val="22"/>
        </w:rPr>
        <w:t xml:space="preserve"> (</w:t>
      </w:r>
      <w:hyperlink r:id="rId15" w:history="1">
        <w:r w:rsidR="00142A32" w:rsidRPr="00EF116F">
          <w:rPr>
            <w:rStyle w:val="Hyperlink"/>
            <w:rFonts w:ascii="Cambria" w:hAnsi="Cambria"/>
            <w:sz w:val="22"/>
            <w:szCs w:val="22"/>
          </w:rPr>
          <w:t>www.refme.com</w:t>
        </w:r>
      </w:hyperlink>
      <w:r w:rsidR="00142A32">
        <w:rPr>
          <w:rFonts w:ascii="Cambria" w:hAnsi="Cambria"/>
          <w:sz w:val="22"/>
          <w:szCs w:val="22"/>
        </w:rPr>
        <w:t xml:space="preserve">) </w:t>
      </w:r>
      <w:r w:rsidR="000D1B5B">
        <w:rPr>
          <w:rFonts w:ascii="Cambria" w:hAnsi="Cambria"/>
          <w:sz w:val="22"/>
          <w:szCs w:val="22"/>
        </w:rPr>
        <w:t xml:space="preserve">works well, and has a very wide range of reference formats, as well as a good search facility that will save you a lot of typing, but you’ll need to manually correct automatically generated listings. </w:t>
      </w:r>
      <w:proofErr w:type="spellStart"/>
      <w:r w:rsidR="000D1B5B" w:rsidRPr="000D1B5B">
        <w:rPr>
          <w:rFonts w:ascii="Cambria" w:hAnsi="Cambria"/>
          <w:i/>
          <w:sz w:val="22"/>
          <w:szCs w:val="22"/>
        </w:rPr>
        <w:t>Zotero</w:t>
      </w:r>
      <w:proofErr w:type="spellEnd"/>
      <w:r w:rsidR="000D1B5B">
        <w:rPr>
          <w:rFonts w:ascii="Cambria" w:hAnsi="Cambria"/>
          <w:sz w:val="22"/>
          <w:szCs w:val="22"/>
        </w:rPr>
        <w:t xml:space="preserve"> </w:t>
      </w:r>
      <w:r w:rsidR="00142A32">
        <w:rPr>
          <w:rFonts w:ascii="Cambria" w:hAnsi="Cambria"/>
          <w:sz w:val="22"/>
          <w:szCs w:val="22"/>
        </w:rPr>
        <w:t>(</w:t>
      </w:r>
      <w:hyperlink r:id="rId16" w:history="1">
        <w:r w:rsidR="00142A32" w:rsidRPr="00EF116F">
          <w:rPr>
            <w:rStyle w:val="Hyperlink"/>
            <w:rFonts w:ascii="Cambria" w:hAnsi="Cambria"/>
            <w:sz w:val="22"/>
            <w:szCs w:val="22"/>
          </w:rPr>
          <w:t>www.zotero.org</w:t>
        </w:r>
      </w:hyperlink>
      <w:r w:rsidR="00142A32">
        <w:rPr>
          <w:rFonts w:ascii="Cambria" w:hAnsi="Cambria"/>
          <w:sz w:val="22"/>
          <w:szCs w:val="22"/>
        </w:rPr>
        <w:t xml:space="preserve">) </w:t>
      </w:r>
      <w:r w:rsidR="000D1B5B">
        <w:rPr>
          <w:rFonts w:ascii="Cambria" w:hAnsi="Cambria"/>
          <w:sz w:val="22"/>
          <w:szCs w:val="22"/>
        </w:rPr>
        <w:t>is another good choice.</w:t>
      </w:r>
    </w:p>
    <w:p w:rsidR="000D1B5B" w:rsidRPr="000D1B5B" w:rsidRDefault="000D1B5B" w:rsidP="000D1B5B">
      <w:pPr>
        <w:pStyle w:val="pgh3"/>
        <w:rPr>
          <w:rFonts w:ascii="Cambria" w:hAnsi="Cambria"/>
          <w:bCs/>
          <w:sz w:val="24"/>
        </w:rPr>
      </w:pPr>
      <w:bookmarkStart w:id="62" w:name="_Toc415153231"/>
      <w:r w:rsidRPr="000D1B5B">
        <w:rPr>
          <w:rFonts w:ascii="Cambria" w:hAnsi="Cambria"/>
          <w:bCs/>
          <w:sz w:val="24"/>
        </w:rPr>
        <w:lastRenderedPageBreak/>
        <w:t xml:space="preserve">Choosing a </w:t>
      </w:r>
      <w:r>
        <w:rPr>
          <w:rFonts w:ascii="Cambria" w:hAnsi="Cambria"/>
          <w:bCs/>
          <w:sz w:val="24"/>
        </w:rPr>
        <w:t xml:space="preserve">standard </w:t>
      </w:r>
      <w:r w:rsidRPr="000D1B5B">
        <w:rPr>
          <w:rFonts w:ascii="Cambria" w:hAnsi="Cambria"/>
          <w:bCs/>
          <w:sz w:val="24"/>
        </w:rPr>
        <w:t>reference format</w:t>
      </w:r>
      <w:bookmarkEnd w:id="62"/>
    </w:p>
    <w:p w:rsidR="00B03B57" w:rsidRDefault="00B03B57" w:rsidP="00E00277">
      <w:pPr>
        <w:pStyle w:val="pgnormal"/>
        <w:rPr>
          <w:rFonts w:ascii="Cambria" w:hAnsi="Cambria"/>
          <w:sz w:val="22"/>
          <w:szCs w:val="22"/>
        </w:rPr>
      </w:pPr>
      <w:r>
        <w:rPr>
          <w:rFonts w:ascii="Cambria" w:hAnsi="Cambria"/>
          <w:sz w:val="22"/>
          <w:szCs w:val="22"/>
        </w:rPr>
        <w:t>If writing for publication, use the reference format of the journal (or whatever). If not, pick a standard reference format, and stick to it.</w:t>
      </w:r>
    </w:p>
    <w:p w:rsidR="00B03B57" w:rsidRDefault="00F53F77" w:rsidP="00E00277">
      <w:pPr>
        <w:pStyle w:val="pgnormal"/>
        <w:rPr>
          <w:rFonts w:ascii="Cambria" w:hAnsi="Cambria"/>
          <w:sz w:val="22"/>
          <w:szCs w:val="22"/>
        </w:rPr>
      </w:pPr>
      <w:r>
        <w:rPr>
          <w:rFonts w:ascii="Cambria" w:hAnsi="Cambria"/>
          <w:sz w:val="22"/>
          <w:szCs w:val="22"/>
        </w:rPr>
        <w:t xml:space="preserve">There are two main types of reference format: (a) Numbered references, where the references are listed and numbered in order of citation in the text, and are referred to in the text by their numbers. This has the advantage of brevity. (b) Name and date references, also called parenthetical references, where the references are listed alphabetically by the names of the authors and the year of publication, and are referred to in the text by the names of the authors and the year of publication. This has the advantage that the readers can often recognize the </w:t>
      </w:r>
      <w:proofErr w:type="gramStart"/>
      <w:r>
        <w:rPr>
          <w:rFonts w:ascii="Cambria" w:hAnsi="Cambria"/>
          <w:sz w:val="22"/>
          <w:szCs w:val="22"/>
        </w:rPr>
        <w:t>citations if t</w:t>
      </w:r>
      <w:r w:rsidR="00DA0277">
        <w:rPr>
          <w:rFonts w:ascii="Cambria" w:hAnsi="Cambria"/>
          <w:sz w:val="22"/>
          <w:szCs w:val="22"/>
        </w:rPr>
        <w:t>hey are familiar with the field, and find it easier to see when the same work is</w:t>
      </w:r>
      <w:proofErr w:type="gramEnd"/>
      <w:r w:rsidR="00DA0277">
        <w:rPr>
          <w:rFonts w:ascii="Cambria" w:hAnsi="Cambria"/>
          <w:sz w:val="22"/>
          <w:szCs w:val="22"/>
        </w:rPr>
        <w:t xml:space="preserve"> cited in different places.</w:t>
      </w:r>
    </w:p>
    <w:p w:rsidR="00F53F77" w:rsidRDefault="00F53F77" w:rsidP="00E00277">
      <w:pPr>
        <w:pStyle w:val="pgnormal"/>
        <w:rPr>
          <w:rFonts w:ascii="Cambria" w:hAnsi="Cambria"/>
          <w:sz w:val="22"/>
          <w:szCs w:val="22"/>
        </w:rPr>
      </w:pPr>
      <w:r>
        <w:rPr>
          <w:rFonts w:ascii="Cambria" w:hAnsi="Cambria"/>
          <w:sz w:val="22"/>
          <w:szCs w:val="22"/>
        </w:rPr>
        <w:t xml:space="preserve">DMU requires the use of </w:t>
      </w:r>
      <w:r w:rsidR="00DA0277">
        <w:rPr>
          <w:rFonts w:ascii="Cambria" w:hAnsi="Cambria"/>
          <w:sz w:val="22"/>
          <w:szCs w:val="22"/>
        </w:rPr>
        <w:t xml:space="preserve">the </w:t>
      </w:r>
      <w:r w:rsidR="00DA0277" w:rsidRPr="00DA0277">
        <w:rPr>
          <w:rFonts w:ascii="Cambria" w:hAnsi="Cambria"/>
          <w:i/>
          <w:sz w:val="22"/>
          <w:szCs w:val="22"/>
        </w:rPr>
        <w:t>Harvard Referencing System</w:t>
      </w:r>
      <w:r w:rsidR="00DA0277">
        <w:rPr>
          <w:rFonts w:ascii="Cambria" w:hAnsi="Cambria"/>
          <w:sz w:val="22"/>
          <w:szCs w:val="22"/>
        </w:rPr>
        <w:t xml:space="preserve">. This is the most famous name and date referencing </w:t>
      </w:r>
      <w:r w:rsidR="008527B6">
        <w:rPr>
          <w:rFonts w:ascii="Cambria" w:hAnsi="Cambria"/>
          <w:sz w:val="22"/>
          <w:szCs w:val="22"/>
        </w:rPr>
        <w:t>‘</w:t>
      </w:r>
      <w:r w:rsidR="00DA0277">
        <w:rPr>
          <w:rFonts w:ascii="Cambria" w:hAnsi="Cambria"/>
          <w:sz w:val="22"/>
          <w:szCs w:val="22"/>
        </w:rPr>
        <w:t>system</w:t>
      </w:r>
      <w:r w:rsidR="008527B6">
        <w:rPr>
          <w:rFonts w:ascii="Cambria" w:hAnsi="Cambria"/>
          <w:sz w:val="22"/>
          <w:szCs w:val="22"/>
        </w:rPr>
        <w:t>’</w:t>
      </w:r>
      <w:r w:rsidR="00DA0277">
        <w:rPr>
          <w:rFonts w:ascii="Cambria" w:hAnsi="Cambria"/>
          <w:sz w:val="22"/>
          <w:szCs w:val="22"/>
        </w:rPr>
        <w:t xml:space="preserve">. The trouble is that there is no such thing as ‘the’ Harvard System: there are a lot of guides that have slight variations on the rules. </w:t>
      </w:r>
      <w:r w:rsidR="000D1B5B">
        <w:rPr>
          <w:rFonts w:ascii="Cambria" w:hAnsi="Cambria"/>
          <w:sz w:val="22"/>
          <w:szCs w:val="22"/>
        </w:rPr>
        <w:t xml:space="preserve">De Montfort University has its own flavour of ‘DMU-Harvard’ referencing, and </w:t>
      </w:r>
      <w:r w:rsidR="00DA0277">
        <w:rPr>
          <w:rFonts w:ascii="Cambria" w:hAnsi="Cambria"/>
          <w:sz w:val="22"/>
          <w:szCs w:val="22"/>
        </w:rPr>
        <w:t xml:space="preserve">DMU Library offers </w:t>
      </w:r>
      <w:r w:rsidR="000D1B5B">
        <w:rPr>
          <w:rFonts w:ascii="Cambria" w:hAnsi="Cambria"/>
          <w:sz w:val="22"/>
          <w:szCs w:val="22"/>
        </w:rPr>
        <w:t>a</w:t>
      </w:r>
      <w:r w:rsidR="00DA0277">
        <w:rPr>
          <w:rFonts w:ascii="Cambria" w:hAnsi="Cambria"/>
          <w:sz w:val="22"/>
          <w:szCs w:val="22"/>
        </w:rPr>
        <w:t xml:space="preserve"> guide </w:t>
      </w:r>
      <w:r w:rsidR="000D1B5B">
        <w:rPr>
          <w:rFonts w:ascii="Cambria" w:hAnsi="Cambria"/>
          <w:sz w:val="22"/>
          <w:szCs w:val="22"/>
        </w:rPr>
        <w:t xml:space="preserve">to it </w:t>
      </w:r>
      <w:r w:rsidR="00DA0277">
        <w:rPr>
          <w:rFonts w:ascii="Cambria" w:hAnsi="Cambria"/>
          <w:sz w:val="22"/>
          <w:szCs w:val="22"/>
        </w:rPr>
        <w:t xml:space="preserve">at </w:t>
      </w:r>
      <w:hyperlink r:id="rId17" w:history="1">
        <w:r w:rsidR="00DA0277" w:rsidRPr="005D21CF">
          <w:rPr>
            <w:rStyle w:val="Hyperlink"/>
            <w:rFonts w:ascii="Cambria" w:hAnsi="Cambria"/>
            <w:sz w:val="22"/>
            <w:szCs w:val="22"/>
          </w:rPr>
          <w:t>http://www.library.dmu.ac.uk/Images/Selfstudy/Harvard.pdf</w:t>
        </w:r>
      </w:hyperlink>
      <w:r w:rsidR="00DA0277" w:rsidRPr="005D21CF">
        <w:rPr>
          <w:rFonts w:ascii="Cambria" w:hAnsi="Cambria"/>
          <w:sz w:val="22"/>
          <w:szCs w:val="22"/>
        </w:rPr>
        <w:t xml:space="preserve">  </w:t>
      </w:r>
      <w:r w:rsidR="00DA0277">
        <w:rPr>
          <w:rFonts w:ascii="Cambria" w:hAnsi="Cambria"/>
          <w:sz w:val="22"/>
          <w:szCs w:val="22"/>
        </w:rPr>
        <w:t xml:space="preserve">(accessed 9.10.2014). </w:t>
      </w:r>
      <w:r w:rsidR="006D17BA">
        <w:rPr>
          <w:rFonts w:ascii="Cambria" w:hAnsi="Cambria"/>
          <w:sz w:val="22"/>
          <w:szCs w:val="22"/>
        </w:rPr>
        <w:t>In practice, if you use a sensible name-and-date format absolutely consistently, no one at DMU will complain too loudly.</w:t>
      </w:r>
    </w:p>
    <w:p w:rsidR="00AE1ACD" w:rsidRPr="00AE1ACD" w:rsidRDefault="00AE1ACD" w:rsidP="00E00277">
      <w:pPr>
        <w:pStyle w:val="pgnormal"/>
        <w:rPr>
          <w:rFonts w:asciiTheme="majorHAnsi" w:hAnsiTheme="majorHAnsi"/>
          <w:sz w:val="22"/>
          <w:szCs w:val="22"/>
        </w:rPr>
      </w:pPr>
      <w:r>
        <w:rPr>
          <w:rFonts w:ascii="Cambria" w:hAnsi="Cambria"/>
          <w:sz w:val="22"/>
          <w:szCs w:val="22"/>
        </w:rPr>
        <w:t xml:space="preserve">By far the most popular </w:t>
      </w:r>
      <w:r w:rsidRPr="00AE1ACD">
        <w:rPr>
          <w:rFonts w:asciiTheme="majorHAnsi" w:hAnsiTheme="majorHAnsi"/>
          <w:sz w:val="22"/>
          <w:szCs w:val="22"/>
        </w:rPr>
        <w:t xml:space="preserve">properly defined name and date referencing system is the </w:t>
      </w:r>
      <w:r w:rsidRPr="00AE1ACD">
        <w:rPr>
          <w:rFonts w:asciiTheme="majorHAnsi" w:hAnsiTheme="majorHAnsi"/>
          <w:i/>
          <w:sz w:val="22"/>
          <w:szCs w:val="22"/>
        </w:rPr>
        <w:t xml:space="preserve">American Psychological Association </w:t>
      </w:r>
      <w:r>
        <w:rPr>
          <w:rFonts w:asciiTheme="majorHAnsi" w:hAnsiTheme="majorHAnsi"/>
          <w:sz w:val="22"/>
          <w:szCs w:val="22"/>
        </w:rPr>
        <w:t>format, which is a little bit different from the most common variants of the Harvard System.</w:t>
      </w:r>
      <w:r w:rsidRPr="00AE1ACD">
        <w:rPr>
          <w:rFonts w:asciiTheme="majorHAnsi" w:hAnsiTheme="majorHAnsi"/>
          <w:sz w:val="22"/>
          <w:szCs w:val="22"/>
        </w:rPr>
        <w:t xml:space="preserve"> This is the format we recommend using. Purdue University has a good guide to APA referencing at </w:t>
      </w:r>
      <w:hyperlink r:id="rId18" w:history="1">
        <w:r w:rsidRPr="00C41224">
          <w:rPr>
            <w:rStyle w:val="Hyperlink"/>
            <w:rFonts w:asciiTheme="majorHAnsi" w:hAnsiTheme="majorHAnsi"/>
            <w:sz w:val="22"/>
            <w:szCs w:val="22"/>
          </w:rPr>
          <w:t>https://owl.english.purdue.edu/owl/resource/560/01/</w:t>
        </w:r>
      </w:hyperlink>
      <w:r>
        <w:rPr>
          <w:rFonts w:asciiTheme="majorHAnsi" w:hAnsiTheme="majorHAnsi"/>
          <w:sz w:val="22"/>
          <w:szCs w:val="22"/>
        </w:rPr>
        <w:t xml:space="preserve"> (accessed 9.10.2014).</w:t>
      </w:r>
      <w:r w:rsidR="009020A6">
        <w:rPr>
          <w:rFonts w:asciiTheme="majorHAnsi" w:hAnsiTheme="majorHAnsi"/>
          <w:sz w:val="22"/>
          <w:szCs w:val="22"/>
        </w:rPr>
        <w:t xml:space="preserve"> The University of Southern Queensland also has a good guide to APA referencing at </w:t>
      </w:r>
      <w:hyperlink r:id="rId19" w:history="1">
        <w:r w:rsidR="009020A6" w:rsidRPr="00DA1BAD">
          <w:rPr>
            <w:rStyle w:val="Hyperlink"/>
            <w:rFonts w:asciiTheme="majorHAnsi" w:hAnsiTheme="majorHAnsi"/>
            <w:sz w:val="22"/>
            <w:szCs w:val="22"/>
          </w:rPr>
          <w:t>http://www.usq.edu.au/library/referencing/apa-referencing-guide</w:t>
        </w:r>
      </w:hyperlink>
      <w:r w:rsidR="009020A6">
        <w:rPr>
          <w:rFonts w:asciiTheme="majorHAnsi" w:hAnsiTheme="majorHAnsi"/>
          <w:sz w:val="22"/>
          <w:szCs w:val="22"/>
        </w:rPr>
        <w:t xml:space="preserve"> (accessed 10.10.2014).</w:t>
      </w:r>
    </w:p>
    <w:p w:rsidR="005F5C80" w:rsidRPr="005F5C80" w:rsidRDefault="005F5C80" w:rsidP="005F5C80">
      <w:pPr>
        <w:pStyle w:val="pgh3"/>
        <w:rPr>
          <w:rFonts w:ascii="Cambria" w:hAnsi="Cambria"/>
          <w:bCs/>
          <w:sz w:val="24"/>
        </w:rPr>
      </w:pPr>
      <w:bookmarkStart w:id="63" w:name="_Toc415153232"/>
      <w:r w:rsidRPr="005F5C80">
        <w:rPr>
          <w:rFonts w:ascii="Cambria" w:hAnsi="Cambria"/>
          <w:bCs/>
          <w:sz w:val="24"/>
        </w:rPr>
        <w:t>Citations in text</w:t>
      </w:r>
      <w:bookmarkEnd w:id="63"/>
    </w:p>
    <w:p w:rsidR="00130CCF" w:rsidRDefault="00AE1ACD" w:rsidP="00130CCF">
      <w:pPr>
        <w:pStyle w:val="pgnormal"/>
        <w:rPr>
          <w:rFonts w:ascii="Cambria" w:hAnsi="Cambria"/>
          <w:sz w:val="22"/>
          <w:szCs w:val="22"/>
        </w:rPr>
      </w:pPr>
      <w:r>
        <w:rPr>
          <w:rFonts w:ascii="Cambria" w:hAnsi="Cambria"/>
          <w:sz w:val="22"/>
          <w:szCs w:val="22"/>
        </w:rPr>
        <w:t>Indicate</w:t>
      </w:r>
      <w:r w:rsidR="003A59CD" w:rsidRPr="005D21CF">
        <w:rPr>
          <w:rFonts w:ascii="Cambria" w:hAnsi="Cambria"/>
          <w:sz w:val="22"/>
          <w:szCs w:val="22"/>
        </w:rPr>
        <w:t xml:space="preserve"> references in the text by </w:t>
      </w:r>
      <w:r w:rsidR="00751BB0" w:rsidRPr="005D21CF">
        <w:rPr>
          <w:rFonts w:ascii="Cambria" w:hAnsi="Cambria"/>
          <w:sz w:val="22"/>
          <w:szCs w:val="22"/>
        </w:rPr>
        <w:t>showing</w:t>
      </w:r>
      <w:r w:rsidR="003A59CD" w:rsidRPr="005D21CF">
        <w:rPr>
          <w:rFonts w:ascii="Cambria" w:hAnsi="Cambria"/>
          <w:sz w:val="22"/>
          <w:szCs w:val="22"/>
        </w:rPr>
        <w:t xml:space="preserve"> the author’s name and</w:t>
      </w:r>
      <w:r w:rsidR="00751BB0" w:rsidRPr="005D21CF">
        <w:rPr>
          <w:rFonts w:ascii="Cambria" w:hAnsi="Cambria"/>
          <w:sz w:val="22"/>
          <w:szCs w:val="22"/>
        </w:rPr>
        <w:t xml:space="preserve"> the</w:t>
      </w:r>
      <w:r w:rsidR="003A59CD" w:rsidRPr="005D21CF">
        <w:rPr>
          <w:rFonts w:ascii="Cambria" w:hAnsi="Cambria"/>
          <w:sz w:val="22"/>
          <w:szCs w:val="22"/>
        </w:rPr>
        <w:t xml:space="preserve"> </w:t>
      </w:r>
      <w:r w:rsidR="00751BB0" w:rsidRPr="005D21CF">
        <w:rPr>
          <w:rFonts w:ascii="Cambria" w:hAnsi="Cambria"/>
          <w:sz w:val="22"/>
          <w:szCs w:val="22"/>
        </w:rPr>
        <w:t>year</w:t>
      </w:r>
      <w:r w:rsidR="003A59CD" w:rsidRPr="005D21CF">
        <w:rPr>
          <w:rFonts w:ascii="Cambria" w:hAnsi="Cambria"/>
          <w:sz w:val="22"/>
          <w:szCs w:val="22"/>
        </w:rPr>
        <w:t xml:space="preserve"> of publication, in </w:t>
      </w:r>
      <w:r w:rsidR="00751BB0" w:rsidRPr="005D21CF">
        <w:rPr>
          <w:rFonts w:ascii="Cambria" w:hAnsi="Cambria"/>
          <w:sz w:val="22"/>
          <w:szCs w:val="22"/>
        </w:rPr>
        <w:t>brackets</w:t>
      </w:r>
      <w:r w:rsidR="003A59CD" w:rsidRPr="005D21CF">
        <w:rPr>
          <w:rFonts w:ascii="Cambria" w:hAnsi="Cambria"/>
          <w:sz w:val="22"/>
          <w:szCs w:val="22"/>
        </w:rPr>
        <w:t xml:space="preserve"> at the appropriate point</w:t>
      </w:r>
      <w:r w:rsidR="001C23EC">
        <w:rPr>
          <w:rFonts w:ascii="Cambria" w:hAnsi="Cambria"/>
          <w:sz w:val="22"/>
          <w:szCs w:val="22"/>
        </w:rPr>
        <w:t xml:space="preserve"> “… </w:t>
      </w:r>
      <w:proofErr w:type="gramStart"/>
      <w:r w:rsidR="001C23EC">
        <w:rPr>
          <w:rFonts w:ascii="Cambria" w:hAnsi="Cambria"/>
          <w:sz w:val="22"/>
          <w:szCs w:val="22"/>
        </w:rPr>
        <w:t>(</w:t>
      </w:r>
      <w:proofErr w:type="spellStart"/>
      <w:r w:rsidR="001C23EC">
        <w:rPr>
          <w:rFonts w:ascii="Cambria" w:hAnsi="Cambria"/>
          <w:sz w:val="22"/>
          <w:szCs w:val="22"/>
        </w:rPr>
        <w:t>Shneiderman</w:t>
      </w:r>
      <w:proofErr w:type="spellEnd"/>
      <w:r w:rsidR="001C23EC">
        <w:rPr>
          <w:rFonts w:ascii="Cambria" w:hAnsi="Cambria"/>
          <w:sz w:val="22"/>
          <w:szCs w:val="22"/>
        </w:rPr>
        <w:t>, 2002)”</w:t>
      </w:r>
      <w:r w:rsidR="00751BB0" w:rsidRPr="005D21CF">
        <w:rPr>
          <w:rFonts w:ascii="Cambria" w:hAnsi="Cambria"/>
          <w:sz w:val="22"/>
          <w:szCs w:val="22"/>
        </w:rPr>
        <w:t>.</w:t>
      </w:r>
      <w:proofErr w:type="gramEnd"/>
      <w:r w:rsidR="00751BB0" w:rsidRPr="005D21CF">
        <w:rPr>
          <w:rFonts w:ascii="Cambria" w:hAnsi="Cambria"/>
          <w:sz w:val="22"/>
          <w:szCs w:val="22"/>
        </w:rPr>
        <w:t xml:space="preserve"> </w:t>
      </w:r>
      <w:r w:rsidR="00130CCF" w:rsidRPr="005D21CF">
        <w:rPr>
          <w:rFonts w:ascii="Cambria" w:hAnsi="Cambria"/>
          <w:sz w:val="22"/>
          <w:szCs w:val="22"/>
        </w:rPr>
        <w:t xml:space="preserve">For two authors, give both names “… (Newell and Simon, 1972)”; for three or more, give the first author’s name followed by ‘et al’ “… </w:t>
      </w:r>
      <w:proofErr w:type="gramStart"/>
      <w:r w:rsidR="00130CCF" w:rsidRPr="005D21CF">
        <w:rPr>
          <w:rFonts w:ascii="Cambria" w:hAnsi="Cambria"/>
          <w:sz w:val="22"/>
          <w:szCs w:val="22"/>
        </w:rPr>
        <w:t>(</w:t>
      </w:r>
      <w:proofErr w:type="spellStart"/>
      <w:r w:rsidR="00130CCF" w:rsidRPr="005D21CF">
        <w:rPr>
          <w:rFonts w:ascii="Cambria" w:hAnsi="Cambria"/>
          <w:sz w:val="22"/>
          <w:szCs w:val="22"/>
        </w:rPr>
        <w:t>Jakobson</w:t>
      </w:r>
      <w:proofErr w:type="spellEnd"/>
      <w:r w:rsidR="00130CCF" w:rsidRPr="005D21CF">
        <w:rPr>
          <w:rFonts w:ascii="Cambria" w:hAnsi="Cambria"/>
          <w:sz w:val="22"/>
          <w:szCs w:val="22"/>
        </w:rPr>
        <w:t xml:space="preserve"> et al, 1999).”</w:t>
      </w:r>
      <w:proofErr w:type="gramEnd"/>
      <w:r w:rsidR="001C23EC">
        <w:rPr>
          <w:rFonts w:ascii="Cambria" w:hAnsi="Cambria"/>
          <w:sz w:val="22"/>
          <w:szCs w:val="22"/>
        </w:rPr>
        <w:t xml:space="preserve"> APA </w:t>
      </w:r>
      <w:r w:rsidR="00534A26">
        <w:rPr>
          <w:rFonts w:ascii="Cambria" w:hAnsi="Cambria"/>
          <w:sz w:val="22"/>
          <w:szCs w:val="22"/>
        </w:rPr>
        <w:t>S</w:t>
      </w:r>
      <w:r w:rsidR="001C23EC">
        <w:rPr>
          <w:rFonts w:ascii="Cambria" w:hAnsi="Cambria"/>
          <w:sz w:val="22"/>
          <w:szCs w:val="22"/>
        </w:rPr>
        <w:t>tyle wants three to five authors listed, rather than abbreviated to ‘et al’</w:t>
      </w:r>
      <w:r w:rsidR="00534A26">
        <w:rPr>
          <w:rFonts w:ascii="Cambria" w:hAnsi="Cambria"/>
          <w:sz w:val="22"/>
          <w:szCs w:val="22"/>
        </w:rPr>
        <w:t>, but you can regard this as overkill – just be consistent</w:t>
      </w:r>
      <w:r w:rsidR="001C23EC">
        <w:rPr>
          <w:rFonts w:ascii="Cambria" w:hAnsi="Cambria"/>
          <w:sz w:val="22"/>
          <w:szCs w:val="22"/>
        </w:rPr>
        <w:t xml:space="preserve">. If you want to refer to something at a particular point in a text, include the page number if you can “… </w:t>
      </w:r>
      <w:proofErr w:type="gramStart"/>
      <w:r w:rsidR="001C23EC">
        <w:rPr>
          <w:rFonts w:ascii="Cambria" w:hAnsi="Cambria"/>
          <w:sz w:val="22"/>
          <w:szCs w:val="22"/>
        </w:rPr>
        <w:t xml:space="preserve">(Russell and </w:t>
      </w:r>
      <w:proofErr w:type="spellStart"/>
      <w:r w:rsidR="001C23EC">
        <w:rPr>
          <w:rFonts w:ascii="Cambria" w:hAnsi="Cambria"/>
          <w:sz w:val="22"/>
          <w:szCs w:val="22"/>
        </w:rPr>
        <w:t>Norvig</w:t>
      </w:r>
      <w:proofErr w:type="spellEnd"/>
      <w:r w:rsidR="001C23EC">
        <w:rPr>
          <w:rFonts w:ascii="Cambria" w:hAnsi="Cambria"/>
          <w:sz w:val="22"/>
          <w:szCs w:val="22"/>
        </w:rPr>
        <w:t>, 2010, p. 1023)”.</w:t>
      </w:r>
      <w:proofErr w:type="gramEnd"/>
    </w:p>
    <w:p w:rsidR="00751BB0" w:rsidRDefault="00751BB0" w:rsidP="00130CCF">
      <w:pPr>
        <w:pStyle w:val="pgnormal"/>
        <w:rPr>
          <w:rFonts w:ascii="Cambria" w:hAnsi="Cambria"/>
          <w:sz w:val="22"/>
          <w:szCs w:val="22"/>
        </w:rPr>
      </w:pPr>
      <w:r w:rsidRPr="005D21CF">
        <w:rPr>
          <w:rFonts w:ascii="Cambria" w:hAnsi="Cambria"/>
          <w:sz w:val="22"/>
          <w:szCs w:val="22"/>
        </w:rPr>
        <w:t xml:space="preserve">If the authors’ names form part of the sentence, put the year in brackets after the names, like this: “Stahl (2011) claimed that…” </w:t>
      </w:r>
      <w:r w:rsidR="00130CCF" w:rsidRPr="005D21CF">
        <w:rPr>
          <w:rFonts w:ascii="Cambria" w:hAnsi="Cambria"/>
          <w:sz w:val="22"/>
          <w:szCs w:val="22"/>
        </w:rPr>
        <w:t xml:space="preserve">If the sentence refers to the book or paper itself rather than the author, use the author name with the year in brackets “In </w:t>
      </w:r>
      <w:proofErr w:type="spellStart"/>
      <w:r w:rsidR="00130CCF" w:rsidRPr="005D21CF">
        <w:rPr>
          <w:rFonts w:ascii="Cambria" w:hAnsi="Cambria"/>
          <w:sz w:val="22"/>
          <w:szCs w:val="22"/>
        </w:rPr>
        <w:t>Jakobson</w:t>
      </w:r>
      <w:proofErr w:type="spellEnd"/>
      <w:r w:rsidR="00130CCF" w:rsidRPr="005D21CF">
        <w:rPr>
          <w:rFonts w:ascii="Cambria" w:hAnsi="Cambria"/>
          <w:sz w:val="22"/>
          <w:szCs w:val="22"/>
        </w:rPr>
        <w:t xml:space="preserve"> et al (1999), UML is used…” </w:t>
      </w:r>
      <w:r w:rsidRPr="005D21CF">
        <w:rPr>
          <w:rFonts w:ascii="Cambria" w:hAnsi="Cambria"/>
          <w:sz w:val="22"/>
          <w:szCs w:val="22"/>
        </w:rPr>
        <w:t>If the paper or the author isn’t referred to in the sentence, but is just the source of the assertion, then the name and year in brackets go at the end of the sentence or after the point they support.</w:t>
      </w:r>
      <w:r w:rsidR="00130CCF" w:rsidRPr="005D21CF">
        <w:rPr>
          <w:rFonts w:ascii="Cambria" w:hAnsi="Cambria"/>
          <w:sz w:val="22"/>
          <w:szCs w:val="22"/>
        </w:rPr>
        <w:t xml:space="preserve"> “Use cases form an essential part of the Unified Method (</w:t>
      </w:r>
      <w:proofErr w:type="spellStart"/>
      <w:r w:rsidR="00130CCF" w:rsidRPr="005D21CF">
        <w:rPr>
          <w:rFonts w:ascii="Cambria" w:hAnsi="Cambria"/>
          <w:sz w:val="22"/>
          <w:szCs w:val="22"/>
        </w:rPr>
        <w:t>Jakobson</w:t>
      </w:r>
      <w:proofErr w:type="spellEnd"/>
      <w:r w:rsidR="00130CCF" w:rsidRPr="005D21CF">
        <w:rPr>
          <w:rFonts w:ascii="Cambria" w:hAnsi="Cambria"/>
          <w:sz w:val="22"/>
          <w:szCs w:val="22"/>
        </w:rPr>
        <w:t xml:space="preserve"> et al, 1999).</w:t>
      </w:r>
      <w:r w:rsidR="00000939" w:rsidRPr="005D21CF">
        <w:rPr>
          <w:rFonts w:ascii="Cambria" w:hAnsi="Cambria"/>
          <w:sz w:val="22"/>
          <w:szCs w:val="22"/>
        </w:rPr>
        <w:t>”</w:t>
      </w:r>
      <w:r w:rsidR="00130CCF" w:rsidRPr="005D21CF">
        <w:rPr>
          <w:rFonts w:ascii="Cambria" w:hAnsi="Cambria"/>
          <w:sz w:val="22"/>
          <w:szCs w:val="22"/>
        </w:rPr>
        <w:t xml:space="preserve"> Separate citations to works by the same author with commas, as in “…</w:t>
      </w:r>
      <w:r w:rsidR="00505189">
        <w:rPr>
          <w:rFonts w:ascii="Cambria" w:hAnsi="Cambria"/>
          <w:sz w:val="22"/>
          <w:szCs w:val="22"/>
        </w:rPr>
        <w:t xml:space="preserve"> </w:t>
      </w:r>
      <w:proofErr w:type="gramStart"/>
      <w:r w:rsidR="00130CCF" w:rsidRPr="005D21CF">
        <w:rPr>
          <w:rFonts w:ascii="Cambria" w:hAnsi="Cambria"/>
          <w:sz w:val="22"/>
          <w:szCs w:val="22"/>
        </w:rPr>
        <w:t>(Eckert, 1997, 2001).”</w:t>
      </w:r>
      <w:proofErr w:type="gramEnd"/>
      <w:r w:rsidR="00130CCF" w:rsidRPr="005D21CF">
        <w:rPr>
          <w:rFonts w:ascii="Cambria" w:hAnsi="Cambria"/>
          <w:sz w:val="22"/>
          <w:szCs w:val="22"/>
        </w:rPr>
        <w:t xml:space="preserve"> Separate citations to works by different authors with semi-colons, thus “The cognitive dimensions framework can be used to analyse usability trade-offs (Green, 1989; Green and </w:t>
      </w:r>
      <w:proofErr w:type="spellStart"/>
      <w:r w:rsidR="00130CCF" w:rsidRPr="005D21CF">
        <w:rPr>
          <w:rFonts w:ascii="Cambria" w:hAnsi="Cambria"/>
          <w:sz w:val="22"/>
          <w:szCs w:val="22"/>
        </w:rPr>
        <w:t>Petre</w:t>
      </w:r>
      <w:proofErr w:type="spellEnd"/>
      <w:r w:rsidR="00130CCF" w:rsidRPr="005D21CF">
        <w:rPr>
          <w:rFonts w:ascii="Cambria" w:hAnsi="Cambria"/>
          <w:sz w:val="22"/>
          <w:szCs w:val="22"/>
        </w:rPr>
        <w:t>, 1996).”</w:t>
      </w:r>
      <w:r w:rsidR="00A0401D">
        <w:rPr>
          <w:rFonts w:ascii="Cambria" w:hAnsi="Cambria"/>
          <w:sz w:val="22"/>
          <w:szCs w:val="22"/>
        </w:rPr>
        <w:t xml:space="preserve"> Use “(</w:t>
      </w:r>
      <w:proofErr w:type="spellStart"/>
      <w:r w:rsidR="00A0401D">
        <w:rPr>
          <w:rFonts w:ascii="Cambria" w:hAnsi="Cambria"/>
          <w:sz w:val="22"/>
          <w:szCs w:val="22"/>
        </w:rPr>
        <w:t>n.d.</w:t>
      </w:r>
      <w:proofErr w:type="spellEnd"/>
      <w:r w:rsidR="00A0401D">
        <w:rPr>
          <w:rFonts w:ascii="Cambria" w:hAnsi="Cambria"/>
          <w:sz w:val="22"/>
          <w:szCs w:val="22"/>
        </w:rPr>
        <w:t xml:space="preserve">)” if there is no publication date, but you shouldn’t use author and date referencing for the Bible, ancient classics, Shakespeare, </w:t>
      </w:r>
      <w:proofErr w:type="spellStart"/>
      <w:r w:rsidR="00A0401D">
        <w:rPr>
          <w:rFonts w:ascii="Cambria" w:hAnsi="Cambria"/>
          <w:sz w:val="22"/>
          <w:szCs w:val="22"/>
        </w:rPr>
        <w:t>etc</w:t>
      </w:r>
      <w:proofErr w:type="spellEnd"/>
      <w:r w:rsidR="00A0401D">
        <w:rPr>
          <w:rFonts w:ascii="Cambria" w:hAnsi="Cambria"/>
          <w:sz w:val="22"/>
          <w:szCs w:val="22"/>
        </w:rPr>
        <w:t>, unless the edition matters.</w:t>
      </w:r>
    </w:p>
    <w:p w:rsidR="004E464E" w:rsidRDefault="00827251" w:rsidP="00130CCF">
      <w:pPr>
        <w:pStyle w:val="pgnormal"/>
        <w:rPr>
          <w:rFonts w:ascii="Cambria" w:hAnsi="Cambria"/>
          <w:sz w:val="22"/>
          <w:szCs w:val="22"/>
        </w:rPr>
      </w:pPr>
      <w:r>
        <w:rPr>
          <w:rFonts w:ascii="Cambria" w:hAnsi="Cambria"/>
          <w:sz w:val="22"/>
          <w:szCs w:val="22"/>
        </w:rPr>
        <w:t>To cite</w:t>
      </w:r>
      <w:r w:rsidR="004E464E">
        <w:rPr>
          <w:rFonts w:ascii="Cambria" w:hAnsi="Cambria"/>
          <w:sz w:val="22"/>
          <w:szCs w:val="22"/>
        </w:rPr>
        <w:t xml:space="preserve"> conversations and private messages such as letters and emails sent to you, write “personal communication”</w:t>
      </w:r>
      <w:r>
        <w:rPr>
          <w:rFonts w:ascii="Cambria" w:hAnsi="Cambria"/>
          <w:sz w:val="22"/>
          <w:szCs w:val="22"/>
        </w:rPr>
        <w:t xml:space="preserve"> with the year</w:t>
      </w:r>
      <w:r w:rsidR="004E464E">
        <w:rPr>
          <w:rFonts w:ascii="Cambria" w:hAnsi="Cambria"/>
          <w:sz w:val="22"/>
          <w:szCs w:val="22"/>
        </w:rPr>
        <w:t>. “Martin Stacey (personal communication, 2014) recommended using the APA reference format.”</w:t>
      </w:r>
      <w:r>
        <w:rPr>
          <w:rFonts w:ascii="Cambria" w:hAnsi="Cambria"/>
          <w:sz w:val="22"/>
          <w:szCs w:val="22"/>
        </w:rPr>
        <w:t xml:space="preserve"> Personal communicat</w:t>
      </w:r>
      <w:r w:rsidR="003A11C4">
        <w:rPr>
          <w:rFonts w:ascii="Cambria" w:hAnsi="Cambria"/>
          <w:sz w:val="22"/>
          <w:szCs w:val="22"/>
        </w:rPr>
        <w:t>i</w:t>
      </w:r>
      <w:r>
        <w:rPr>
          <w:rFonts w:ascii="Cambria" w:hAnsi="Cambria"/>
          <w:sz w:val="22"/>
          <w:szCs w:val="22"/>
        </w:rPr>
        <w:t>ons should not appear in the reference list.</w:t>
      </w:r>
    </w:p>
    <w:p w:rsidR="005F5C80" w:rsidRPr="005F5C80" w:rsidRDefault="005F5C80" w:rsidP="005F5C80">
      <w:pPr>
        <w:pStyle w:val="pgh3"/>
        <w:rPr>
          <w:rFonts w:ascii="Cambria" w:hAnsi="Cambria"/>
          <w:bCs/>
          <w:sz w:val="24"/>
        </w:rPr>
      </w:pPr>
      <w:bookmarkStart w:id="64" w:name="_Toc415153233"/>
      <w:r w:rsidRPr="005F5C80">
        <w:rPr>
          <w:rFonts w:ascii="Cambria" w:hAnsi="Cambria"/>
          <w:bCs/>
          <w:sz w:val="24"/>
        </w:rPr>
        <w:lastRenderedPageBreak/>
        <w:t>References in the reference list</w:t>
      </w:r>
      <w:bookmarkEnd w:id="64"/>
    </w:p>
    <w:p w:rsidR="0016218C" w:rsidRDefault="003A59CD" w:rsidP="00E00277">
      <w:pPr>
        <w:pStyle w:val="pgnormal"/>
        <w:rPr>
          <w:rFonts w:ascii="Cambria" w:hAnsi="Cambria"/>
          <w:sz w:val="22"/>
          <w:szCs w:val="22"/>
        </w:rPr>
      </w:pPr>
      <w:r w:rsidRPr="005D21CF">
        <w:rPr>
          <w:rFonts w:ascii="Cambria" w:hAnsi="Cambria"/>
          <w:sz w:val="22"/>
          <w:szCs w:val="22"/>
        </w:rPr>
        <w:t>The list of references consists of all publications cited in the text</w:t>
      </w:r>
      <w:r w:rsidR="0016218C">
        <w:rPr>
          <w:rFonts w:ascii="Cambria" w:hAnsi="Cambria"/>
          <w:sz w:val="22"/>
          <w:szCs w:val="22"/>
        </w:rPr>
        <w:t>, in alphabetical order by author and date</w:t>
      </w:r>
      <w:r w:rsidRPr="005D21CF">
        <w:rPr>
          <w:rFonts w:ascii="Cambria" w:hAnsi="Cambria"/>
          <w:sz w:val="22"/>
          <w:szCs w:val="22"/>
        </w:rPr>
        <w:t xml:space="preserve">. </w:t>
      </w:r>
      <w:r w:rsidR="00B25557">
        <w:rPr>
          <w:rFonts w:ascii="Cambria" w:hAnsi="Cambria"/>
          <w:sz w:val="22"/>
          <w:szCs w:val="22"/>
        </w:rPr>
        <w:t xml:space="preserve">The references should have </w:t>
      </w:r>
      <w:r w:rsidR="00B25557" w:rsidRPr="00B25557">
        <w:rPr>
          <w:rFonts w:ascii="Cambria" w:hAnsi="Cambria"/>
          <w:i/>
          <w:sz w:val="22"/>
          <w:szCs w:val="22"/>
        </w:rPr>
        <w:t>hanging indentation</w:t>
      </w:r>
      <w:r w:rsidR="00B25557">
        <w:rPr>
          <w:rFonts w:ascii="Cambria" w:hAnsi="Cambria"/>
          <w:sz w:val="22"/>
          <w:szCs w:val="22"/>
        </w:rPr>
        <w:t xml:space="preserve"> – all lines after the first should be indented a bit.</w:t>
      </w:r>
    </w:p>
    <w:p w:rsidR="00827251" w:rsidRDefault="00827251" w:rsidP="00827251">
      <w:pPr>
        <w:pStyle w:val="pgnormal"/>
        <w:rPr>
          <w:rFonts w:ascii="Cambria" w:hAnsi="Cambria"/>
          <w:sz w:val="22"/>
          <w:szCs w:val="22"/>
        </w:rPr>
      </w:pPr>
      <w:r>
        <w:rPr>
          <w:rFonts w:ascii="Cambria" w:hAnsi="Cambria"/>
          <w:sz w:val="22"/>
          <w:szCs w:val="22"/>
        </w:rPr>
        <w:t>There are rules for a very wide range of types of publication: consult a guide.</w:t>
      </w:r>
    </w:p>
    <w:p w:rsidR="0016218C" w:rsidRDefault="0016218C" w:rsidP="00E00277">
      <w:pPr>
        <w:pStyle w:val="pgnormal"/>
        <w:rPr>
          <w:rFonts w:ascii="Cambria" w:hAnsi="Cambria"/>
          <w:sz w:val="22"/>
          <w:szCs w:val="22"/>
        </w:rPr>
      </w:pPr>
      <w:r>
        <w:rPr>
          <w:rFonts w:ascii="Cambria" w:hAnsi="Cambria"/>
          <w:sz w:val="22"/>
          <w:szCs w:val="22"/>
        </w:rPr>
        <w:t xml:space="preserve">Names of authors should be written </w:t>
      </w:r>
      <w:r w:rsidR="003C5F71">
        <w:rPr>
          <w:rFonts w:ascii="Cambria" w:hAnsi="Cambria"/>
          <w:i/>
          <w:sz w:val="22"/>
          <w:szCs w:val="22"/>
        </w:rPr>
        <w:t>surname,</w:t>
      </w:r>
      <w:r w:rsidRPr="00C167CA">
        <w:rPr>
          <w:rFonts w:ascii="Cambria" w:hAnsi="Cambria"/>
          <w:i/>
          <w:sz w:val="22"/>
          <w:szCs w:val="22"/>
        </w:rPr>
        <w:t xml:space="preserve"> comma</w:t>
      </w:r>
      <w:r w:rsidR="003C5F71">
        <w:rPr>
          <w:rFonts w:ascii="Cambria" w:hAnsi="Cambria"/>
          <w:i/>
          <w:sz w:val="22"/>
          <w:szCs w:val="22"/>
        </w:rPr>
        <w:t>,</w:t>
      </w:r>
      <w:r w:rsidRPr="00C167CA">
        <w:rPr>
          <w:rFonts w:ascii="Cambria" w:hAnsi="Cambria"/>
          <w:i/>
          <w:sz w:val="22"/>
          <w:szCs w:val="22"/>
        </w:rPr>
        <w:t xml:space="preserve"> initials</w:t>
      </w:r>
      <w:r w:rsidR="00B25557">
        <w:rPr>
          <w:rFonts w:ascii="Cambria" w:hAnsi="Cambria"/>
          <w:sz w:val="22"/>
          <w:szCs w:val="22"/>
        </w:rPr>
        <w:t xml:space="preserve"> (if possible, all the initials)</w:t>
      </w:r>
      <w:r w:rsidR="003C5F71">
        <w:rPr>
          <w:rFonts w:ascii="Cambria" w:hAnsi="Cambria"/>
          <w:sz w:val="22"/>
          <w:szCs w:val="22"/>
        </w:rPr>
        <w:t>,</w:t>
      </w:r>
      <w:r w:rsidR="00C72A40">
        <w:rPr>
          <w:rFonts w:ascii="Cambria" w:hAnsi="Cambria"/>
          <w:sz w:val="22"/>
          <w:szCs w:val="22"/>
        </w:rPr>
        <w:t xml:space="preserve"> </w:t>
      </w:r>
      <w:r w:rsidR="00C72A40" w:rsidRPr="00C72A40">
        <w:rPr>
          <w:rFonts w:ascii="Cambria" w:hAnsi="Cambria"/>
          <w:i/>
          <w:sz w:val="22"/>
          <w:szCs w:val="22"/>
        </w:rPr>
        <w:t>comma</w:t>
      </w:r>
      <w:r w:rsidR="00C72A40">
        <w:rPr>
          <w:rFonts w:ascii="Cambria" w:hAnsi="Cambria"/>
          <w:sz w:val="22"/>
          <w:szCs w:val="22"/>
        </w:rPr>
        <w:t xml:space="preserve"> (except for the last author)</w:t>
      </w:r>
      <w:r>
        <w:rPr>
          <w:rFonts w:ascii="Cambria" w:hAnsi="Cambria"/>
          <w:sz w:val="22"/>
          <w:szCs w:val="22"/>
        </w:rPr>
        <w:t xml:space="preserve">, with an </w:t>
      </w:r>
      <w:r w:rsidRPr="00C167CA">
        <w:rPr>
          <w:rFonts w:ascii="Cambria" w:hAnsi="Cambria"/>
          <w:i/>
          <w:sz w:val="22"/>
          <w:szCs w:val="22"/>
        </w:rPr>
        <w:t>ampersa</w:t>
      </w:r>
      <w:r w:rsidR="00B25557" w:rsidRPr="00C167CA">
        <w:rPr>
          <w:rFonts w:ascii="Cambria" w:hAnsi="Cambria"/>
          <w:i/>
          <w:sz w:val="22"/>
          <w:szCs w:val="22"/>
        </w:rPr>
        <w:t>nd</w:t>
      </w:r>
      <w:r w:rsidR="00B25557">
        <w:rPr>
          <w:rFonts w:ascii="Cambria" w:hAnsi="Cambria"/>
          <w:sz w:val="22"/>
          <w:szCs w:val="22"/>
        </w:rPr>
        <w:t xml:space="preserve"> to separate the last author, followed by the </w:t>
      </w:r>
      <w:r w:rsidR="00B25557" w:rsidRPr="00C72A40">
        <w:rPr>
          <w:rFonts w:ascii="Cambria" w:hAnsi="Cambria"/>
          <w:i/>
          <w:sz w:val="22"/>
          <w:szCs w:val="22"/>
        </w:rPr>
        <w:t>year of publication in brackets</w:t>
      </w:r>
      <w:r w:rsidR="00B25557">
        <w:rPr>
          <w:rFonts w:ascii="Cambria" w:hAnsi="Cambria"/>
          <w:sz w:val="22"/>
          <w:szCs w:val="22"/>
        </w:rPr>
        <w:t xml:space="preserve">, followed by a </w:t>
      </w:r>
      <w:r w:rsidR="00B25557" w:rsidRPr="00C72A40">
        <w:rPr>
          <w:rFonts w:ascii="Cambria" w:hAnsi="Cambria"/>
          <w:i/>
          <w:sz w:val="22"/>
          <w:szCs w:val="22"/>
        </w:rPr>
        <w:t>dot</w:t>
      </w:r>
      <w:r w:rsidR="00B25557">
        <w:rPr>
          <w:rFonts w:ascii="Cambria" w:hAnsi="Cambria"/>
          <w:sz w:val="22"/>
          <w:szCs w:val="22"/>
        </w:rPr>
        <w:t xml:space="preserve">. </w:t>
      </w:r>
      <w:r>
        <w:rPr>
          <w:rFonts w:ascii="Cambria" w:hAnsi="Cambria"/>
          <w:sz w:val="22"/>
          <w:szCs w:val="22"/>
        </w:rPr>
        <w:t>You may put the authors in bold face if you wish</w:t>
      </w:r>
      <w:r w:rsidR="00C72A40">
        <w:rPr>
          <w:rFonts w:ascii="Cambria" w:hAnsi="Cambria"/>
          <w:sz w:val="22"/>
          <w:szCs w:val="22"/>
        </w:rPr>
        <w:t>, but this isn’t standard</w:t>
      </w:r>
      <w:r>
        <w:rPr>
          <w:rFonts w:ascii="Cambria" w:hAnsi="Cambria"/>
          <w:sz w:val="22"/>
          <w:szCs w:val="22"/>
        </w:rPr>
        <w:t>.</w:t>
      </w:r>
      <w:r w:rsidR="004E464E">
        <w:rPr>
          <w:rFonts w:ascii="Cambria" w:hAnsi="Cambria"/>
          <w:sz w:val="22"/>
          <w:szCs w:val="22"/>
        </w:rPr>
        <w:t xml:space="preserve"> Put “(Ed.).” or “(Eds.).” after the names for edited books.</w:t>
      </w:r>
    </w:p>
    <w:p w:rsidR="0016218C" w:rsidRPr="00B25557" w:rsidRDefault="00B25557" w:rsidP="00C72A40">
      <w:pPr>
        <w:pStyle w:val="reference"/>
      </w:pPr>
      <w:proofErr w:type="gramStart"/>
      <w:r w:rsidRPr="00C72A40">
        <w:rPr>
          <w:b/>
        </w:rPr>
        <w:t>Newell, A. &amp; Simon, H.A. (1972).</w:t>
      </w:r>
      <w:proofErr w:type="gramEnd"/>
      <w:r w:rsidRPr="00C72A40">
        <w:rPr>
          <w:b/>
        </w:rPr>
        <w:t xml:space="preserve"> </w:t>
      </w:r>
      <w:r>
        <w:t xml:space="preserve"> …</w:t>
      </w:r>
    </w:p>
    <w:p w:rsidR="0016218C" w:rsidRDefault="00C72A40" w:rsidP="00120D4C">
      <w:pPr>
        <w:pStyle w:val="pgnormal"/>
        <w:rPr>
          <w:rFonts w:ascii="Cambria" w:hAnsi="Cambria"/>
          <w:sz w:val="22"/>
          <w:szCs w:val="22"/>
        </w:rPr>
      </w:pPr>
      <w:r>
        <w:rPr>
          <w:rFonts w:ascii="Cambria" w:hAnsi="Cambria"/>
          <w:sz w:val="22"/>
          <w:szCs w:val="22"/>
        </w:rPr>
        <w:t>Titles</w:t>
      </w:r>
      <w:r w:rsidR="0016218C">
        <w:rPr>
          <w:rFonts w:ascii="Cambria" w:hAnsi="Cambria"/>
          <w:sz w:val="22"/>
          <w:szCs w:val="22"/>
        </w:rPr>
        <w:t xml:space="preserve"> of books and</w:t>
      </w:r>
      <w:r>
        <w:rPr>
          <w:rFonts w:ascii="Cambria" w:hAnsi="Cambria"/>
          <w:sz w:val="22"/>
          <w:szCs w:val="22"/>
        </w:rPr>
        <w:t xml:space="preserve"> names</w:t>
      </w:r>
      <w:r w:rsidR="0016218C">
        <w:rPr>
          <w:rFonts w:ascii="Cambria" w:hAnsi="Cambria"/>
          <w:sz w:val="22"/>
          <w:szCs w:val="22"/>
        </w:rPr>
        <w:t xml:space="preserve"> </w:t>
      </w:r>
      <w:r w:rsidR="00404635">
        <w:rPr>
          <w:rFonts w:ascii="Cambria" w:hAnsi="Cambria"/>
          <w:sz w:val="22"/>
          <w:szCs w:val="22"/>
        </w:rPr>
        <w:t xml:space="preserve">of </w:t>
      </w:r>
      <w:r w:rsidR="0016218C">
        <w:rPr>
          <w:rFonts w:ascii="Cambria" w:hAnsi="Cambria"/>
          <w:sz w:val="22"/>
          <w:szCs w:val="22"/>
        </w:rPr>
        <w:t xml:space="preserve">journals should be in </w:t>
      </w:r>
      <w:r w:rsidR="0016218C" w:rsidRPr="0016218C">
        <w:rPr>
          <w:rFonts w:ascii="Cambria" w:hAnsi="Cambria"/>
          <w:i/>
          <w:sz w:val="22"/>
          <w:szCs w:val="22"/>
        </w:rPr>
        <w:t>italics</w:t>
      </w:r>
      <w:r w:rsidR="0016218C">
        <w:rPr>
          <w:rFonts w:ascii="Cambria" w:hAnsi="Cambria"/>
          <w:sz w:val="22"/>
          <w:szCs w:val="22"/>
        </w:rPr>
        <w:t>, with important words C</w:t>
      </w:r>
      <w:r w:rsidR="00B25557">
        <w:rPr>
          <w:rFonts w:ascii="Cambria" w:hAnsi="Cambria"/>
          <w:sz w:val="22"/>
          <w:szCs w:val="22"/>
        </w:rPr>
        <w:t xml:space="preserve">apitalized – </w:t>
      </w:r>
      <w:proofErr w:type="gramStart"/>
      <w:r w:rsidR="00B25557">
        <w:rPr>
          <w:rFonts w:ascii="Cambria" w:hAnsi="Cambria"/>
          <w:sz w:val="22"/>
          <w:szCs w:val="22"/>
        </w:rPr>
        <w:t>maintain</w:t>
      </w:r>
      <w:proofErr w:type="gramEnd"/>
      <w:r w:rsidR="00B25557">
        <w:rPr>
          <w:rFonts w:ascii="Cambria" w:hAnsi="Cambria"/>
          <w:sz w:val="22"/>
          <w:szCs w:val="22"/>
        </w:rPr>
        <w:t xml:space="preserve"> the punctuation and capitalization they use in their titles.</w:t>
      </w:r>
      <w:r w:rsidR="00120D4C">
        <w:rPr>
          <w:rFonts w:ascii="Cambria" w:hAnsi="Cambria"/>
          <w:sz w:val="22"/>
          <w:szCs w:val="22"/>
        </w:rPr>
        <w:t xml:space="preserve"> Harvard Style favours using some standard abbreviations for names of journals, for instance “</w:t>
      </w:r>
      <w:proofErr w:type="spellStart"/>
      <w:r w:rsidR="00120D4C">
        <w:rPr>
          <w:rFonts w:ascii="Cambria" w:hAnsi="Cambria"/>
          <w:sz w:val="22"/>
          <w:szCs w:val="22"/>
        </w:rPr>
        <w:t>Int</w:t>
      </w:r>
      <w:proofErr w:type="spellEnd"/>
      <w:r w:rsidR="00120D4C">
        <w:rPr>
          <w:rFonts w:ascii="Cambria" w:hAnsi="Cambria"/>
          <w:sz w:val="22"/>
          <w:szCs w:val="22"/>
        </w:rPr>
        <w:t xml:space="preserve"> J Product Development” “Phys. Rev.”</w:t>
      </w:r>
      <w:r w:rsidR="003C5F71">
        <w:rPr>
          <w:rFonts w:ascii="Cambria" w:hAnsi="Cambria"/>
          <w:sz w:val="22"/>
          <w:szCs w:val="22"/>
        </w:rPr>
        <w:t xml:space="preserve"> but </w:t>
      </w:r>
      <w:r w:rsidR="009020A6">
        <w:rPr>
          <w:rFonts w:ascii="Cambria" w:hAnsi="Cambria"/>
          <w:sz w:val="22"/>
          <w:szCs w:val="22"/>
        </w:rPr>
        <w:t>most publications using APA style aren’t</w:t>
      </w:r>
      <w:r w:rsidR="003C5F71">
        <w:rPr>
          <w:rFonts w:ascii="Cambria" w:hAnsi="Cambria"/>
          <w:sz w:val="22"/>
          <w:szCs w:val="22"/>
        </w:rPr>
        <w:t xml:space="preserve"> keen on this. Pick a policy and b</w:t>
      </w:r>
      <w:r w:rsidR="00120D4C">
        <w:rPr>
          <w:rFonts w:ascii="Cambria" w:hAnsi="Cambria"/>
          <w:sz w:val="22"/>
          <w:szCs w:val="22"/>
        </w:rPr>
        <w:t>e consistent.</w:t>
      </w:r>
      <w:r w:rsidR="000A2895">
        <w:rPr>
          <w:rFonts w:ascii="Cambria" w:hAnsi="Cambria"/>
          <w:sz w:val="22"/>
          <w:szCs w:val="22"/>
        </w:rPr>
        <w:t xml:space="preserve"> </w:t>
      </w:r>
    </w:p>
    <w:p w:rsidR="0016218C" w:rsidRDefault="00B25557" w:rsidP="00C72A40">
      <w:pPr>
        <w:pStyle w:val="reference"/>
      </w:pPr>
      <w:proofErr w:type="gramStart"/>
      <w:r w:rsidRPr="00C72A40">
        <w:rPr>
          <w:b/>
        </w:rPr>
        <w:t>Newell, A. &amp; Simon, H.A. (1972).</w:t>
      </w:r>
      <w:proofErr w:type="gramEnd"/>
      <w:r w:rsidRPr="00B25557">
        <w:t xml:space="preserve"> </w:t>
      </w:r>
      <w:r w:rsidRPr="00B25557">
        <w:rPr>
          <w:i/>
        </w:rPr>
        <w:t>Human Information Processing</w:t>
      </w:r>
      <w:r>
        <w:t xml:space="preserve"> …</w:t>
      </w:r>
    </w:p>
    <w:p w:rsidR="00B25557" w:rsidRPr="00E07035" w:rsidRDefault="00C72A40" w:rsidP="00E00277">
      <w:pPr>
        <w:pStyle w:val="pgnormal"/>
        <w:rPr>
          <w:rFonts w:ascii="Cambria" w:hAnsi="Cambria"/>
          <w:sz w:val="22"/>
          <w:szCs w:val="22"/>
          <w:u w:val="single"/>
        </w:rPr>
      </w:pPr>
      <w:r>
        <w:rPr>
          <w:rFonts w:ascii="Cambria" w:hAnsi="Cambria"/>
          <w:sz w:val="22"/>
          <w:szCs w:val="22"/>
        </w:rPr>
        <w:t xml:space="preserve">For </w:t>
      </w:r>
      <w:r w:rsidR="00B25557" w:rsidRPr="00C72A40">
        <w:rPr>
          <w:rFonts w:ascii="Cambria" w:hAnsi="Cambria"/>
          <w:b/>
          <w:sz w:val="22"/>
          <w:szCs w:val="22"/>
        </w:rPr>
        <w:t>Book</w:t>
      </w:r>
      <w:r w:rsidRPr="00C72A40">
        <w:rPr>
          <w:rFonts w:ascii="Cambria" w:hAnsi="Cambria"/>
          <w:b/>
          <w:sz w:val="22"/>
          <w:szCs w:val="22"/>
        </w:rPr>
        <w:t>s</w:t>
      </w:r>
      <w:r>
        <w:rPr>
          <w:rFonts w:ascii="Cambria" w:hAnsi="Cambria"/>
          <w:sz w:val="22"/>
          <w:szCs w:val="22"/>
        </w:rPr>
        <w:t>, the</w:t>
      </w:r>
      <w:r w:rsidR="00B25557">
        <w:rPr>
          <w:rFonts w:ascii="Cambria" w:hAnsi="Cambria"/>
          <w:sz w:val="22"/>
          <w:szCs w:val="22"/>
        </w:rPr>
        <w:t xml:space="preserve"> </w:t>
      </w:r>
      <w:r w:rsidR="00B25557" w:rsidRPr="00C72A40">
        <w:rPr>
          <w:rFonts w:ascii="Cambria" w:hAnsi="Cambria"/>
          <w:i/>
          <w:sz w:val="22"/>
          <w:szCs w:val="22"/>
        </w:rPr>
        <w:t>title</w:t>
      </w:r>
      <w:r w:rsidR="00B25557">
        <w:rPr>
          <w:rFonts w:ascii="Cambria" w:hAnsi="Cambria"/>
          <w:sz w:val="22"/>
          <w:szCs w:val="22"/>
        </w:rPr>
        <w:t xml:space="preserve"> should be</w:t>
      </w:r>
      <w:r w:rsidR="00F205F5">
        <w:rPr>
          <w:rFonts w:ascii="Cambria" w:hAnsi="Cambria"/>
          <w:sz w:val="22"/>
          <w:szCs w:val="22"/>
        </w:rPr>
        <w:t xml:space="preserve"> in italics</w:t>
      </w:r>
      <w:r w:rsidR="00B25557">
        <w:rPr>
          <w:rFonts w:ascii="Cambria" w:hAnsi="Cambria"/>
          <w:sz w:val="22"/>
          <w:szCs w:val="22"/>
        </w:rPr>
        <w:t xml:space="preserve"> followed by a </w:t>
      </w:r>
      <w:r w:rsidR="00B25557" w:rsidRPr="00C72A40">
        <w:rPr>
          <w:rFonts w:ascii="Cambria" w:hAnsi="Cambria"/>
          <w:i/>
          <w:sz w:val="22"/>
          <w:szCs w:val="22"/>
        </w:rPr>
        <w:t>dot</w:t>
      </w:r>
      <w:r w:rsidR="00B25557">
        <w:rPr>
          <w:rFonts w:ascii="Cambria" w:hAnsi="Cambria"/>
          <w:sz w:val="22"/>
          <w:szCs w:val="22"/>
        </w:rPr>
        <w:t xml:space="preserve">, then </w:t>
      </w:r>
      <w:r w:rsidR="00C167CA" w:rsidRPr="00C72A40">
        <w:rPr>
          <w:rFonts w:ascii="Cambria" w:hAnsi="Cambria"/>
          <w:i/>
          <w:sz w:val="22"/>
          <w:szCs w:val="22"/>
        </w:rPr>
        <w:t>place-of-</w:t>
      </w:r>
      <w:r w:rsidR="00B25557" w:rsidRPr="00C72A40">
        <w:rPr>
          <w:rFonts w:ascii="Cambria" w:hAnsi="Cambria"/>
          <w:i/>
          <w:sz w:val="22"/>
          <w:szCs w:val="22"/>
        </w:rPr>
        <w:t>publication colon publisher</w:t>
      </w:r>
      <w:r w:rsidR="00E07035" w:rsidRPr="00C72A40">
        <w:rPr>
          <w:rFonts w:ascii="Cambria" w:hAnsi="Cambria"/>
          <w:i/>
          <w:sz w:val="22"/>
          <w:szCs w:val="22"/>
        </w:rPr>
        <w:t xml:space="preserve"> dot</w:t>
      </w:r>
      <w:r w:rsidR="00E07035">
        <w:rPr>
          <w:rFonts w:ascii="Cambria" w:hAnsi="Cambria"/>
          <w:sz w:val="22"/>
          <w:szCs w:val="22"/>
        </w:rPr>
        <w:t xml:space="preserve">. (The place of publication should name the country or US state, except for major publishing cities like </w:t>
      </w:r>
      <w:r>
        <w:rPr>
          <w:rFonts w:ascii="Cambria" w:hAnsi="Cambria"/>
          <w:sz w:val="22"/>
          <w:szCs w:val="22"/>
        </w:rPr>
        <w:t xml:space="preserve">London, </w:t>
      </w:r>
      <w:r w:rsidR="00E07035">
        <w:rPr>
          <w:rFonts w:ascii="Cambria" w:hAnsi="Cambria"/>
          <w:sz w:val="22"/>
          <w:szCs w:val="22"/>
        </w:rPr>
        <w:t>New York or Paris.)</w:t>
      </w:r>
    </w:p>
    <w:p w:rsidR="00B25557" w:rsidRDefault="00B25557" w:rsidP="00C72A40">
      <w:pPr>
        <w:pStyle w:val="reference"/>
      </w:pPr>
      <w:proofErr w:type="gramStart"/>
      <w:r w:rsidRPr="00B25557">
        <w:rPr>
          <w:b/>
        </w:rPr>
        <w:t>Newell, A. &amp; Simon, H.A. (1972).</w:t>
      </w:r>
      <w:proofErr w:type="gramEnd"/>
      <w:r w:rsidRPr="00B25557">
        <w:rPr>
          <w:b/>
        </w:rPr>
        <w:t xml:space="preserve"> </w:t>
      </w:r>
      <w:proofErr w:type="gramStart"/>
      <w:r w:rsidRPr="00B25557">
        <w:rPr>
          <w:i/>
        </w:rPr>
        <w:t>Human Information Processing</w:t>
      </w:r>
      <w:r w:rsidR="00E07035">
        <w:t>.</w:t>
      </w:r>
      <w:proofErr w:type="gramEnd"/>
      <w:r w:rsidR="00E07035">
        <w:t xml:space="preserve"> Englewood Cliffs, NJ: Prentice Hall.</w:t>
      </w:r>
    </w:p>
    <w:p w:rsidR="00120D4C" w:rsidRDefault="00C72A40" w:rsidP="00B25557">
      <w:pPr>
        <w:pStyle w:val="pgnormal"/>
        <w:rPr>
          <w:rFonts w:ascii="Cambria" w:hAnsi="Cambria"/>
          <w:sz w:val="22"/>
          <w:szCs w:val="22"/>
        </w:rPr>
      </w:pPr>
      <w:r>
        <w:rPr>
          <w:rFonts w:ascii="Cambria" w:hAnsi="Cambria"/>
          <w:sz w:val="22"/>
          <w:szCs w:val="22"/>
        </w:rPr>
        <w:t xml:space="preserve">For articles in journals, magazines, </w:t>
      </w:r>
      <w:proofErr w:type="spellStart"/>
      <w:r>
        <w:rPr>
          <w:rFonts w:ascii="Cambria" w:hAnsi="Cambria"/>
          <w:sz w:val="22"/>
          <w:szCs w:val="22"/>
        </w:rPr>
        <w:t>etc</w:t>
      </w:r>
      <w:proofErr w:type="spellEnd"/>
      <w:r>
        <w:rPr>
          <w:rFonts w:ascii="Cambria" w:hAnsi="Cambria"/>
          <w:sz w:val="22"/>
          <w:szCs w:val="22"/>
        </w:rPr>
        <w:t>, or in conference proceedings, or chapters in edited books, the titles</w:t>
      </w:r>
      <w:r w:rsidR="00120D4C">
        <w:rPr>
          <w:rFonts w:ascii="Cambria" w:hAnsi="Cambria"/>
          <w:sz w:val="22"/>
          <w:szCs w:val="22"/>
        </w:rPr>
        <w:t xml:space="preserve"> of the individual articles</w:t>
      </w:r>
      <w:r>
        <w:rPr>
          <w:rFonts w:ascii="Cambria" w:hAnsi="Cambria"/>
          <w:sz w:val="22"/>
          <w:szCs w:val="22"/>
        </w:rPr>
        <w:t xml:space="preserve"> should only capi</w:t>
      </w:r>
      <w:r w:rsidR="003C5F71">
        <w:rPr>
          <w:rFonts w:ascii="Cambria" w:hAnsi="Cambria"/>
          <w:sz w:val="22"/>
          <w:szCs w:val="22"/>
        </w:rPr>
        <w:t xml:space="preserve">talize the first word and proper names, </w:t>
      </w:r>
      <w:r>
        <w:rPr>
          <w:rFonts w:ascii="Cambria" w:hAnsi="Cambria"/>
          <w:sz w:val="22"/>
          <w:szCs w:val="22"/>
        </w:rPr>
        <w:t>and not be in italics.</w:t>
      </w:r>
      <w:r w:rsidR="00120D4C">
        <w:rPr>
          <w:rFonts w:ascii="Cambria" w:hAnsi="Cambria"/>
          <w:sz w:val="22"/>
          <w:szCs w:val="22"/>
        </w:rPr>
        <w:t xml:space="preserve"> </w:t>
      </w:r>
    </w:p>
    <w:p w:rsidR="00120D4C" w:rsidRDefault="00120D4C" w:rsidP="00120D4C">
      <w:pPr>
        <w:pStyle w:val="reference"/>
      </w:pPr>
      <w:r w:rsidRPr="00120D4C">
        <w:rPr>
          <w:b/>
        </w:rPr>
        <w:t>Turing, A. (1936).</w:t>
      </w:r>
      <w:r>
        <w:t xml:space="preserve"> </w:t>
      </w:r>
      <w:proofErr w:type="gramStart"/>
      <w:r>
        <w:t xml:space="preserve">On computable numbers, with an application to the </w:t>
      </w:r>
      <w:proofErr w:type="spellStart"/>
      <w:r>
        <w:t>Entscheidungsproblem</w:t>
      </w:r>
      <w:proofErr w:type="spellEnd"/>
      <w:r>
        <w:t>.</w:t>
      </w:r>
      <w:proofErr w:type="gramEnd"/>
      <w:r>
        <w:t xml:space="preserve"> …</w:t>
      </w:r>
    </w:p>
    <w:p w:rsidR="00F73D88" w:rsidRDefault="00C72A40" w:rsidP="00F73D88">
      <w:pPr>
        <w:pStyle w:val="pgnormal"/>
        <w:rPr>
          <w:rFonts w:ascii="Cambria" w:hAnsi="Cambria"/>
          <w:sz w:val="22"/>
          <w:szCs w:val="22"/>
        </w:rPr>
      </w:pPr>
      <w:r>
        <w:rPr>
          <w:rFonts w:ascii="Cambria" w:hAnsi="Cambria"/>
          <w:sz w:val="22"/>
          <w:szCs w:val="22"/>
        </w:rPr>
        <w:t xml:space="preserve">For </w:t>
      </w:r>
      <w:r w:rsidRPr="003C5F71">
        <w:rPr>
          <w:rFonts w:ascii="Cambria" w:hAnsi="Cambria"/>
          <w:b/>
          <w:sz w:val="22"/>
          <w:szCs w:val="22"/>
        </w:rPr>
        <w:t>papers in academic journals or other periodicals</w:t>
      </w:r>
      <w:r>
        <w:rPr>
          <w:rFonts w:ascii="Cambria" w:hAnsi="Cambria"/>
          <w:sz w:val="22"/>
          <w:szCs w:val="22"/>
        </w:rPr>
        <w:t xml:space="preserve">, the </w:t>
      </w:r>
      <w:r w:rsidRPr="00120D4C">
        <w:rPr>
          <w:rFonts w:ascii="Cambria" w:hAnsi="Cambria"/>
          <w:i/>
          <w:sz w:val="22"/>
          <w:szCs w:val="22"/>
        </w:rPr>
        <w:t>title of the paper</w:t>
      </w:r>
      <w:r>
        <w:rPr>
          <w:rFonts w:ascii="Cambria" w:hAnsi="Cambria"/>
          <w:sz w:val="22"/>
          <w:szCs w:val="22"/>
        </w:rPr>
        <w:t xml:space="preserve"> should be followed by a </w:t>
      </w:r>
      <w:r w:rsidRPr="00120D4C">
        <w:rPr>
          <w:rFonts w:ascii="Cambria" w:hAnsi="Cambria"/>
          <w:i/>
          <w:sz w:val="22"/>
          <w:szCs w:val="22"/>
        </w:rPr>
        <w:t>dot</w:t>
      </w:r>
      <w:r>
        <w:rPr>
          <w:rFonts w:ascii="Cambria" w:hAnsi="Cambria"/>
          <w:sz w:val="22"/>
          <w:szCs w:val="22"/>
        </w:rPr>
        <w:t xml:space="preserve">, then the </w:t>
      </w:r>
      <w:r w:rsidRPr="00120D4C">
        <w:rPr>
          <w:rFonts w:ascii="Cambria" w:hAnsi="Cambria"/>
          <w:i/>
          <w:sz w:val="22"/>
          <w:szCs w:val="22"/>
        </w:rPr>
        <w:t>name of the publication</w:t>
      </w:r>
      <w:r w:rsidR="00F205F5">
        <w:rPr>
          <w:rFonts w:ascii="Cambria" w:hAnsi="Cambria"/>
          <w:i/>
          <w:sz w:val="22"/>
          <w:szCs w:val="22"/>
        </w:rPr>
        <w:t xml:space="preserve"> in italics</w:t>
      </w:r>
      <w:r>
        <w:rPr>
          <w:rFonts w:ascii="Cambria" w:hAnsi="Cambria"/>
          <w:sz w:val="22"/>
          <w:szCs w:val="22"/>
        </w:rPr>
        <w:t xml:space="preserve">, </w:t>
      </w:r>
      <w:r w:rsidR="003C5F71">
        <w:rPr>
          <w:rFonts w:ascii="Cambria" w:hAnsi="Cambria"/>
          <w:sz w:val="22"/>
          <w:szCs w:val="22"/>
        </w:rPr>
        <w:t>comma,</w:t>
      </w:r>
      <w:r>
        <w:rPr>
          <w:rFonts w:ascii="Cambria" w:hAnsi="Cambria"/>
          <w:sz w:val="22"/>
          <w:szCs w:val="22"/>
        </w:rPr>
        <w:t xml:space="preserve"> the </w:t>
      </w:r>
      <w:r w:rsidRPr="00120D4C">
        <w:rPr>
          <w:rFonts w:ascii="Cambria" w:hAnsi="Cambria"/>
          <w:i/>
          <w:sz w:val="22"/>
          <w:szCs w:val="22"/>
        </w:rPr>
        <w:t>volume number</w:t>
      </w:r>
      <w:r w:rsidR="003C5F71">
        <w:rPr>
          <w:rFonts w:ascii="Cambria" w:hAnsi="Cambria"/>
          <w:i/>
          <w:sz w:val="22"/>
          <w:szCs w:val="22"/>
        </w:rPr>
        <w:t xml:space="preserve"> in italics</w:t>
      </w:r>
      <w:r>
        <w:rPr>
          <w:rFonts w:ascii="Cambria" w:hAnsi="Cambria"/>
          <w:sz w:val="22"/>
          <w:szCs w:val="22"/>
        </w:rPr>
        <w:t xml:space="preserve">, </w:t>
      </w:r>
      <w:r w:rsidR="003C5F71">
        <w:rPr>
          <w:rFonts w:ascii="Cambria" w:hAnsi="Cambria"/>
          <w:sz w:val="22"/>
          <w:szCs w:val="22"/>
        </w:rPr>
        <w:t>comma,</w:t>
      </w:r>
      <w:r>
        <w:rPr>
          <w:rFonts w:ascii="Cambria" w:hAnsi="Cambria"/>
          <w:sz w:val="22"/>
          <w:szCs w:val="22"/>
        </w:rPr>
        <w:t xml:space="preserve"> the </w:t>
      </w:r>
      <w:r w:rsidRPr="00120D4C">
        <w:rPr>
          <w:rFonts w:ascii="Cambria" w:hAnsi="Cambria"/>
          <w:i/>
          <w:sz w:val="22"/>
          <w:szCs w:val="22"/>
        </w:rPr>
        <w:t>pages</w:t>
      </w:r>
      <w:r w:rsidR="003C5F71">
        <w:rPr>
          <w:rFonts w:ascii="Cambria" w:hAnsi="Cambria"/>
          <w:i/>
          <w:sz w:val="22"/>
          <w:szCs w:val="22"/>
        </w:rPr>
        <w:t xml:space="preserve"> occupied by the paper, dot</w:t>
      </w:r>
      <w:r>
        <w:rPr>
          <w:rFonts w:ascii="Cambria" w:hAnsi="Cambria"/>
          <w:sz w:val="22"/>
          <w:szCs w:val="22"/>
        </w:rPr>
        <w:t>. Only include the issue number within the volume</w:t>
      </w:r>
      <w:r w:rsidR="00120D4C">
        <w:rPr>
          <w:rFonts w:ascii="Cambria" w:hAnsi="Cambria"/>
          <w:sz w:val="22"/>
          <w:szCs w:val="22"/>
        </w:rPr>
        <w:t xml:space="preserve"> (in brackets</w:t>
      </w:r>
      <w:r w:rsidR="003C5F71">
        <w:rPr>
          <w:rFonts w:ascii="Cambria" w:hAnsi="Cambria"/>
          <w:sz w:val="22"/>
          <w:szCs w:val="22"/>
        </w:rPr>
        <w:t>, not in italics</w:t>
      </w:r>
      <w:r w:rsidR="00120D4C">
        <w:rPr>
          <w:rFonts w:ascii="Cambria" w:hAnsi="Cambria"/>
          <w:sz w:val="22"/>
          <w:szCs w:val="22"/>
        </w:rPr>
        <w:t>)</w:t>
      </w:r>
      <w:r>
        <w:rPr>
          <w:rFonts w:ascii="Cambria" w:hAnsi="Cambria"/>
          <w:sz w:val="22"/>
          <w:szCs w:val="22"/>
        </w:rPr>
        <w:t xml:space="preserve"> if the pages of the periodical are numbered by issue not by volume</w:t>
      </w:r>
      <w:r w:rsidR="00120D4C">
        <w:rPr>
          <w:rFonts w:ascii="Cambria" w:hAnsi="Cambria"/>
          <w:sz w:val="22"/>
          <w:szCs w:val="22"/>
        </w:rPr>
        <w:t>.</w:t>
      </w:r>
    </w:p>
    <w:p w:rsidR="00120D4C" w:rsidRDefault="00120D4C" w:rsidP="00120D4C">
      <w:pPr>
        <w:pStyle w:val="reference"/>
      </w:pPr>
      <w:r w:rsidRPr="00120D4C">
        <w:rPr>
          <w:b/>
        </w:rPr>
        <w:t>Turing, A. (1936).</w:t>
      </w:r>
      <w:r>
        <w:t xml:space="preserve"> </w:t>
      </w:r>
      <w:proofErr w:type="gramStart"/>
      <w:r>
        <w:t xml:space="preserve">On computable numbers, with an application to the </w:t>
      </w:r>
      <w:proofErr w:type="spellStart"/>
      <w:r>
        <w:t>Entscheidungsproblem</w:t>
      </w:r>
      <w:proofErr w:type="spellEnd"/>
      <w:r>
        <w:t>.</w:t>
      </w:r>
      <w:proofErr w:type="gramEnd"/>
      <w:r>
        <w:t xml:space="preserve"> </w:t>
      </w:r>
      <w:proofErr w:type="gramStart"/>
      <w:r w:rsidRPr="003C5F71">
        <w:rPr>
          <w:i/>
        </w:rPr>
        <w:t xml:space="preserve">Proceedings of the London Mathematical Society, </w:t>
      </w:r>
      <w:r w:rsidR="003C5F71" w:rsidRPr="003C5F71">
        <w:rPr>
          <w:i/>
        </w:rPr>
        <w:t>2nd series</w:t>
      </w:r>
      <w:r w:rsidR="003C5F71">
        <w:t>, 42, 230-265.</w:t>
      </w:r>
      <w:proofErr w:type="gramEnd"/>
    </w:p>
    <w:p w:rsidR="00120D4C" w:rsidRDefault="003C5F71" w:rsidP="003C5F71">
      <w:pPr>
        <w:pStyle w:val="reference"/>
      </w:pPr>
      <w:r w:rsidRPr="003C5F71">
        <w:rPr>
          <w:b/>
        </w:rPr>
        <w:t>Scruton, R. (1996).</w:t>
      </w:r>
      <w:r w:rsidRPr="003C5F71">
        <w:t xml:space="preserve"> </w:t>
      </w:r>
      <w:proofErr w:type="gramStart"/>
      <w:r w:rsidRPr="003C5F71">
        <w:t>The eclipse of listening.</w:t>
      </w:r>
      <w:proofErr w:type="gramEnd"/>
      <w:r w:rsidRPr="003C5F71">
        <w:t xml:space="preserve"> </w:t>
      </w:r>
      <w:r w:rsidRPr="003C5F71">
        <w:rPr>
          <w:i/>
        </w:rPr>
        <w:t>The New Criterion, 15</w:t>
      </w:r>
      <w:r w:rsidRPr="003C5F71">
        <w:t>(3), 5-13.</w:t>
      </w:r>
    </w:p>
    <w:p w:rsidR="00F73D88" w:rsidRDefault="00F73D88" w:rsidP="00B25557">
      <w:pPr>
        <w:pStyle w:val="pgnormal"/>
        <w:rPr>
          <w:rFonts w:ascii="Cambria" w:hAnsi="Cambria"/>
          <w:sz w:val="22"/>
          <w:szCs w:val="22"/>
        </w:rPr>
      </w:pPr>
      <w:r>
        <w:rPr>
          <w:rFonts w:ascii="Cambria" w:hAnsi="Cambria"/>
          <w:sz w:val="22"/>
          <w:szCs w:val="22"/>
        </w:rPr>
        <w:t xml:space="preserve">Include the </w:t>
      </w:r>
      <w:r w:rsidRPr="00F73D88">
        <w:rPr>
          <w:rFonts w:ascii="Cambria" w:hAnsi="Cambria"/>
          <w:i/>
          <w:sz w:val="22"/>
          <w:szCs w:val="22"/>
        </w:rPr>
        <w:t>Digital Object Identifier</w:t>
      </w:r>
      <w:r>
        <w:rPr>
          <w:rFonts w:ascii="Cambria" w:hAnsi="Cambria"/>
          <w:sz w:val="22"/>
          <w:szCs w:val="22"/>
        </w:rPr>
        <w:t xml:space="preserve"> (DOI) if there is one, for any type of publication</w:t>
      </w:r>
      <w:r w:rsidR="00A0401D">
        <w:rPr>
          <w:rFonts w:ascii="Cambria" w:hAnsi="Cambria"/>
          <w:sz w:val="22"/>
          <w:szCs w:val="22"/>
        </w:rPr>
        <w:t>, at the end</w:t>
      </w:r>
      <w:r>
        <w:rPr>
          <w:rFonts w:ascii="Cambria" w:hAnsi="Cambria"/>
          <w:sz w:val="22"/>
          <w:szCs w:val="22"/>
        </w:rPr>
        <w:t xml:space="preserve">. </w:t>
      </w:r>
    </w:p>
    <w:p w:rsidR="00F73D88" w:rsidRDefault="00F73D88" w:rsidP="00F73D88">
      <w:pPr>
        <w:pStyle w:val="reference"/>
      </w:pPr>
      <w:proofErr w:type="gramStart"/>
      <w:r w:rsidRPr="00F73D88">
        <w:rPr>
          <w:b/>
        </w:rPr>
        <w:t>Radford, M. (2001).</w:t>
      </w:r>
      <w:proofErr w:type="gramEnd"/>
      <w:r w:rsidRPr="00F73D88">
        <w:t xml:space="preserve"> Aesthetic and religious awareness among pupils: Simil</w:t>
      </w:r>
      <w:r>
        <w:t xml:space="preserve">arities and differences. </w:t>
      </w:r>
      <w:r w:rsidRPr="00F73D88">
        <w:rPr>
          <w:i/>
        </w:rPr>
        <w:t>British Journal of Music Education, 18</w:t>
      </w:r>
      <w:r w:rsidRPr="00F73D88">
        <w:t>, 151-159.</w:t>
      </w:r>
      <w:r>
        <w:t xml:space="preserve"> </w:t>
      </w:r>
      <w:proofErr w:type="gramStart"/>
      <w:r w:rsidRPr="00F73D88">
        <w:t>doi:</w:t>
      </w:r>
      <w:proofErr w:type="gramEnd"/>
      <w:r w:rsidRPr="00F73D88">
        <w:t>10.1017/s0265051701000249</w:t>
      </w:r>
    </w:p>
    <w:p w:rsidR="00120D4C" w:rsidRDefault="003C5F71" w:rsidP="00B25557">
      <w:pPr>
        <w:pStyle w:val="pgnormal"/>
        <w:rPr>
          <w:rFonts w:ascii="Cambria" w:hAnsi="Cambria"/>
          <w:sz w:val="22"/>
          <w:szCs w:val="22"/>
        </w:rPr>
      </w:pPr>
      <w:r w:rsidRPr="00A0401D">
        <w:rPr>
          <w:rFonts w:ascii="Cambria" w:hAnsi="Cambria"/>
          <w:sz w:val="22"/>
          <w:szCs w:val="22"/>
        </w:rPr>
        <w:t>References to</w:t>
      </w:r>
      <w:r w:rsidRPr="00A0401D">
        <w:rPr>
          <w:rFonts w:ascii="Cambria" w:hAnsi="Cambria"/>
          <w:b/>
          <w:sz w:val="22"/>
          <w:szCs w:val="22"/>
        </w:rPr>
        <w:t xml:space="preserve"> chapters in edited books</w:t>
      </w:r>
      <w:r>
        <w:rPr>
          <w:rFonts w:ascii="Cambria" w:hAnsi="Cambria"/>
          <w:sz w:val="22"/>
          <w:szCs w:val="22"/>
        </w:rPr>
        <w:t xml:space="preserve"> should include the editors of the book, but references to papers in </w:t>
      </w:r>
      <w:r w:rsidRPr="00A0401D">
        <w:rPr>
          <w:rFonts w:ascii="Cambria" w:hAnsi="Cambria"/>
          <w:b/>
          <w:sz w:val="22"/>
          <w:szCs w:val="22"/>
        </w:rPr>
        <w:t>conference proceedings</w:t>
      </w:r>
      <w:r>
        <w:rPr>
          <w:rFonts w:ascii="Cambria" w:hAnsi="Cambria"/>
          <w:sz w:val="22"/>
          <w:szCs w:val="22"/>
        </w:rPr>
        <w:t xml:space="preserve"> generally don’t. Page numbers for books include “pp.” but page numbers for journals don’t.</w:t>
      </w:r>
    </w:p>
    <w:p w:rsidR="00120D4C" w:rsidRDefault="009020A6" w:rsidP="009020A6">
      <w:pPr>
        <w:pStyle w:val="reference"/>
      </w:pPr>
      <w:proofErr w:type="gramStart"/>
      <w:r>
        <w:rPr>
          <w:b/>
        </w:rPr>
        <w:lastRenderedPageBreak/>
        <w:t xml:space="preserve">Treasure, D.C., </w:t>
      </w:r>
      <w:proofErr w:type="spellStart"/>
      <w:r>
        <w:rPr>
          <w:b/>
        </w:rPr>
        <w:t>Lemyre</w:t>
      </w:r>
      <w:proofErr w:type="spellEnd"/>
      <w:r>
        <w:rPr>
          <w:b/>
        </w:rPr>
        <w:t xml:space="preserve">, P.N., </w:t>
      </w:r>
      <w:proofErr w:type="spellStart"/>
      <w:r>
        <w:rPr>
          <w:b/>
        </w:rPr>
        <w:t>Kuczka</w:t>
      </w:r>
      <w:proofErr w:type="spellEnd"/>
      <w:r>
        <w:rPr>
          <w:b/>
        </w:rPr>
        <w:t>, K.</w:t>
      </w:r>
      <w:r w:rsidRPr="009020A6">
        <w:rPr>
          <w:b/>
        </w:rPr>
        <w:t xml:space="preserve">K., &amp; </w:t>
      </w:r>
      <w:proofErr w:type="spellStart"/>
      <w:r w:rsidRPr="009020A6">
        <w:rPr>
          <w:b/>
        </w:rPr>
        <w:t>Standage</w:t>
      </w:r>
      <w:proofErr w:type="spellEnd"/>
      <w:r w:rsidRPr="009020A6">
        <w:rPr>
          <w:b/>
        </w:rPr>
        <w:t>, M. (2007).</w:t>
      </w:r>
      <w:proofErr w:type="gramEnd"/>
      <w:r w:rsidRPr="009020A6">
        <w:t xml:space="preserve"> Motivation in elite sport: A self-determination perspective. In M. S. </w:t>
      </w:r>
      <w:proofErr w:type="spellStart"/>
      <w:r w:rsidRPr="009020A6">
        <w:t>Hagger</w:t>
      </w:r>
      <w:proofErr w:type="spellEnd"/>
      <w:r>
        <w:t xml:space="preserve"> </w:t>
      </w:r>
      <w:r w:rsidRPr="009020A6">
        <w:t xml:space="preserve">&amp; N. L. </w:t>
      </w:r>
      <w:proofErr w:type="spellStart"/>
      <w:r w:rsidRPr="009020A6">
        <w:t>Chatzisarantis</w:t>
      </w:r>
      <w:proofErr w:type="spellEnd"/>
      <w:r w:rsidRPr="009020A6">
        <w:t xml:space="preserve"> (Eds.), </w:t>
      </w:r>
      <w:proofErr w:type="gramStart"/>
      <w:r w:rsidRPr="009020A6">
        <w:rPr>
          <w:i/>
        </w:rPr>
        <w:t>Intrinsic</w:t>
      </w:r>
      <w:proofErr w:type="gramEnd"/>
      <w:r w:rsidRPr="009020A6">
        <w:rPr>
          <w:i/>
        </w:rPr>
        <w:t xml:space="preserve"> motivation and self-determination in exercise and sport</w:t>
      </w:r>
      <w:r w:rsidRPr="009020A6">
        <w:t xml:space="preserve"> (pp.</w:t>
      </w:r>
      <w:r>
        <w:t xml:space="preserve"> </w:t>
      </w:r>
      <w:r w:rsidRPr="009020A6">
        <w:t>153-166). Champaign, IL: Human Kinetics.</w:t>
      </w:r>
    </w:p>
    <w:p w:rsidR="00C72A40" w:rsidRDefault="00F73D88" w:rsidP="00F73D88">
      <w:pPr>
        <w:pStyle w:val="reference"/>
      </w:pPr>
      <w:proofErr w:type="gramStart"/>
      <w:r w:rsidRPr="00F73D88">
        <w:rPr>
          <w:b/>
        </w:rPr>
        <w:t>Eckert</w:t>
      </w:r>
      <w:r>
        <w:rPr>
          <w:b/>
        </w:rPr>
        <w:t>, C.M.</w:t>
      </w:r>
      <w:r w:rsidRPr="00F73D88">
        <w:rPr>
          <w:b/>
        </w:rPr>
        <w:t xml:space="preserve"> &amp; Stacey</w:t>
      </w:r>
      <w:r>
        <w:rPr>
          <w:b/>
        </w:rPr>
        <w:t>, M.K</w:t>
      </w:r>
      <w:r w:rsidRPr="00F73D88">
        <w:rPr>
          <w:b/>
        </w:rPr>
        <w:t>. (2001).</w:t>
      </w:r>
      <w:proofErr w:type="gramEnd"/>
      <w:r>
        <w:t xml:space="preserve"> </w:t>
      </w:r>
      <w:proofErr w:type="gramStart"/>
      <w:r w:rsidRPr="00F73D88">
        <w:t>Dimensions of Communication in Design</w:t>
      </w:r>
      <w:r>
        <w:t>.</w:t>
      </w:r>
      <w:proofErr w:type="gramEnd"/>
      <w:r>
        <w:t xml:space="preserve"> </w:t>
      </w:r>
      <w:r w:rsidRPr="00F73D88">
        <w:t xml:space="preserve">In </w:t>
      </w:r>
      <w:r w:rsidRPr="00F73D88">
        <w:rPr>
          <w:i/>
        </w:rPr>
        <w:t>Proceedings of the 13th International Conference on Enginee</w:t>
      </w:r>
      <w:r>
        <w:rPr>
          <w:i/>
        </w:rPr>
        <w:t>ring Design: Design Management –</w:t>
      </w:r>
      <w:r w:rsidRPr="00F73D88">
        <w:rPr>
          <w:i/>
        </w:rPr>
        <w:t xml:space="preserve"> Process and Information Issues</w:t>
      </w:r>
      <w:r>
        <w:t xml:space="preserve"> (pp. 473-480). </w:t>
      </w:r>
      <w:r w:rsidRPr="00F73D88">
        <w:t>Glasgow: Professio</w:t>
      </w:r>
      <w:r>
        <w:t>nal Engineering Publishing.</w:t>
      </w:r>
    </w:p>
    <w:p w:rsidR="00C72A40" w:rsidRDefault="00A0401D" w:rsidP="00B25557">
      <w:pPr>
        <w:pStyle w:val="pgnormal"/>
        <w:rPr>
          <w:rFonts w:ascii="Cambria" w:hAnsi="Cambria"/>
          <w:sz w:val="22"/>
          <w:szCs w:val="22"/>
        </w:rPr>
      </w:pPr>
      <w:r>
        <w:rPr>
          <w:rFonts w:ascii="Cambria" w:hAnsi="Cambria"/>
          <w:sz w:val="22"/>
          <w:szCs w:val="22"/>
        </w:rPr>
        <w:t xml:space="preserve">For </w:t>
      </w:r>
      <w:r w:rsidRPr="004E464E">
        <w:rPr>
          <w:rFonts w:ascii="Cambria" w:hAnsi="Cambria"/>
          <w:b/>
          <w:sz w:val="22"/>
          <w:szCs w:val="22"/>
        </w:rPr>
        <w:t>online sources</w:t>
      </w:r>
      <w:r>
        <w:rPr>
          <w:rFonts w:ascii="Cambria" w:hAnsi="Cambria"/>
          <w:sz w:val="22"/>
          <w:szCs w:val="22"/>
        </w:rPr>
        <w:t>, give the URL; include a retrieval date if the content is likely to change. Treat online publications in the same way as print publications. You don’t need to worry about web retrieval of documents that are published on paper. If the work has an author and publication date, treat it like a regular reference.</w:t>
      </w:r>
    </w:p>
    <w:p w:rsidR="004E464E" w:rsidRDefault="00A0401D" w:rsidP="004E464E">
      <w:pPr>
        <w:pStyle w:val="reference"/>
      </w:pPr>
      <w:r w:rsidRPr="00A0401D">
        <w:rPr>
          <w:b/>
        </w:rPr>
        <w:t>Allen, D. (2004).</w:t>
      </w:r>
      <w:r w:rsidRPr="00A0401D">
        <w:t xml:space="preserve"> Dealing with your meeting notes. Retrieved from </w:t>
      </w:r>
      <w:r w:rsidR="004E464E" w:rsidRPr="004E464E">
        <w:t>http://www.effectivemeetings.com/meetingbasics/notes.asp</w:t>
      </w:r>
    </w:p>
    <w:p w:rsidR="004E464E" w:rsidRDefault="004E464E" w:rsidP="004E464E">
      <w:pPr>
        <w:pStyle w:val="reference"/>
      </w:pPr>
      <w:r w:rsidRPr="004E464E">
        <w:t xml:space="preserve">If an organization acts as an author, treat it as </w:t>
      </w:r>
      <w:r>
        <w:t>an</w:t>
      </w:r>
      <w:r w:rsidRPr="004E464E">
        <w:t xml:space="preserve"> author.</w:t>
      </w:r>
    </w:p>
    <w:p w:rsidR="004E464E" w:rsidRPr="004E464E" w:rsidRDefault="004E464E" w:rsidP="004E464E">
      <w:pPr>
        <w:pStyle w:val="reference"/>
      </w:pPr>
      <w:proofErr w:type="gramStart"/>
      <w:r w:rsidRPr="004E464E">
        <w:rPr>
          <w:b/>
        </w:rPr>
        <w:t>Australian Institute of Health and Welfare (2011).</w:t>
      </w:r>
      <w:proofErr w:type="gramEnd"/>
      <w:r>
        <w:t xml:space="preserve"> </w:t>
      </w:r>
      <w:proofErr w:type="gramStart"/>
      <w:r>
        <w:rPr>
          <w:rStyle w:val="Emphasis"/>
        </w:rPr>
        <w:t>Australia's health 2004</w:t>
      </w:r>
      <w:r>
        <w:t>.</w:t>
      </w:r>
      <w:proofErr w:type="gramEnd"/>
      <w:r>
        <w:t xml:space="preserve"> Retrieved from http://www.aihw.gov.au/publications/index.cfm/title/10014</w:t>
      </w:r>
    </w:p>
    <w:p w:rsidR="003A59CD" w:rsidRPr="00174001" w:rsidRDefault="003A59CD" w:rsidP="00046899">
      <w:pPr>
        <w:pStyle w:val="pgh2"/>
        <w:rPr>
          <w:rFonts w:ascii="Cambria" w:hAnsi="Cambria"/>
          <w:sz w:val="28"/>
          <w:szCs w:val="28"/>
        </w:rPr>
      </w:pPr>
      <w:bookmarkStart w:id="65" w:name="_Toc415153234"/>
      <w:r w:rsidRPr="00174001">
        <w:rPr>
          <w:rFonts w:ascii="Cambria" w:hAnsi="Cambria"/>
          <w:sz w:val="28"/>
          <w:szCs w:val="28"/>
        </w:rPr>
        <w:t>Acknowledgements</w:t>
      </w:r>
      <w:bookmarkEnd w:id="65"/>
    </w:p>
    <w:p w:rsidR="003A59CD" w:rsidRPr="00174001" w:rsidRDefault="003A59CD" w:rsidP="00E00277">
      <w:pPr>
        <w:pStyle w:val="pgnormal"/>
        <w:rPr>
          <w:rFonts w:ascii="Cambria" w:hAnsi="Cambria"/>
          <w:sz w:val="22"/>
          <w:szCs w:val="22"/>
        </w:rPr>
      </w:pPr>
      <w:r w:rsidRPr="00174001">
        <w:rPr>
          <w:rFonts w:ascii="Cambria" w:hAnsi="Cambria"/>
          <w:sz w:val="22"/>
          <w:szCs w:val="22"/>
        </w:rPr>
        <w:t>It is a good practice to acknowledge help from individuals and organisations. This includes any members of staff or fellow students who provided help or support during the course of the project.</w:t>
      </w:r>
      <w:r w:rsidR="00681E38">
        <w:rPr>
          <w:rFonts w:ascii="Cambria" w:hAnsi="Cambria"/>
          <w:sz w:val="22"/>
          <w:szCs w:val="22"/>
        </w:rPr>
        <w:t xml:space="preserve"> For dissertations, it is customary to put acknowledgements at the beginning before the report</w:t>
      </w:r>
      <w:r w:rsidR="0069112E">
        <w:rPr>
          <w:rFonts w:ascii="Cambria" w:hAnsi="Cambria"/>
          <w:sz w:val="22"/>
          <w:szCs w:val="22"/>
        </w:rPr>
        <w:t>,</w:t>
      </w:r>
      <w:r w:rsidR="00681E38">
        <w:rPr>
          <w:rFonts w:ascii="Cambria" w:hAnsi="Cambria"/>
          <w:sz w:val="22"/>
          <w:szCs w:val="22"/>
        </w:rPr>
        <w:t xml:space="preserve"> </w:t>
      </w:r>
      <w:r w:rsidR="0069112E">
        <w:rPr>
          <w:rFonts w:ascii="Cambria" w:hAnsi="Cambria"/>
          <w:sz w:val="22"/>
          <w:szCs w:val="22"/>
        </w:rPr>
        <w:t xml:space="preserve">with a heading that is </w:t>
      </w:r>
      <w:r w:rsidR="00681E38">
        <w:rPr>
          <w:rFonts w:ascii="Cambria" w:hAnsi="Cambria"/>
          <w:sz w:val="22"/>
          <w:szCs w:val="22"/>
        </w:rPr>
        <w:t>unnumbered but formatted like a major section</w:t>
      </w:r>
      <w:r w:rsidR="0069112E">
        <w:rPr>
          <w:rFonts w:ascii="Cambria" w:hAnsi="Cambria"/>
          <w:sz w:val="22"/>
          <w:szCs w:val="22"/>
        </w:rPr>
        <w:t xml:space="preserve"> heading</w:t>
      </w:r>
      <w:r w:rsidR="00681E38">
        <w:rPr>
          <w:rFonts w:ascii="Cambria" w:hAnsi="Cambria"/>
          <w:sz w:val="22"/>
          <w:szCs w:val="22"/>
        </w:rPr>
        <w:t>. For research publications, it is customary to put acknowledgements at the end, after the conclusions but before the references, with a header formatted like the reference list header.</w:t>
      </w:r>
    </w:p>
    <w:p w:rsidR="00B11818" w:rsidRPr="00174001" w:rsidRDefault="003A59CD" w:rsidP="00B11818">
      <w:pPr>
        <w:pStyle w:val="pgh2"/>
        <w:rPr>
          <w:rFonts w:ascii="Cambria" w:hAnsi="Cambria"/>
          <w:sz w:val="28"/>
          <w:szCs w:val="28"/>
        </w:rPr>
      </w:pPr>
      <w:bookmarkStart w:id="66" w:name="_Toc415153235"/>
      <w:r w:rsidRPr="00174001">
        <w:rPr>
          <w:rFonts w:ascii="Cambria" w:hAnsi="Cambria"/>
          <w:sz w:val="28"/>
          <w:szCs w:val="28"/>
        </w:rPr>
        <w:t>Presentation</w:t>
      </w:r>
      <w:bookmarkEnd w:id="66"/>
    </w:p>
    <w:p w:rsidR="003A59CD" w:rsidRPr="00442049" w:rsidRDefault="0069112E" w:rsidP="00E00277">
      <w:pPr>
        <w:pStyle w:val="pgnormal"/>
        <w:rPr>
          <w:rFonts w:ascii="Cambria" w:hAnsi="Cambria"/>
          <w:sz w:val="22"/>
          <w:szCs w:val="22"/>
        </w:rPr>
      </w:pPr>
      <w:r>
        <w:rPr>
          <w:rFonts w:ascii="Cambria" w:hAnsi="Cambria"/>
          <w:sz w:val="22"/>
          <w:szCs w:val="22"/>
        </w:rPr>
        <w:t>Project reports</w:t>
      </w:r>
      <w:r w:rsidR="003A59CD" w:rsidRPr="00442049">
        <w:rPr>
          <w:rFonts w:ascii="Cambria" w:hAnsi="Cambria"/>
          <w:sz w:val="22"/>
          <w:szCs w:val="22"/>
        </w:rPr>
        <w:t xml:space="preserve"> should be </w:t>
      </w:r>
      <w:r>
        <w:rPr>
          <w:rFonts w:ascii="Cambria" w:hAnsi="Cambria"/>
          <w:sz w:val="22"/>
          <w:szCs w:val="22"/>
        </w:rPr>
        <w:t>printed</w:t>
      </w:r>
      <w:r w:rsidR="003A59CD" w:rsidRPr="00442049">
        <w:rPr>
          <w:rFonts w:ascii="Cambria" w:hAnsi="Cambria"/>
          <w:sz w:val="22"/>
          <w:szCs w:val="22"/>
        </w:rPr>
        <w:t xml:space="preserve"> single sided, one and a half or double-spaced, with margins as shown in Appendix </w:t>
      </w:r>
      <w:r w:rsidR="0052455F">
        <w:rPr>
          <w:rFonts w:ascii="Cambria" w:hAnsi="Cambria"/>
          <w:sz w:val="22"/>
          <w:szCs w:val="22"/>
        </w:rPr>
        <w:t>VII</w:t>
      </w:r>
      <w:r w:rsidR="003A59CD" w:rsidRPr="00442049">
        <w:rPr>
          <w:rFonts w:ascii="Cambria" w:hAnsi="Cambria"/>
          <w:sz w:val="22"/>
          <w:szCs w:val="22"/>
        </w:rPr>
        <w:t xml:space="preserve">. The Faculty will provide front and back covers. The following order of sections is </w:t>
      </w:r>
      <w:r>
        <w:rPr>
          <w:rFonts w:ascii="Cambria" w:hAnsi="Cambria"/>
          <w:sz w:val="22"/>
          <w:szCs w:val="22"/>
        </w:rPr>
        <w:t>recommended</w:t>
      </w:r>
      <w:r w:rsidR="003A59CD" w:rsidRPr="00442049">
        <w:rPr>
          <w:rFonts w:ascii="Cambria" w:hAnsi="Cambria"/>
          <w:sz w:val="22"/>
          <w:szCs w:val="22"/>
        </w:rPr>
        <w:t>:</w:t>
      </w:r>
    </w:p>
    <w:p w:rsidR="003A59CD" w:rsidRPr="00442049" w:rsidRDefault="003A59CD" w:rsidP="00E00277">
      <w:pPr>
        <w:pStyle w:val="pgbullet"/>
        <w:rPr>
          <w:rFonts w:ascii="Cambria" w:hAnsi="Cambria"/>
          <w:sz w:val="22"/>
          <w:szCs w:val="22"/>
        </w:rPr>
      </w:pPr>
      <w:r w:rsidRPr="00442049">
        <w:rPr>
          <w:rFonts w:ascii="Cambria" w:hAnsi="Cambria"/>
          <w:sz w:val="22"/>
          <w:szCs w:val="22"/>
        </w:rPr>
        <w:t>Front Cover</w:t>
      </w:r>
    </w:p>
    <w:p w:rsidR="003A59CD" w:rsidRDefault="003A59CD" w:rsidP="00E00277">
      <w:pPr>
        <w:pStyle w:val="pgbullet"/>
        <w:rPr>
          <w:rFonts w:ascii="Cambria" w:hAnsi="Cambria"/>
          <w:sz w:val="22"/>
          <w:szCs w:val="22"/>
        </w:rPr>
      </w:pPr>
      <w:r w:rsidRPr="00442049">
        <w:rPr>
          <w:rFonts w:ascii="Cambria" w:hAnsi="Cambria"/>
          <w:sz w:val="22"/>
          <w:szCs w:val="22"/>
        </w:rPr>
        <w:t>Title Page</w:t>
      </w:r>
    </w:p>
    <w:p w:rsidR="00F205F5" w:rsidRPr="00F205F5" w:rsidRDefault="00F205F5" w:rsidP="00F205F5">
      <w:pPr>
        <w:pStyle w:val="pgbullet"/>
        <w:rPr>
          <w:rFonts w:ascii="Cambria" w:hAnsi="Cambria"/>
          <w:sz w:val="22"/>
          <w:szCs w:val="22"/>
        </w:rPr>
      </w:pPr>
      <w:r w:rsidRPr="00442049">
        <w:rPr>
          <w:rFonts w:ascii="Cambria" w:hAnsi="Cambria"/>
          <w:sz w:val="22"/>
          <w:szCs w:val="22"/>
        </w:rPr>
        <w:t>Abstract</w:t>
      </w:r>
    </w:p>
    <w:p w:rsidR="003A59CD" w:rsidRPr="00442049" w:rsidRDefault="003A59CD" w:rsidP="00E00277">
      <w:pPr>
        <w:pStyle w:val="pgbullet"/>
        <w:rPr>
          <w:rFonts w:ascii="Cambria" w:hAnsi="Cambria"/>
          <w:sz w:val="22"/>
          <w:szCs w:val="22"/>
        </w:rPr>
      </w:pPr>
      <w:r w:rsidRPr="00442049">
        <w:rPr>
          <w:rFonts w:ascii="Cambria" w:hAnsi="Cambria"/>
          <w:sz w:val="22"/>
          <w:szCs w:val="22"/>
        </w:rPr>
        <w:t>Acknowledgement</w:t>
      </w:r>
      <w:r w:rsidR="00046858" w:rsidRPr="00442049">
        <w:rPr>
          <w:rFonts w:ascii="Cambria" w:hAnsi="Cambria"/>
          <w:sz w:val="22"/>
          <w:szCs w:val="22"/>
        </w:rPr>
        <w:t>s</w:t>
      </w:r>
    </w:p>
    <w:p w:rsidR="003A59CD" w:rsidRPr="00442049" w:rsidRDefault="00D84F39" w:rsidP="00E00277">
      <w:pPr>
        <w:pStyle w:val="pgbullet"/>
        <w:rPr>
          <w:rFonts w:ascii="Cambria" w:hAnsi="Cambria"/>
          <w:sz w:val="22"/>
          <w:szCs w:val="22"/>
        </w:rPr>
      </w:pPr>
      <w:r>
        <w:rPr>
          <w:rFonts w:ascii="Cambria" w:hAnsi="Cambria"/>
          <w:sz w:val="22"/>
          <w:szCs w:val="22"/>
        </w:rPr>
        <w:t>Table</w:t>
      </w:r>
      <w:r w:rsidR="003A59CD" w:rsidRPr="00442049">
        <w:rPr>
          <w:rFonts w:ascii="Cambria" w:hAnsi="Cambria"/>
          <w:sz w:val="22"/>
          <w:szCs w:val="22"/>
        </w:rPr>
        <w:t xml:space="preserve"> of Contents</w:t>
      </w:r>
    </w:p>
    <w:p w:rsidR="003A59CD" w:rsidRPr="00442049" w:rsidRDefault="003A59CD" w:rsidP="00E00277">
      <w:pPr>
        <w:pStyle w:val="pgbullet"/>
        <w:rPr>
          <w:rFonts w:ascii="Cambria" w:hAnsi="Cambria"/>
          <w:sz w:val="22"/>
          <w:szCs w:val="22"/>
        </w:rPr>
      </w:pPr>
      <w:r w:rsidRPr="00442049">
        <w:rPr>
          <w:rFonts w:ascii="Cambria" w:hAnsi="Cambria"/>
          <w:sz w:val="22"/>
          <w:szCs w:val="22"/>
        </w:rPr>
        <w:t>List of Figures</w:t>
      </w:r>
      <w:r w:rsidR="00D84F39">
        <w:rPr>
          <w:rFonts w:ascii="Cambria" w:hAnsi="Cambria"/>
          <w:sz w:val="22"/>
          <w:szCs w:val="22"/>
        </w:rPr>
        <w:t xml:space="preserve"> </w:t>
      </w:r>
      <w:r w:rsidR="00D84F39" w:rsidRPr="00442049">
        <w:rPr>
          <w:rFonts w:ascii="Cambria" w:hAnsi="Cambria"/>
          <w:sz w:val="22"/>
          <w:szCs w:val="22"/>
        </w:rPr>
        <w:t>(where applicable)</w:t>
      </w:r>
    </w:p>
    <w:p w:rsidR="003A59CD" w:rsidRPr="00442049" w:rsidRDefault="003A59CD" w:rsidP="00E00277">
      <w:pPr>
        <w:pStyle w:val="pgbullet"/>
        <w:rPr>
          <w:rFonts w:ascii="Cambria" w:hAnsi="Cambria"/>
          <w:sz w:val="22"/>
          <w:szCs w:val="22"/>
        </w:rPr>
      </w:pPr>
      <w:r w:rsidRPr="00442049">
        <w:rPr>
          <w:rFonts w:ascii="Cambria" w:hAnsi="Cambria"/>
          <w:sz w:val="22"/>
          <w:szCs w:val="22"/>
        </w:rPr>
        <w:t>List of Tables</w:t>
      </w:r>
      <w:r w:rsidR="00BE02FA" w:rsidRPr="00442049">
        <w:rPr>
          <w:rFonts w:ascii="Cambria" w:hAnsi="Cambria"/>
          <w:sz w:val="22"/>
          <w:szCs w:val="22"/>
        </w:rPr>
        <w:t xml:space="preserve"> </w:t>
      </w:r>
      <w:r w:rsidRPr="00442049">
        <w:rPr>
          <w:rFonts w:ascii="Cambria" w:hAnsi="Cambria"/>
          <w:sz w:val="22"/>
          <w:szCs w:val="22"/>
        </w:rPr>
        <w:t>(where applicable)</w:t>
      </w:r>
    </w:p>
    <w:p w:rsidR="003A59CD" w:rsidRPr="00442049" w:rsidRDefault="003A59CD" w:rsidP="00E00277">
      <w:pPr>
        <w:pStyle w:val="pgbullet"/>
        <w:rPr>
          <w:rFonts w:ascii="Cambria" w:hAnsi="Cambria"/>
          <w:sz w:val="22"/>
          <w:szCs w:val="22"/>
        </w:rPr>
      </w:pPr>
      <w:r w:rsidRPr="00442049">
        <w:rPr>
          <w:rFonts w:ascii="Cambria" w:hAnsi="Cambria"/>
          <w:sz w:val="22"/>
          <w:szCs w:val="22"/>
        </w:rPr>
        <w:t>List of Acronyms</w:t>
      </w:r>
    </w:p>
    <w:p w:rsidR="003A59CD" w:rsidRPr="00442049" w:rsidRDefault="00000939" w:rsidP="00E00277">
      <w:pPr>
        <w:pStyle w:val="pgbullet"/>
        <w:rPr>
          <w:rFonts w:ascii="Cambria" w:hAnsi="Cambria"/>
          <w:sz w:val="22"/>
          <w:szCs w:val="22"/>
        </w:rPr>
      </w:pPr>
      <w:r w:rsidRPr="00442049">
        <w:rPr>
          <w:rFonts w:ascii="Cambria" w:hAnsi="Cambria"/>
          <w:sz w:val="22"/>
          <w:szCs w:val="22"/>
        </w:rPr>
        <w:t>THE REPORT ITSELF</w:t>
      </w:r>
    </w:p>
    <w:p w:rsidR="003A59CD" w:rsidRPr="00442049" w:rsidRDefault="003A59CD" w:rsidP="00E00277">
      <w:pPr>
        <w:pStyle w:val="pgbullet"/>
        <w:rPr>
          <w:rFonts w:ascii="Cambria" w:hAnsi="Cambria"/>
          <w:sz w:val="22"/>
          <w:szCs w:val="22"/>
        </w:rPr>
      </w:pPr>
      <w:r w:rsidRPr="00442049">
        <w:rPr>
          <w:rFonts w:ascii="Cambria" w:hAnsi="Cambria"/>
          <w:sz w:val="22"/>
          <w:szCs w:val="22"/>
        </w:rPr>
        <w:t>References (&amp; Bibliography)</w:t>
      </w:r>
    </w:p>
    <w:p w:rsidR="003A59CD" w:rsidRPr="00442049" w:rsidRDefault="003A59CD" w:rsidP="00E00277">
      <w:pPr>
        <w:pStyle w:val="pgbullet"/>
        <w:rPr>
          <w:rFonts w:ascii="Cambria" w:hAnsi="Cambria"/>
          <w:sz w:val="22"/>
          <w:szCs w:val="22"/>
        </w:rPr>
      </w:pPr>
      <w:r w:rsidRPr="00442049">
        <w:rPr>
          <w:rFonts w:ascii="Cambria" w:hAnsi="Cambria"/>
          <w:sz w:val="22"/>
          <w:szCs w:val="22"/>
        </w:rPr>
        <w:t>Appendices</w:t>
      </w:r>
    </w:p>
    <w:p w:rsidR="003A59CD" w:rsidRPr="00442049" w:rsidRDefault="003A59CD" w:rsidP="0029790C">
      <w:pPr>
        <w:pStyle w:val="pgbullet"/>
        <w:rPr>
          <w:rFonts w:ascii="Cambria" w:hAnsi="Cambria"/>
          <w:sz w:val="22"/>
          <w:szCs w:val="22"/>
        </w:rPr>
      </w:pPr>
      <w:r w:rsidRPr="00442049">
        <w:rPr>
          <w:rFonts w:ascii="Cambria" w:hAnsi="Cambria"/>
          <w:sz w:val="22"/>
          <w:szCs w:val="22"/>
        </w:rPr>
        <w:t>Back Cover</w:t>
      </w:r>
    </w:p>
    <w:p w:rsidR="0069112E" w:rsidRDefault="0069112E" w:rsidP="0029790C">
      <w:pPr>
        <w:pStyle w:val="pgnormal"/>
        <w:rPr>
          <w:rFonts w:ascii="Cambria" w:hAnsi="Cambria"/>
          <w:sz w:val="22"/>
          <w:szCs w:val="22"/>
        </w:rPr>
      </w:pPr>
      <w:r>
        <w:rPr>
          <w:rFonts w:ascii="Cambria" w:hAnsi="Cambria"/>
          <w:sz w:val="22"/>
          <w:szCs w:val="22"/>
        </w:rPr>
        <w:t xml:space="preserve">The appendices may be bound separately if they are bulky. We recommend this for reports where understanding the technical details involves frequent reference to the </w:t>
      </w:r>
      <w:r w:rsidR="00BC370F">
        <w:rPr>
          <w:rFonts w:ascii="Cambria" w:hAnsi="Cambria"/>
          <w:sz w:val="22"/>
          <w:szCs w:val="22"/>
        </w:rPr>
        <w:t>appendices. However the report should include the figures needed to understand it in the places where they are needed, if these aren’t too numerous.</w:t>
      </w:r>
    </w:p>
    <w:p w:rsidR="003A59CD" w:rsidRPr="00442049" w:rsidRDefault="003A59CD" w:rsidP="0029790C">
      <w:pPr>
        <w:pStyle w:val="pgnormal"/>
        <w:rPr>
          <w:rFonts w:ascii="Cambria" w:hAnsi="Cambria"/>
          <w:sz w:val="22"/>
          <w:szCs w:val="22"/>
        </w:rPr>
      </w:pPr>
      <w:r w:rsidRPr="00442049">
        <w:rPr>
          <w:rFonts w:ascii="Cambria" w:hAnsi="Cambria"/>
          <w:sz w:val="22"/>
          <w:szCs w:val="22"/>
        </w:rPr>
        <w:lastRenderedPageBreak/>
        <w:t xml:space="preserve">The detailed requirements for the </w:t>
      </w:r>
      <w:r w:rsidR="00F205F5">
        <w:rPr>
          <w:rFonts w:ascii="Cambria" w:hAnsi="Cambria"/>
          <w:sz w:val="22"/>
          <w:szCs w:val="22"/>
        </w:rPr>
        <w:t>report</w:t>
      </w:r>
      <w:r w:rsidRPr="00442049">
        <w:rPr>
          <w:rFonts w:ascii="Cambria" w:hAnsi="Cambria"/>
          <w:sz w:val="22"/>
          <w:szCs w:val="22"/>
        </w:rPr>
        <w:t xml:space="preserve"> page layout is given in Appendix </w:t>
      </w:r>
      <w:r w:rsidR="005443A7">
        <w:rPr>
          <w:rFonts w:ascii="Cambria" w:hAnsi="Cambria"/>
          <w:sz w:val="22"/>
          <w:szCs w:val="22"/>
        </w:rPr>
        <w:t>V</w:t>
      </w:r>
      <w:r w:rsidR="0052455F">
        <w:rPr>
          <w:rFonts w:ascii="Cambria" w:hAnsi="Cambria"/>
          <w:sz w:val="22"/>
          <w:szCs w:val="22"/>
        </w:rPr>
        <w:t>I</w:t>
      </w:r>
      <w:r w:rsidRPr="00442049">
        <w:rPr>
          <w:rFonts w:ascii="Cambria" w:hAnsi="Cambria"/>
          <w:sz w:val="22"/>
          <w:szCs w:val="22"/>
        </w:rPr>
        <w:t>I</w:t>
      </w:r>
    </w:p>
    <w:p w:rsidR="003A59CD" w:rsidRPr="00442049" w:rsidRDefault="003A59CD" w:rsidP="0029790C">
      <w:pPr>
        <w:pStyle w:val="pgh2"/>
        <w:rPr>
          <w:rFonts w:ascii="Cambria" w:hAnsi="Cambria"/>
          <w:sz w:val="28"/>
          <w:szCs w:val="28"/>
        </w:rPr>
      </w:pPr>
      <w:bookmarkStart w:id="67" w:name="_Toc415153236"/>
      <w:r w:rsidRPr="00442049">
        <w:rPr>
          <w:rFonts w:ascii="Cambria" w:hAnsi="Cambria"/>
          <w:sz w:val="28"/>
          <w:szCs w:val="28"/>
        </w:rPr>
        <w:t>Copyright Protection</w:t>
      </w:r>
      <w:bookmarkEnd w:id="67"/>
    </w:p>
    <w:p w:rsidR="003A59CD" w:rsidRPr="00442049" w:rsidRDefault="003A59CD" w:rsidP="0029790C">
      <w:pPr>
        <w:pStyle w:val="pgnormal"/>
        <w:rPr>
          <w:rFonts w:ascii="Cambria" w:hAnsi="Cambria"/>
          <w:i/>
          <w:sz w:val="22"/>
          <w:szCs w:val="22"/>
        </w:rPr>
      </w:pPr>
      <w:r w:rsidRPr="00442049">
        <w:rPr>
          <w:rFonts w:ascii="Cambria" w:hAnsi="Cambria"/>
          <w:sz w:val="22"/>
          <w:szCs w:val="22"/>
        </w:rPr>
        <w:t>All material which has an original copyright, including work of students which comprises part of a formal University project, should bear the following copyright marking:</w:t>
      </w:r>
    </w:p>
    <w:p w:rsidR="003A59CD" w:rsidRPr="00442049" w:rsidRDefault="003A59CD">
      <w:pPr>
        <w:ind w:left="720"/>
        <w:jc w:val="center"/>
        <w:rPr>
          <w:rFonts w:ascii="Cambria" w:hAnsi="Cambria"/>
          <w:i/>
          <w:sz w:val="22"/>
          <w:szCs w:val="22"/>
        </w:rPr>
      </w:pPr>
      <w:r w:rsidRPr="00442049">
        <w:rPr>
          <w:rFonts w:ascii="Cambria" w:hAnsi="Cambria"/>
          <w:i/>
          <w:sz w:val="22"/>
          <w:szCs w:val="22"/>
        </w:rPr>
        <w:t xml:space="preserve">Copyright </w:t>
      </w:r>
      <w:r w:rsidRPr="00442049">
        <w:rPr>
          <w:rFonts w:ascii="Cambria" w:hAnsi="Cambria"/>
          <w:i/>
          <w:sz w:val="22"/>
          <w:szCs w:val="22"/>
        </w:rPr>
        <w:sym w:font="Symbol" w:char="F0D3"/>
      </w:r>
      <w:r w:rsidRPr="00442049">
        <w:rPr>
          <w:rFonts w:ascii="Cambria" w:hAnsi="Cambria"/>
          <w:i/>
          <w:sz w:val="22"/>
          <w:szCs w:val="22"/>
        </w:rPr>
        <w:t xml:space="preserve"> 20xx De Montfort University. All rights reserved.</w:t>
      </w:r>
    </w:p>
    <w:p w:rsidR="00732281" w:rsidRPr="00A055EB" w:rsidRDefault="00732281" w:rsidP="00B11818">
      <w:pPr>
        <w:rPr>
          <w:rFonts w:ascii="Cambria" w:hAnsi="Cambria"/>
          <w:b/>
          <w:sz w:val="22"/>
          <w:szCs w:val="22"/>
        </w:rPr>
      </w:pPr>
    </w:p>
    <w:p w:rsidR="00732281" w:rsidRPr="00442049" w:rsidRDefault="00732281" w:rsidP="006371DD">
      <w:pPr>
        <w:pStyle w:val="pgh2"/>
        <w:rPr>
          <w:rFonts w:ascii="Cambria" w:hAnsi="Cambria"/>
          <w:sz w:val="28"/>
          <w:szCs w:val="28"/>
        </w:rPr>
      </w:pPr>
      <w:bookmarkStart w:id="68" w:name="_Toc415153237"/>
      <w:r w:rsidRPr="00442049">
        <w:rPr>
          <w:rFonts w:ascii="Cambria" w:hAnsi="Cambria"/>
          <w:sz w:val="28"/>
          <w:szCs w:val="28"/>
        </w:rPr>
        <w:t>Document Versioning under SVN</w:t>
      </w:r>
      <w:bookmarkEnd w:id="68"/>
    </w:p>
    <w:p w:rsidR="00732281" w:rsidRPr="00442049" w:rsidRDefault="00732281" w:rsidP="006371DD">
      <w:pPr>
        <w:pStyle w:val="pgnormal"/>
        <w:rPr>
          <w:rFonts w:ascii="Cambria" w:hAnsi="Cambria"/>
          <w:sz w:val="22"/>
          <w:szCs w:val="22"/>
        </w:rPr>
      </w:pPr>
      <w:r w:rsidRPr="00442049">
        <w:rPr>
          <w:rFonts w:ascii="Cambria" w:hAnsi="Cambria"/>
          <w:sz w:val="22"/>
          <w:szCs w:val="22"/>
        </w:rPr>
        <w:t xml:space="preserve">All projects </w:t>
      </w:r>
      <w:r w:rsidR="000C5728" w:rsidRPr="00442049">
        <w:rPr>
          <w:rFonts w:ascii="Cambria" w:hAnsi="Cambria"/>
          <w:b/>
          <w:i/>
          <w:sz w:val="22"/>
          <w:szCs w:val="22"/>
        </w:rPr>
        <w:t>may</w:t>
      </w:r>
      <w:r w:rsidRPr="00442049">
        <w:rPr>
          <w:rFonts w:ascii="Cambria" w:hAnsi="Cambria"/>
          <w:sz w:val="22"/>
          <w:szCs w:val="22"/>
        </w:rPr>
        <w:t xml:space="preserve"> use the faculty’s version control server as the repository for the emerging </w:t>
      </w:r>
      <w:r w:rsidR="00BC370F">
        <w:rPr>
          <w:rFonts w:ascii="Cambria" w:hAnsi="Cambria"/>
          <w:sz w:val="22"/>
          <w:szCs w:val="22"/>
        </w:rPr>
        <w:t>project report and its accompanying documentation</w:t>
      </w:r>
      <w:r w:rsidRPr="00442049">
        <w:rPr>
          <w:rFonts w:ascii="Cambria" w:hAnsi="Cambria"/>
          <w:sz w:val="22"/>
          <w:szCs w:val="22"/>
        </w:rPr>
        <w:t xml:space="preserve">. Software development projects </w:t>
      </w:r>
      <w:r w:rsidR="00473B2D">
        <w:rPr>
          <w:rFonts w:ascii="Cambria" w:hAnsi="Cambria"/>
          <w:sz w:val="22"/>
          <w:szCs w:val="22"/>
        </w:rPr>
        <w:t>may</w:t>
      </w:r>
      <w:r w:rsidRPr="00442049">
        <w:rPr>
          <w:rFonts w:ascii="Cambria" w:hAnsi="Cambria"/>
          <w:sz w:val="22"/>
          <w:szCs w:val="22"/>
        </w:rPr>
        <w:t xml:space="preserve"> already be using the repository for source code control. </w:t>
      </w:r>
      <w:r w:rsidR="00BC370F">
        <w:rPr>
          <w:rFonts w:ascii="Cambria" w:hAnsi="Cambria"/>
          <w:sz w:val="22"/>
          <w:szCs w:val="22"/>
        </w:rPr>
        <w:t xml:space="preserve"> If you wish, y</w:t>
      </w:r>
      <w:r w:rsidRPr="00442049">
        <w:rPr>
          <w:rFonts w:ascii="Cambria" w:hAnsi="Cambria"/>
          <w:sz w:val="22"/>
          <w:szCs w:val="22"/>
        </w:rPr>
        <w:t xml:space="preserve">ou will be given your own repository to which you have read/write access and tutors have read access. </w:t>
      </w:r>
      <w:r w:rsidR="006B59DA" w:rsidRPr="00442049">
        <w:rPr>
          <w:rFonts w:ascii="Cambria" w:hAnsi="Cambria"/>
          <w:sz w:val="22"/>
          <w:szCs w:val="22"/>
        </w:rPr>
        <w:t>Guidance about using your repository is detailed</w:t>
      </w:r>
      <w:r w:rsidRPr="00442049">
        <w:rPr>
          <w:rFonts w:ascii="Cambria" w:hAnsi="Cambria"/>
          <w:sz w:val="22"/>
          <w:szCs w:val="22"/>
        </w:rPr>
        <w:t xml:space="preserve"> in a separate han</w:t>
      </w:r>
      <w:r w:rsidR="00AC4500" w:rsidRPr="00442049">
        <w:rPr>
          <w:rFonts w:ascii="Cambria" w:hAnsi="Cambria"/>
          <w:sz w:val="22"/>
          <w:szCs w:val="22"/>
        </w:rPr>
        <w:t xml:space="preserve">dout, </w:t>
      </w:r>
      <w:r w:rsidR="00AC4500" w:rsidRPr="00AE6E46">
        <w:rPr>
          <w:rFonts w:ascii="Cambria" w:hAnsi="Cambria"/>
          <w:i/>
          <w:sz w:val="22"/>
          <w:szCs w:val="22"/>
        </w:rPr>
        <w:t>Version Control with SVN</w:t>
      </w:r>
      <w:r w:rsidR="00AC4500" w:rsidRPr="00442049">
        <w:rPr>
          <w:rFonts w:ascii="Cambria" w:hAnsi="Cambria"/>
          <w:sz w:val="22"/>
          <w:szCs w:val="22"/>
        </w:rPr>
        <w:t>.</w:t>
      </w:r>
    </w:p>
    <w:p w:rsidR="003A59CD" w:rsidRPr="00BF792E" w:rsidRDefault="0029790C" w:rsidP="0029790C">
      <w:pPr>
        <w:pStyle w:val="pgh1"/>
        <w:rPr>
          <w:rFonts w:ascii="Cambria" w:hAnsi="Cambria"/>
          <w:b/>
          <w:sz w:val="36"/>
          <w:szCs w:val="36"/>
        </w:rPr>
      </w:pPr>
      <w:bookmarkStart w:id="69" w:name="_Toc415153238"/>
      <w:r w:rsidRPr="00BF792E">
        <w:rPr>
          <w:rFonts w:ascii="Cambria" w:hAnsi="Cambria"/>
          <w:sz w:val="36"/>
          <w:szCs w:val="36"/>
        </w:rPr>
        <w:lastRenderedPageBreak/>
        <w:t xml:space="preserve">The </w:t>
      </w:r>
      <w:r w:rsidR="00E75C7F" w:rsidRPr="00BF792E">
        <w:rPr>
          <w:rFonts w:ascii="Cambria" w:hAnsi="Cambria"/>
          <w:sz w:val="36"/>
          <w:szCs w:val="36"/>
        </w:rPr>
        <w:t>Viva Voce</w:t>
      </w:r>
      <w:bookmarkEnd w:id="69"/>
    </w:p>
    <w:p w:rsidR="00C54671" w:rsidRDefault="00E75C7F" w:rsidP="0029790C">
      <w:pPr>
        <w:pStyle w:val="pgnormal"/>
        <w:rPr>
          <w:rFonts w:ascii="Cambria" w:hAnsi="Cambria"/>
          <w:sz w:val="22"/>
          <w:szCs w:val="22"/>
        </w:rPr>
      </w:pPr>
      <w:r w:rsidRPr="00BF792E">
        <w:rPr>
          <w:rFonts w:ascii="Cambria" w:hAnsi="Cambria"/>
          <w:sz w:val="22"/>
          <w:szCs w:val="22"/>
        </w:rPr>
        <w:t xml:space="preserve">In addition to the assessment of a written </w:t>
      </w:r>
      <w:r w:rsidR="000A6832">
        <w:rPr>
          <w:rFonts w:ascii="Cambria" w:hAnsi="Cambria"/>
          <w:sz w:val="22"/>
          <w:szCs w:val="22"/>
        </w:rPr>
        <w:t xml:space="preserve">report, </w:t>
      </w:r>
      <w:r w:rsidRPr="00BF792E">
        <w:rPr>
          <w:rFonts w:ascii="Cambria" w:hAnsi="Cambria"/>
          <w:sz w:val="22"/>
          <w:szCs w:val="22"/>
        </w:rPr>
        <w:t xml:space="preserve">all projects will include a viva voce examination which may or may not include the demonstration of some project artefacts. </w:t>
      </w:r>
    </w:p>
    <w:p w:rsidR="00C54671" w:rsidRPr="00C54671" w:rsidRDefault="00C54671" w:rsidP="00C54671">
      <w:pPr>
        <w:pStyle w:val="pgh2"/>
        <w:rPr>
          <w:rFonts w:ascii="Cambria" w:hAnsi="Cambria"/>
          <w:bCs/>
          <w:sz w:val="28"/>
        </w:rPr>
      </w:pPr>
      <w:bookmarkStart w:id="70" w:name="_Toc415153239"/>
      <w:r w:rsidRPr="00C54671">
        <w:rPr>
          <w:rFonts w:ascii="Cambria" w:hAnsi="Cambria"/>
          <w:bCs/>
          <w:sz w:val="28"/>
        </w:rPr>
        <w:t>Purposes of the viva voce examination</w:t>
      </w:r>
      <w:bookmarkEnd w:id="70"/>
    </w:p>
    <w:p w:rsidR="00E75C7F" w:rsidRPr="00BF792E" w:rsidRDefault="00E75C7F" w:rsidP="0029790C">
      <w:pPr>
        <w:pStyle w:val="pgnormal"/>
        <w:rPr>
          <w:rFonts w:ascii="Cambria" w:hAnsi="Cambria"/>
          <w:sz w:val="22"/>
          <w:szCs w:val="22"/>
        </w:rPr>
      </w:pPr>
      <w:r w:rsidRPr="00BF792E">
        <w:rPr>
          <w:rFonts w:ascii="Cambria" w:hAnsi="Cambria"/>
          <w:sz w:val="22"/>
          <w:szCs w:val="22"/>
        </w:rPr>
        <w:t>The purposes of a viva voce are:</w:t>
      </w:r>
    </w:p>
    <w:p w:rsidR="00E75C7F" w:rsidRPr="00BF792E" w:rsidRDefault="00E75C7F" w:rsidP="00E75C7F">
      <w:pPr>
        <w:pStyle w:val="pgnormal"/>
        <w:numPr>
          <w:ilvl w:val="0"/>
          <w:numId w:val="10"/>
        </w:numPr>
        <w:rPr>
          <w:rFonts w:ascii="Cambria" w:hAnsi="Cambria"/>
          <w:sz w:val="22"/>
          <w:szCs w:val="22"/>
        </w:rPr>
      </w:pPr>
      <w:r w:rsidRPr="00BF792E">
        <w:rPr>
          <w:rFonts w:ascii="Cambria" w:hAnsi="Cambria"/>
          <w:sz w:val="22"/>
          <w:szCs w:val="22"/>
        </w:rPr>
        <w:t xml:space="preserve">To establish that the submitted work is that of the </w:t>
      </w:r>
      <w:r w:rsidR="00570316">
        <w:rPr>
          <w:rFonts w:ascii="Cambria" w:hAnsi="Cambria"/>
          <w:sz w:val="22"/>
          <w:szCs w:val="22"/>
        </w:rPr>
        <w:t>S</w:t>
      </w:r>
      <w:r w:rsidRPr="00BF792E">
        <w:rPr>
          <w:rFonts w:ascii="Cambria" w:hAnsi="Cambria"/>
          <w:sz w:val="22"/>
          <w:szCs w:val="22"/>
        </w:rPr>
        <w:t>tudent</w:t>
      </w:r>
    </w:p>
    <w:p w:rsidR="00E75C7F" w:rsidRPr="00BF792E" w:rsidRDefault="00E75C7F" w:rsidP="00E75C7F">
      <w:pPr>
        <w:pStyle w:val="pgnormal"/>
        <w:numPr>
          <w:ilvl w:val="0"/>
          <w:numId w:val="10"/>
        </w:numPr>
        <w:rPr>
          <w:rFonts w:ascii="Cambria" w:hAnsi="Cambria"/>
          <w:sz w:val="22"/>
          <w:szCs w:val="22"/>
        </w:rPr>
      </w:pPr>
      <w:r w:rsidRPr="00BF792E">
        <w:rPr>
          <w:rFonts w:ascii="Cambria" w:hAnsi="Cambria"/>
          <w:sz w:val="22"/>
          <w:szCs w:val="22"/>
        </w:rPr>
        <w:t xml:space="preserve">To give the </w:t>
      </w:r>
      <w:r w:rsidR="00570316">
        <w:rPr>
          <w:rFonts w:ascii="Cambria" w:hAnsi="Cambria"/>
          <w:sz w:val="22"/>
          <w:szCs w:val="22"/>
        </w:rPr>
        <w:t>S</w:t>
      </w:r>
      <w:r w:rsidRPr="00BF792E">
        <w:rPr>
          <w:rFonts w:ascii="Cambria" w:hAnsi="Cambria"/>
          <w:sz w:val="22"/>
          <w:szCs w:val="22"/>
        </w:rPr>
        <w:t>tudent the opportunity to explain and defend the direction, structure, methods, procedures, analysis and conclusions of the work</w:t>
      </w:r>
    </w:p>
    <w:p w:rsidR="00E75C7F" w:rsidRPr="00C54671" w:rsidRDefault="00E75C7F" w:rsidP="00C54671">
      <w:pPr>
        <w:pStyle w:val="pgnormal"/>
        <w:numPr>
          <w:ilvl w:val="0"/>
          <w:numId w:val="10"/>
        </w:numPr>
        <w:rPr>
          <w:rFonts w:ascii="Cambria" w:hAnsi="Cambria"/>
          <w:sz w:val="22"/>
          <w:szCs w:val="22"/>
        </w:rPr>
      </w:pPr>
      <w:r w:rsidRPr="00BF792E">
        <w:rPr>
          <w:rFonts w:ascii="Cambria" w:hAnsi="Cambria"/>
          <w:sz w:val="22"/>
          <w:szCs w:val="22"/>
        </w:rPr>
        <w:t xml:space="preserve">To explore with the </w:t>
      </w:r>
      <w:r w:rsidR="00570316">
        <w:rPr>
          <w:rFonts w:ascii="Cambria" w:hAnsi="Cambria"/>
          <w:sz w:val="22"/>
          <w:szCs w:val="22"/>
        </w:rPr>
        <w:t>S</w:t>
      </w:r>
      <w:r w:rsidRPr="00BF792E">
        <w:rPr>
          <w:rFonts w:ascii="Cambria" w:hAnsi="Cambria"/>
          <w:sz w:val="22"/>
          <w:szCs w:val="22"/>
        </w:rPr>
        <w:t>tudent any particular issues in the submitted work which require clarification or development</w:t>
      </w:r>
    </w:p>
    <w:p w:rsidR="00C54671" w:rsidRPr="00C54671" w:rsidRDefault="00C54671" w:rsidP="00C54671">
      <w:pPr>
        <w:pStyle w:val="pgh2"/>
        <w:rPr>
          <w:rFonts w:ascii="Cambria" w:hAnsi="Cambria"/>
          <w:bCs/>
          <w:sz w:val="28"/>
        </w:rPr>
      </w:pPr>
      <w:bookmarkStart w:id="71" w:name="_Toc415153240"/>
      <w:r w:rsidRPr="00C54671">
        <w:rPr>
          <w:rFonts w:ascii="Cambria" w:hAnsi="Cambria"/>
          <w:bCs/>
          <w:sz w:val="28"/>
        </w:rPr>
        <w:t>The viva voce examination is mandatory</w:t>
      </w:r>
      <w:bookmarkEnd w:id="71"/>
    </w:p>
    <w:p w:rsidR="00C54671" w:rsidRDefault="00BE172C" w:rsidP="00C54671">
      <w:pPr>
        <w:pStyle w:val="pgnormal"/>
        <w:rPr>
          <w:rFonts w:ascii="Cambria" w:hAnsi="Cambria"/>
          <w:b/>
          <w:sz w:val="22"/>
        </w:rPr>
      </w:pPr>
      <w:r w:rsidRPr="00C54671">
        <w:rPr>
          <w:rFonts w:ascii="Cambria" w:hAnsi="Cambria"/>
          <w:b/>
          <w:sz w:val="22"/>
        </w:rPr>
        <w:t>The viva voce examination is a “must pass” element of the overall project assessment!</w:t>
      </w:r>
    </w:p>
    <w:p w:rsidR="00C54671" w:rsidRDefault="00C54671" w:rsidP="00C54671">
      <w:pPr>
        <w:pStyle w:val="pgnormal"/>
        <w:rPr>
          <w:rFonts w:ascii="Cambria" w:hAnsi="Cambria"/>
          <w:b/>
          <w:sz w:val="22"/>
        </w:rPr>
      </w:pPr>
      <w:r w:rsidRPr="00C54671">
        <w:rPr>
          <w:rFonts w:ascii="Cambria" w:hAnsi="Cambria"/>
          <w:sz w:val="22"/>
        </w:rPr>
        <w:t>If the viva voce examination is seriously unsatisfactory, the project will get an overall fail mark regardless of the quality of the product and report.</w:t>
      </w:r>
    </w:p>
    <w:p w:rsidR="00C54671" w:rsidRPr="00C54671" w:rsidRDefault="00C54671" w:rsidP="00C54671">
      <w:pPr>
        <w:pStyle w:val="pgnormal"/>
        <w:rPr>
          <w:rFonts w:ascii="Cambria" w:hAnsi="Cambria"/>
          <w:b/>
          <w:sz w:val="22"/>
        </w:rPr>
      </w:pPr>
      <w:r>
        <w:rPr>
          <w:rFonts w:ascii="Cambria" w:hAnsi="Cambria"/>
          <w:sz w:val="22"/>
        </w:rPr>
        <w:t>Not having a viva voce examination constitutes non-submission of the project.</w:t>
      </w:r>
    </w:p>
    <w:p w:rsidR="00C54671" w:rsidRPr="00C54671" w:rsidRDefault="00C54671" w:rsidP="00C54671">
      <w:pPr>
        <w:pStyle w:val="pgh2"/>
        <w:rPr>
          <w:rFonts w:ascii="Cambria" w:hAnsi="Cambria"/>
          <w:bCs/>
          <w:sz w:val="28"/>
        </w:rPr>
      </w:pPr>
      <w:bookmarkStart w:id="72" w:name="_Toc415153241"/>
      <w:r w:rsidRPr="00C54671">
        <w:rPr>
          <w:rFonts w:ascii="Cambria" w:hAnsi="Cambria"/>
          <w:bCs/>
          <w:sz w:val="28"/>
        </w:rPr>
        <w:t>Condu</w:t>
      </w:r>
      <w:r w:rsidR="003C3038">
        <w:rPr>
          <w:rFonts w:ascii="Cambria" w:hAnsi="Cambria"/>
          <w:bCs/>
          <w:sz w:val="28"/>
        </w:rPr>
        <w:t>cting the viva voce examination</w:t>
      </w:r>
      <w:bookmarkEnd w:id="72"/>
    </w:p>
    <w:p w:rsidR="003C3038" w:rsidRDefault="002E1036" w:rsidP="00C54671">
      <w:pPr>
        <w:pStyle w:val="pgnormal"/>
        <w:rPr>
          <w:rFonts w:ascii="Cambria" w:hAnsi="Cambria"/>
          <w:sz w:val="22"/>
        </w:rPr>
      </w:pPr>
      <w:r w:rsidRPr="00C54671">
        <w:rPr>
          <w:rFonts w:ascii="Cambria" w:hAnsi="Cambria"/>
          <w:sz w:val="22"/>
        </w:rPr>
        <w:t xml:space="preserve">The </w:t>
      </w:r>
      <w:r w:rsidR="003C3038">
        <w:rPr>
          <w:rFonts w:ascii="Cambria" w:hAnsi="Cambria"/>
          <w:sz w:val="22"/>
        </w:rPr>
        <w:t>S</w:t>
      </w:r>
      <w:r w:rsidRPr="00C54671">
        <w:rPr>
          <w:rFonts w:ascii="Cambria" w:hAnsi="Cambria"/>
          <w:sz w:val="22"/>
        </w:rPr>
        <w:t xml:space="preserve">tudent should agree the format that the viva voce will take </w:t>
      </w:r>
      <w:r w:rsidR="00391DF3" w:rsidRPr="00C54671">
        <w:rPr>
          <w:rFonts w:ascii="Cambria" w:hAnsi="Cambria"/>
          <w:sz w:val="22"/>
        </w:rPr>
        <w:t xml:space="preserve">with the </w:t>
      </w:r>
      <w:r w:rsidR="00DB6DA1" w:rsidRPr="00C54671">
        <w:rPr>
          <w:rFonts w:ascii="Cambria" w:hAnsi="Cambria"/>
          <w:sz w:val="22"/>
        </w:rPr>
        <w:t>Supervisor</w:t>
      </w:r>
      <w:r w:rsidR="003C3038">
        <w:rPr>
          <w:rFonts w:ascii="Cambria" w:hAnsi="Cambria"/>
          <w:sz w:val="22"/>
        </w:rPr>
        <w:t>, and arrange a time and a place that suits the Supervisor and Second Reader.</w:t>
      </w:r>
    </w:p>
    <w:p w:rsidR="002E1036" w:rsidRDefault="00391DF3" w:rsidP="00C54671">
      <w:pPr>
        <w:pStyle w:val="pgnormal"/>
        <w:rPr>
          <w:rFonts w:ascii="Cambria" w:hAnsi="Cambria"/>
          <w:sz w:val="22"/>
        </w:rPr>
      </w:pPr>
      <w:r w:rsidRPr="00C54671">
        <w:rPr>
          <w:rFonts w:ascii="Cambria" w:hAnsi="Cambria"/>
          <w:sz w:val="22"/>
        </w:rPr>
        <w:t xml:space="preserve">It will typically include a presentation by the </w:t>
      </w:r>
      <w:r w:rsidR="003C3038">
        <w:rPr>
          <w:rFonts w:ascii="Cambria" w:hAnsi="Cambria"/>
          <w:sz w:val="22"/>
        </w:rPr>
        <w:t>S</w:t>
      </w:r>
      <w:r w:rsidRPr="00C54671">
        <w:rPr>
          <w:rFonts w:ascii="Cambria" w:hAnsi="Cambria"/>
          <w:sz w:val="22"/>
        </w:rPr>
        <w:t xml:space="preserve">tudent outlining the project and its results. If the project involved producing a program, the viva voce will include a demonstration of the program; the </w:t>
      </w:r>
      <w:r w:rsidR="00E4639D" w:rsidRPr="00C54671">
        <w:rPr>
          <w:rFonts w:ascii="Cambria" w:hAnsi="Cambria"/>
          <w:sz w:val="22"/>
        </w:rPr>
        <w:t>assessors</w:t>
      </w:r>
      <w:r w:rsidRPr="00C54671">
        <w:rPr>
          <w:rFonts w:ascii="Cambria" w:hAnsi="Cambria"/>
          <w:sz w:val="22"/>
        </w:rPr>
        <w:t xml:space="preserve"> will want to test the program and may wi</w:t>
      </w:r>
      <w:r w:rsidR="003C3038">
        <w:rPr>
          <w:rFonts w:ascii="Cambria" w:hAnsi="Cambria"/>
          <w:sz w:val="22"/>
        </w:rPr>
        <w:t>sh</w:t>
      </w:r>
      <w:r w:rsidRPr="00C54671">
        <w:rPr>
          <w:rFonts w:ascii="Cambria" w:hAnsi="Cambria"/>
          <w:sz w:val="22"/>
        </w:rPr>
        <w:t xml:space="preserve"> to examine the code.</w:t>
      </w:r>
    </w:p>
    <w:p w:rsidR="0001036E" w:rsidRDefault="0001036E" w:rsidP="003C3038">
      <w:pPr>
        <w:pStyle w:val="pgnormal"/>
        <w:rPr>
          <w:rFonts w:ascii="Cambria" w:hAnsi="Cambria"/>
          <w:sz w:val="22"/>
        </w:rPr>
      </w:pPr>
      <w:r>
        <w:rPr>
          <w:rFonts w:ascii="Cambria" w:hAnsi="Cambria"/>
          <w:sz w:val="22"/>
        </w:rPr>
        <w:t xml:space="preserve">It may be possible to hold the viva voce examination remotely using Skype or other </w:t>
      </w:r>
      <w:r w:rsidR="00F673C2">
        <w:rPr>
          <w:rFonts w:ascii="Cambria" w:hAnsi="Cambria"/>
          <w:sz w:val="22"/>
        </w:rPr>
        <w:t>communication technology</w:t>
      </w:r>
      <w:r>
        <w:rPr>
          <w:rFonts w:ascii="Cambria" w:hAnsi="Cambria"/>
          <w:sz w:val="22"/>
        </w:rPr>
        <w:t>, if this is feasible and the Supervisor and Se</w:t>
      </w:r>
      <w:r w:rsidR="00C509F3">
        <w:rPr>
          <w:rFonts w:ascii="Cambria" w:hAnsi="Cambria"/>
          <w:sz w:val="22"/>
        </w:rPr>
        <w:t>cond Reader are willing to do</w:t>
      </w:r>
      <w:r>
        <w:rPr>
          <w:rFonts w:ascii="Cambria" w:hAnsi="Cambria"/>
          <w:sz w:val="22"/>
        </w:rPr>
        <w:t xml:space="preserve"> this.</w:t>
      </w:r>
    </w:p>
    <w:p w:rsidR="003C3038" w:rsidRPr="0001036E" w:rsidRDefault="003C3038" w:rsidP="0001036E">
      <w:pPr>
        <w:pStyle w:val="pgh2"/>
        <w:rPr>
          <w:rFonts w:ascii="Cambria" w:hAnsi="Cambria"/>
          <w:bCs/>
          <w:sz w:val="28"/>
        </w:rPr>
      </w:pPr>
      <w:bookmarkStart w:id="73" w:name="_Toc415153242"/>
      <w:r w:rsidRPr="0001036E">
        <w:rPr>
          <w:rFonts w:ascii="Cambria" w:hAnsi="Cambria"/>
          <w:bCs/>
          <w:sz w:val="28"/>
        </w:rPr>
        <w:t>Preparing for the viva voce examination</w:t>
      </w:r>
      <w:bookmarkEnd w:id="73"/>
    </w:p>
    <w:p w:rsidR="00E84DE1" w:rsidRDefault="00E84DE1" w:rsidP="005C600B">
      <w:pPr>
        <w:pStyle w:val="pgnormal"/>
        <w:rPr>
          <w:rFonts w:ascii="Cambria" w:hAnsi="Cambria"/>
          <w:sz w:val="22"/>
        </w:rPr>
      </w:pPr>
      <w:r>
        <w:rPr>
          <w:rFonts w:ascii="Cambria" w:hAnsi="Cambria"/>
          <w:sz w:val="22"/>
        </w:rPr>
        <w:t>You</w:t>
      </w:r>
      <w:r w:rsidRPr="00C54671">
        <w:rPr>
          <w:rFonts w:ascii="Cambria" w:hAnsi="Cambria"/>
          <w:sz w:val="22"/>
        </w:rPr>
        <w:t xml:space="preserve"> should expect the viva voce to last between 30 and 60 minutes, but in some circumstances this may be exceeded.</w:t>
      </w:r>
      <w:r>
        <w:rPr>
          <w:rFonts w:ascii="Cambria" w:hAnsi="Cambria"/>
          <w:sz w:val="22"/>
        </w:rPr>
        <w:t xml:space="preserve"> You</w:t>
      </w:r>
      <w:r w:rsidRPr="00C54671">
        <w:rPr>
          <w:rFonts w:ascii="Cambria" w:hAnsi="Cambria"/>
          <w:sz w:val="22"/>
        </w:rPr>
        <w:t xml:space="preserve"> should attend prepared to discuss any aspect of </w:t>
      </w:r>
      <w:r>
        <w:rPr>
          <w:rFonts w:ascii="Cambria" w:hAnsi="Cambria"/>
          <w:sz w:val="22"/>
        </w:rPr>
        <w:t>your</w:t>
      </w:r>
      <w:r w:rsidRPr="00C54671">
        <w:rPr>
          <w:rFonts w:ascii="Cambria" w:hAnsi="Cambria"/>
          <w:sz w:val="22"/>
        </w:rPr>
        <w:t xml:space="preserve"> work</w:t>
      </w:r>
      <w:r>
        <w:rPr>
          <w:rFonts w:ascii="Cambria" w:hAnsi="Cambria"/>
          <w:sz w:val="22"/>
        </w:rPr>
        <w:t>.</w:t>
      </w:r>
    </w:p>
    <w:p w:rsidR="0001036E" w:rsidRDefault="0001036E" w:rsidP="00C54671">
      <w:pPr>
        <w:pStyle w:val="pgnormal"/>
        <w:rPr>
          <w:rFonts w:ascii="Cambria" w:hAnsi="Cambria"/>
          <w:sz w:val="22"/>
        </w:rPr>
      </w:pPr>
      <w:r>
        <w:rPr>
          <w:rFonts w:ascii="Cambria" w:hAnsi="Cambria"/>
          <w:sz w:val="22"/>
        </w:rPr>
        <w:t xml:space="preserve">If you are giving a prepared presentation, which </w:t>
      </w:r>
      <w:r w:rsidR="00F673C2">
        <w:rPr>
          <w:rFonts w:ascii="Cambria" w:hAnsi="Cambria"/>
          <w:sz w:val="22"/>
        </w:rPr>
        <w:t>is</w:t>
      </w:r>
      <w:r>
        <w:rPr>
          <w:rFonts w:ascii="Cambria" w:hAnsi="Cambria"/>
          <w:sz w:val="22"/>
        </w:rPr>
        <w:t xml:space="preserve"> expect</w:t>
      </w:r>
      <w:r w:rsidR="00F673C2">
        <w:rPr>
          <w:rFonts w:ascii="Cambria" w:hAnsi="Cambria"/>
          <w:sz w:val="22"/>
        </w:rPr>
        <w:t>ed</w:t>
      </w:r>
      <w:r>
        <w:rPr>
          <w:rFonts w:ascii="Cambria" w:hAnsi="Cambria"/>
          <w:sz w:val="22"/>
        </w:rPr>
        <w:t xml:space="preserve"> for nearly all projects, you should prepare a PowerPoint presentation. If you would prefer to use a different approach, you should consult your supervisor in advance. </w:t>
      </w:r>
    </w:p>
    <w:p w:rsidR="00E84DE1" w:rsidRPr="006D64F4" w:rsidRDefault="0001036E" w:rsidP="00F673C2">
      <w:pPr>
        <w:pStyle w:val="pgnormal"/>
        <w:rPr>
          <w:rFonts w:ascii="Cambria" w:hAnsi="Cambria"/>
          <w:sz w:val="22"/>
        </w:rPr>
      </w:pPr>
      <w:r>
        <w:rPr>
          <w:rFonts w:ascii="Cambria" w:hAnsi="Cambria"/>
          <w:sz w:val="22"/>
        </w:rPr>
        <w:t xml:space="preserve">You should focus on </w:t>
      </w:r>
      <w:r w:rsidR="006D64F4" w:rsidRPr="006D64F4">
        <w:rPr>
          <w:rFonts w:ascii="Cambria" w:hAnsi="Cambria"/>
          <w:i/>
          <w:sz w:val="22"/>
        </w:rPr>
        <w:t>your</w:t>
      </w:r>
      <w:r w:rsidR="006D64F4">
        <w:rPr>
          <w:rFonts w:ascii="Cambria" w:hAnsi="Cambria"/>
          <w:sz w:val="22"/>
        </w:rPr>
        <w:t xml:space="preserve"> research questions, and </w:t>
      </w:r>
      <w:r>
        <w:rPr>
          <w:rFonts w:ascii="Cambria" w:hAnsi="Cambria"/>
          <w:sz w:val="22"/>
        </w:rPr>
        <w:t xml:space="preserve">what </w:t>
      </w:r>
      <w:r w:rsidRPr="0001036E">
        <w:rPr>
          <w:rFonts w:ascii="Cambria" w:hAnsi="Cambria"/>
          <w:i/>
          <w:sz w:val="22"/>
        </w:rPr>
        <w:t>you</w:t>
      </w:r>
      <w:r>
        <w:rPr>
          <w:rFonts w:ascii="Cambria" w:hAnsi="Cambria"/>
          <w:sz w:val="22"/>
        </w:rPr>
        <w:t xml:space="preserve"> have done and found, and what </w:t>
      </w:r>
      <w:r w:rsidRPr="0001036E">
        <w:rPr>
          <w:rFonts w:ascii="Cambria" w:hAnsi="Cambria"/>
          <w:i/>
          <w:sz w:val="22"/>
        </w:rPr>
        <w:t>your</w:t>
      </w:r>
      <w:r>
        <w:rPr>
          <w:rFonts w:ascii="Cambria" w:hAnsi="Cambria"/>
          <w:sz w:val="22"/>
        </w:rPr>
        <w:t xml:space="preserve"> system does, and say very little if anything about the structure of the project module, or general information about </w:t>
      </w:r>
      <w:r w:rsidR="00F673C2">
        <w:rPr>
          <w:rFonts w:ascii="Cambria" w:hAnsi="Cambria"/>
          <w:sz w:val="22"/>
        </w:rPr>
        <w:t xml:space="preserve">procedure and </w:t>
      </w:r>
      <w:r>
        <w:rPr>
          <w:rFonts w:ascii="Cambria" w:hAnsi="Cambria"/>
          <w:sz w:val="22"/>
        </w:rPr>
        <w:t xml:space="preserve">methodology unless you have done something non-standard. </w:t>
      </w:r>
      <w:r w:rsidR="006D64F4">
        <w:rPr>
          <w:rFonts w:ascii="Cambria" w:hAnsi="Cambria"/>
          <w:sz w:val="22"/>
        </w:rPr>
        <w:t>You shouldn’t have too many words on a PowerPoint slide – these words should provide real content, not describe the structure of your talk.</w:t>
      </w:r>
      <w:r w:rsidR="00F673C2">
        <w:rPr>
          <w:rFonts w:ascii="Cambria" w:hAnsi="Cambria"/>
          <w:sz w:val="22"/>
        </w:rPr>
        <w:t xml:space="preserve"> Talk to the assessors – don’t just read your slides unless you’re quoting something. </w:t>
      </w:r>
      <w:r w:rsidR="006D64F4">
        <w:rPr>
          <w:rFonts w:ascii="Cambria" w:hAnsi="Cambria"/>
          <w:sz w:val="22"/>
        </w:rPr>
        <w:t>If you can, find a volunteer to listen to your presentation and give you feedback before the viva voce.</w:t>
      </w:r>
      <w:r w:rsidR="00251455">
        <w:rPr>
          <w:rFonts w:ascii="Cambria" w:hAnsi="Cambria"/>
          <w:sz w:val="22"/>
        </w:rPr>
        <w:t xml:space="preserve"> Your friend may spot where you’re waffling or being vague</w:t>
      </w:r>
      <w:r w:rsidR="00C43218">
        <w:rPr>
          <w:rFonts w:ascii="Cambria" w:hAnsi="Cambria"/>
          <w:sz w:val="22"/>
        </w:rPr>
        <w:t>, or need to pause</w:t>
      </w:r>
      <w:r w:rsidR="00251455">
        <w:rPr>
          <w:rFonts w:ascii="Cambria" w:hAnsi="Cambria"/>
          <w:sz w:val="22"/>
        </w:rPr>
        <w:t>. A good run-through will give you confidence, but you should r</w:t>
      </w:r>
      <w:r w:rsidR="00C43218">
        <w:rPr>
          <w:rFonts w:ascii="Cambria" w:hAnsi="Cambria"/>
          <w:sz w:val="22"/>
        </w:rPr>
        <w:t xml:space="preserve">emember that slick talking is a </w:t>
      </w:r>
      <w:r w:rsidR="00251455" w:rsidRPr="00537F76">
        <w:rPr>
          <w:rFonts w:ascii="Cambria" w:hAnsi="Cambria"/>
          <w:i/>
          <w:sz w:val="22"/>
        </w:rPr>
        <w:t>very</w:t>
      </w:r>
      <w:r w:rsidR="00251455">
        <w:rPr>
          <w:rFonts w:ascii="Cambria" w:hAnsi="Cambria"/>
          <w:sz w:val="22"/>
        </w:rPr>
        <w:t xml:space="preserve"> minor aspect of your project assessment.</w:t>
      </w:r>
    </w:p>
    <w:p w:rsidR="003A59CD" w:rsidRPr="00BF792E" w:rsidRDefault="00EA04EC" w:rsidP="0029790C">
      <w:pPr>
        <w:pStyle w:val="pgh1"/>
        <w:rPr>
          <w:rFonts w:ascii="Cambria" w:hAnsi="Cambria"/>
          <w:b/>
          <w:sz w:val="36"/>
          <w:szCs w:val="36"/>
        </w:rPr>
      </w:pPr>
      <w:bookmarkStart w:id="74" w:name="_Toc415153243"/>
      <w:r w:rsidRPr="00BF792E">
        <w:rPr>
          <w:rFonts w:ascii="Cambria" w:hAnsi="Cambria"/>
          <w:sz w:val="36"/>
          <w:szCs w:val="36"/>
        </w:rPr>
        <w:lastRenderedPageBreak/>
        <w:t>Project Assessment</w:t>
      </w:r>
      <w:bookmarkEnd w:id="74"/>
    </w:p>
    <w:p w:rsidR="00467275" w:rsidRDefault="00467275" w:rsidP="00E3423D">
      <w:pPr>
        <w:pStyle w:val="pgnormal"/>
        <w:rPr>
          <w:rFonts w:ascii="Cambria" w:hAnsi="Cambria"/>
          <w:sz w:val="22"/>
          <w:szCs w:val="22"/>
        </w:rPr>
      </w:pPr>
      <w:r>
        <w:rPr>
          <w:rFonts w:ascii="Cambria" w:hAnsi="Cambria"/>
          <w:sz w:val="22"/>
          <w:szCs w:val="22"/>
        </w:rPr>
        <w:t>There is a standard procedure for arriving at a final mark that can be released to the Student.</w:t>
      </w:r>
    </w:p>
    <w:p w:rsidR="00467275" w:rsidRPr="00467275" w:rsidRDefault="00467275" w:rsidP="00467275">
      <w:pPr>
        <w:pStyle w:val="pgh2"/>
        <w:rPr>
          <w:rFonts w:ascii="Cambria" w:hAnsi="Cambria"/>
          <w:bCs/>
          <w:sz w:val="28"/>
        </w:rPr>
      </w:pPr>
      <w:bookmarkStart w:id="75" w:name="_Toc415153244"/>
      <w:r w:rsidRPr="00467275">
        <w:rPr>
          <w:rFonts w:ascii="Cambria" w:hAnsi="Cambria"/>
          <w:bCs/>
          <w:sz w:val="28"/>
        </w:rPr>
        <w:t>The Assessment Process</w:t>
      </w:r>
      <w:bookmarkEnd w:id="75"/>
    </w:p>
    <w:p w:rsidR="00816885" w:rsidRDefault="00816885" w:rsidP="00E3423D">
      <w:pPr>
        <w:pStyle w:val="pgnormal"/>
        <w:rPr>
          <w:rFonts w:ascii="Cambria" w:hAnsi="Cambria"/>
          <w:sz w:val="22"/>
          <w:szCs w:val="22"/>
        </w:rPr>
      </w:pPr>
      <w:r>
        <w:rPr>
          <w:rFonts w:ascii="Cambria" w:hAnsi="Cambria"/>
          <w:sz w:val="22"/>
          <w:szCs w:val="22"/>
        </w:rPr>
        <w:t>The Supervisor and Second Reader will each</w:t>
      </w:r>
      <w:r w:rsidR="00D738A2">
        <w:rPr>
          <w:rFonts w:ascii="Cambria" w:hAnsi="Cambria"/>
          <w:sz w:val="22"/>
          <w:szCs w:val="22"/>
        </w:rPr>
        <w:t xml:space="preserve"> complete the standard marking form (in Appendix V</w:t>
      </w:r>
      <w:r w:rsidR="005443A7">
        <w:rPr>
          <w:rFonts w:ascii="Cambria" w:hAnsi="Cambria"/>
          <w:sz w:val="22"/>
          <w:szCs w:val="22"/>
        </w:rPr>
        <w:t>I</w:t>
      </w:r>
      <w:r w:rsidR="0052455F">
        <w:rPr>
          <w:rFonts w:ascii="Cambria" w:hAnsi="Cambria"/>
          <w:sz w:val="22"/>
          <w:szCs w:val="22"/>
        </w:rPr>
        <w:t>I</w:t>
      </w:r>
      <w:r w:rsidR="00D738A2">
        <w:rPr>
          <w:rFonts w:ascii="Cambria" w:hAnsi="Cambria"/>
          <w:sz w:val="22"/>
          <w:szCs w:val="22"/>
        </w:rPr>
        <w:t>I) and</w:t>
      </w:r>
      <w:r>
        <w:rPr>
          <w:rFonts w:ascii="Cambria" w:hAnsi="Cambria"/>
          <w:sz w:val="22"/>
          <w:szCs w:val="22"/>
        </w:rPr>
        <w:t xml:space="preserve"> arrive at an independent overall mark for the project</w:t>
      </w:r>
      <w:r w:rsidR="009A12F1">
        <w:rPr>
          <w:rFonts w:ascii="Cambria" w:hAnsi="Cambria"/>
          <w:sz w:val="22"/>
          <w:szCs w:val="22"/>
        </w:rPr>
        <w:t>, expressed as a percentage</w:t>
      </w:r>
      <w:r>
        <w:rPr>
          <w:rFonts w:ascii="Cambria" w:hAnsi="Cambria"/>
          <w:sz w:val="22"/>
          <w:szCs w:val="22"/>
        </w:rPr>
        <w:t>. This depends on the assessors’ considered academic judgement; projects are not and cannot be marked according to any kind of formula. The assessors then meet and agree a mark for the project – this need not be an average of the two marks.</w:t>
      </w:r>
    </w:p>
    <w:p w:rsidR="00673D9B" w:rsidRDefault="00673D9B" w:rsidP="00E3423D">
      <w:pPr>
        <w:pStyle w:val="pgnormal"/>
        <w:rPr>
          <w:rFonts w:ascii="Cambria" w:hAnsi="Cambria"/>
          <w:sz w:val="22"/>
          <w:szCs w:val="22"/>
        </w:rPr>
      </w:pPr>
      <w:r>
        <w:rPr>
          <w:rFonts w:ascii="Cambria" w:hAnsi="Cambria"/>
          <w:sz w:val="22"/>
          <w:szCs w:val="22"/>
        </w:rPr>
        <w:t xml:space="preserve">In order to ensure that consistent marking standards are applied across the diverse range of computing-related MSc projects produced for IMAT 5314, some of the projects are </w:t>
      </w:r>
      <w:r w:rsidRPr="00673D9B">
        <w:rPr>
          <w:rFonts w:ascii="Cambria" w:hAnsi="Cambria"/>
          <w:i/>
          <w:sz w:val="22"/>
          <w:szCs w:val="22"/>
        </w:rPr>
        <w:t>moderated</w:t>
      </w:r>
      <w:r>
        <w:rPr>
          <w:rFonts w:ascii="Cambria" w:hAnsi="Cambria"/>
          <w:sz w:val="22"/>
          <w:szCs w:val="22"/>
        </w:rPr>
        <w:t xml:space="preserve">. This means that another academic assessor looks at the project report to see if the mark and its justification seem appropriate for the level of achievement of the deliverables and the report. Any queries the moderator has are then discussed with the Supervisor and Second Reader; this can occasionally result in a modification of the mark. Ordinarily, the projects that are moderated are all fails, </w:t>
      </w:r>
      <w:r w:rsidR="00512797">
        <w:rPr>
          <w:rFonts w:ascii="Cambria" w:hAnsi="Cambria"/>
          <w:sz w:val="22"/>
          <w:szCs w:val="22"/>
        </w:rPr>
        <w:t xml:space="preserve">plus </w:t>
      </w:r>
      <w:r>
        <w:rPr>
          <w:rFonts w:ascii="Cambria" w:hAnsi="Cambria"/>
          <w:sz w:val="22"/>
          <w:szCs w:val="22"/>
        </w:rPr>
        <w:t>borderline passes</w:t>
      </w:r>
      <w:r w:rsidR="00512797">
        <w:rPr>
          <w:rFonts w:ascii="Cambria" w:hAnsi="Cambria"/>
          <w:sz w:val="22"/>
          <w:szCs w:val="22"/>
        </w:rPr>
        <w:t>, very high marks, ones where the assessors ask for moderation, and a sample of others.</w:t>
      </w:r>
      <w:r w:rsidR="00262120">
        <w:rPr>
          <w:rFonts w:ascii="Cambria" w:hAnsi="Cambria"/>
          <w:sz w:val="22"/>
          <w:szCs w:val="22"/>
        </w:rPr>
        <w:t xml:space="preserve"> Some projects will also be scrutinized by the External Examiners, who may sometimes suggest alterations to marks.</w:t>
      </w:r>
    </w:p>
    <w:p w:rsidR="009A12F1" w:rsidRDefault="009A12F1" w:rsidP="00E3423D">
      <w:pPr>
        <w:pStyle w:val="pgnormal"/>
        <w:rPr>
          <w:rFonts w:ascii="Cambria" w:hAnsi="Cambria"/>
          <w:sz w:val="22"/>
          <w:szCs w:val="22"/>
        </w:rPr>
      </w:pPr>
      <w:r>
        <w:rPr>
          <w:rFonts w:ascii="Cambria" w:hAnsi="Cambria"/>
          <w:sz w:val="22"/>
          <w:szCs w:val="22"/>
        </w:rPr>
        <w:t>The mark only becomes official when it is ratified at a meeting of the Postgraduate Assessment Board</w:t>
      </w:r>
      <w:r w:rsidR="00467275">
        <w:rPr>
          <w:rFonts w:ascii="Cambria" w:hAnsi="Cambria"/>
          <w:sz w:val="22"/>
          <w:szCs w:val="22"/>
        </w:rPr>
        <w:t>, at which degrees are awarded. At this point, students can be notified of their results.</w:t>
      </w:r>
      <w:r w:rsidR="00EF4175">
        <w:rPr>
          <w:rFonts w:ascii="Cambria" w:hAnsi="Cambria"/>
          <w:sz w:val="22"/>
          <w:szCs w:val="22"/>
        </w:rPr>
        <w:t xml:space="preserve"> Supervisors and other members of staff will not discuss marks with Students before they are officially released.</w:t>
      </w:r>
    </w:p>
    <w:p w:rsidR="00673D9B" w:rsidRPr="00673D9B" w:rsidRDefault="00673D9B" w:rsidP="00673D9B">
      <w:pPr>
        <w:pStyle w:val="pgh2"/>
        <w:rPr>
          <w:rFonts w:ascii="Cambria" w:hAnsi="Cambria"/>
          <w:bCs/>
          <w:sz w:val="28"/>
        </w:rPr>
      </w:pPr>
      <w:bookmarkStart w:id="76" w:name="_Toc415153245"/>
      <w:r w:rsidRPr="00673D9B">
        <w:rPr>
          <w:rFonts w:ascii="Cambria" w:hAnsi="Cambria"/>
          <w:bCs/>
          <w:sz w:val="28"/>
        </w:rPr>
        <w:t>Assessment Criteria</w:t>
      </w:r>
      <w:bookmarkEnd w:id="76"/>
    </w:p>
    <w:p w:rsidR="00816885" w:rsidRDefault="00512797" w:rsidP="00E3423D">
      <w:pPr>
        <w:pStyle w:val="pgnormal"/>
        <w:rPr>
          <w:rFonts w:ascii="Cambria" w:hAnsi="Cambria"/>
          <w:sz w:val="22"/>
          <w:szCs w:val="22"/>
        </w:rPr>
      </w:pPr>
      <w:r>
        <w:rPr>
          <w:rFonts w:ascii="Cambria" w:hAnsi="Cambria"/>
          <w:sz w:val="22"/>
          <w:szCs w:val="22"/>
        </w:rPr>
        <w:t xml:space="preserve">The assessment criteria are flexible, as projects are diverse and each needs to be judged on its own overall merits. </w:t>
      </w:r>
      <w:proofErr w:type="gramStart"/>
      <w:r>
        <w:rPr>
          <w:rFonts w:ascii="Cambria" w:hAnsi="Cambria"/>
          <w:sz w:val="22"/>
          <w:szCs w:val="22"/>
        </w:rPr>
        <w:t xml:space="preserve">However the assessors are expected to </w:t>
      </w:r>
      <w:r w:rsidR="009A12F1">
        <w:rPr>
          <w:rFonts w:ascii="Cambria" w:hAnsi="Cambria"/>
          <w:sz w:val="22"/>
          <w:szCs w:val="22"/>
        </w:rPr>
        <w:t>consider and comment on the following aspects, which are listed on the standard marking form</w:t>
      </w:r>
      <w:r w:rsidR="00D738A2">
        <w:rPr>
          <w:rFonts w:ascii="Cambria" w:hAnsi="Cambria"/>
          <w:sz w:val="22"/>
          <w:szCs w:val="22"/>
        </w:rPr>
        <w:t xml:space="preserve"> (in Appendix V</w:t>
      </w:r>
      <w:r w:rsidR="0052455F">
        <w:rPr>
          <w:rFonts w:ascii="Cambria" w:hAnsi="Cambria"/>
          <w:sz w:val="22"/>
          <w:szCs w:val="22"/>
        </w:rPr>
        <w:t>I</w:t>
      </w:r>
      <w:r w:rsidR="005443A7">
        <w:rPr>
          <w:rFonts w:ascii="Cambria" w:hAnsi="Cambria"/>
          <w:sz w:val="22"/>
          <w:szCs w:val="22"/>
        </w:rPr>
        <w:t>I</w:t>
      </w:r>
      <w:r w:rsidR="00D738A2">
        <w:rPr>
          <w:rFonts w:ascii="Cambria" w:hAnsi="Cambria"/>
          <w:sz w:val="22"/>
          <w:szCs w:val="22"/>
        </w:rPr>
        <w:t>I)</w:t>
      </w:r>
      <w:r w:rsidR="009A12F1">
        <w:rPr>
          <w:rFonts w:ascii="Cambria" w:hAnsi="Cambria"/>
          <w:sz w:val="22"/>
          <w:szCs w:val="22"/>
        </w:rPr>
        <w:t>, together with the standard Requirements for Masters Degrees (as detailed in Appendix I).</w:t>
      </w:r>
      <w:proofErr w:type="gramEnd"/>
      <w:r w:rsidR="009A12F1">
        <w:rPr>
          <w:rFonts w:ascii="Cambria" w:hAnsi="Cambria"/>
          <w:sz w:val="22"/>
          <w:szCs w:val="22"/>
        </w:rPr>
        <w:t xml:space="preserve"> The assessors are </w:t>
      </w:r>
      <w:r w:rsidR="009A12F1" w:rsidRPr="009A12F1">
        <w:rPr>
          <w:rFonts w:ascii="Cambria" w:hAnsi="Cambria"/>
          <w:i/>
          <w:sz w:val="22"/>
          <w:szCs w:val="22"/>
        </w:rPr>
        <w:t>not</w:t>
      </w:r>
      <w:r w:rsidR="009A12F1">
        <w:rPr>
          <w:rFonts w:ascii="Cambria" w:hAnsi="Cambria"/>
          <w:sz w:val="22"/>
          <w:szCs w:val="22"/>
        </w:rPr>
        <w:t xml:space="preserve"> required or expected to give an </w:t>
      </w:r>
      <w:r w:rsidR="007F1B1F">
        <w:rPr>
          <w:rFonts w:ascii="Cambria" w:hAnsi="Cambria"/>
          <w:sz w:val="22"/>
          <w:szCs w:val="22"/>
        </w:rPr>
        <w:t>individual mark or any explicit</w:t>
      </w:r>
      <w:r w:rsidR="009A12F1">
        <w:rPr>
          <w:rFonts w:ascii="Cambria" w:hAnsi="Cambria"/>
          <w:sz w:val="22"/>
          <w:szCs w:val="22"/>
        </w:rPr>
        <w:t xml:space="preserve"> weighting to these different aspects, and will only do so if they find it helpful for themselves.</w:t>
      </w:r>
    </w:p>
    <w:p w:rsidR="007F1B1F" w:rsidRPr="007F1B1F" w:rsidRDefault="007F1B1F" w:rsidP="007F1B1F">
      <w:pPr>
        <w:pStyle w:val="pgnormal"/>
        <w:rPr>
          <w:rFonts w:ascii="Cambria" w:hAnsi="Cambria"/>
          <w:sz w:val="22"/>
          <w:szCs w:val="22"/>
        </w:rPr>
      </w:pPr>
      <w:proofErr w:type="gramStart"/>
      <w:r w:rsidRPr="003402F1">
        <w:rPr>
          <w:rFonts w:ascii="Cambria" w:hAnsi="Cambria"/>
          <w:b/>
          <w:sz w:val="22"/>
          <w:szCs w:val="22"/>
        </w:rPr>
        <w:t>Understanding of Problem &amp; Requirements</w:t>
      </w:r>
      <w:r w:rsidR="003402F1">
        <w:rPr>
          <w:rFonts w:ascii="Cambria" w:hAnsi="Cambria"/>
          <w:sz w:val="22"/>
          <w:szCs w:val="22"/>
        </w:rPr>
        <w:t>.</w:t>
      </w:r>
      <w:proofErr w:type="gramEnd"/>
      <w:r w:rsidR="003402F1">
        <w:rPr>
          <w:rFonts w:ascii="Cambria" w:hAnsi="Cambria"/>
          <w:sz w:val="22"/>
          <w:szCs w:val="22"/>
        </w:rPr>
        <w:t xml:space="preserve"> This is how well the student has understood and described the nature of the problem tackled by the project and what the program or the research or other products should achieve. </w:t>
      </w:r>
    </w:p>
    <w:p w:rsidR="007F1B1F" w:rsidRPr="007F1B1F" w:rsidRDefault="007F1B1F" w:rsidP="007F1B1F">
      <w:pPr>
        <w:pStyle w:val="pgnormal"/>
        <w:rPr>
          <w:rFonts w:ascii="Cambria" w:hAnsi="Cambria"/>
          <w:sz w:val="22"/>
          <w:szCs w:val="22"/>
        </w:rPr>
      </w:pPr>
      <w:proofErr w:type="gramStart"/>
      <w:r w:rsidRPr="00FF58BB">
        <w:rPr>
          <w:rFonts w:ascii="Cambria" w:hAnsi="Cambria"/>
          <w:b/>
          <w:sz w:val="22"/>
          <w:szCs w:val="22"/>
        </w:rPr>
        <w:t>Quality of research fact-finding and analysis</w:t>
      </w:r>
      <w:r w:rsidR="003402F1">
        <w:rPr>
          <w:rFonts w:ascii="Cambria" w:hAnsi="Cambria"/>
          <w:sz w:val="22"/>
          <w:szCs w:val="22"/>
        </w:rPr>
        <w:t>.</w:t>
      </w:r>
      <w:proofErr w:type="gramEnd"/>
      <w:r w:rsidR="003402F1">
        <w:rPr>
          <w:rFonts w:ascii="Cambria" w:hAnsi="Cambria"/>
          <w:sz w:val="22"/>
          <w:szCs w:val="22"/>
        </w:rPr>
        <w:t xml:space="preserve"> </w:t>
      </w:r>
      <w:r w:rsidR="00FF58BB">
        <w:rPr>
          <w:rFonts w:ascii="Cambria" w:hAnsi="Cambria"/>
          <w:sz w:val="22"/>
          <w:szCs w:val="22"/>
        </w:rPr>
        <w:t>This is the quality of the literature survey and/or fact-finding about aspects of the problem that sets the context for the Student’s own contribution. Some element of research is an essential requirement for all MSc projects, so it is essential that it is considered in the marking process</w:t>
      </w:r>
      <w:r w:rsidR="00D738A2">
        <w:rPr>
          <w:rFonts w:ascii="Cambria" w:hAnsi="Cambria"/>
          <w:sz w:val="22"/>
          <w:szCs w:val="22"/>
        </w:rPr>
        <w:t xml:space="preserve"> (see </w:t>
      </w:r>
      <w:r w:rsidR="0095642A">
        <w:rPr>
          <w:rFonts w:ascii="Cambria" w:hAnsi="Cambria"/>
          <w:sz w:val="22"/>
          <w:szCs w:val="22"/>
        </w:rPr>
        <w:t>se</w:t>
      </w:r>
      <w:r w:rsidR="00D738A2">
        <w:rPr>
          <w:rFonts w:ascii="Cambria" w:hAnsi="Cambria"/>
          <w:sz w:val="22"/>
          <w:szCs w:val="22"/>
        </w:rPr>
        <w:t>ction 6.</w:t>
      </w:r>
      <w:r w:rsidR="00C42F5D">
        <w:rPr>
          <w:rFonts w:ascii="Cambria" w:hAnsi="Cambria"/>
          <w:sz w:val="22"/>
          <w:szCs w:val="22"/>
        </w:rPr>
        <w:t>4</w:t>
      </w:r>
      <w:r w:rsidR="00D738A2">
        <w:rPr>
          <w:rFonts w:ascii="Cambria" w:hAnsi="Cambria"/>
          <w:sz w:val="22"/>
          <w:szCs w:val="22"/>
        </w:rPr>
        <w:t>).</w:t>
      </w:r>
    </w:p>
    <w:p w:rsidR="007F1B1F" w:rsidRPr="007F1B1F" w:rsidRDefault="007F1B1F" w:rsidP="007F1B1F">
      <w:pPr>
        <w:pStyle w:val="pgnormal"/>
        <w:rPr>
          <w:rFonts w:ascii="Cambria" w:hAnsi="Cambria"/>
          <w:sz w:val="22"/>
          <w:szCs w:val="22"/>
        </w:rPr>
      </w:pPr>
      <w:proofErr w:type="gramStart"/>
      <w:r w:rsidRPr="00FF58BB">
        <w:rPr>
          <w:rFonts w:ascii="Cambria" w:hAnsi="Cambria"/>
          <w:b/>
          <w:sz w:val="22"/>
          <w:szCs w:val="22"/>
        </w:rPr>
        <w:t>Project Development</w:t>
      </w:r>
      <w:r w:rsidR="00FF58BB">
        <w:rPr>
          <w:rFonts w:ascii="Cambria" w:hAnsi="Cambria"/>
          <w:sz w:val="22"/>
          <w:szCs w:val="22"/>
        </w:rPr>
        <w:t>.</w:t>
      </w:r>
      <w:proofErr w:type="gramEnd"/>
      <w:r w:rsidR="00FF58BB">
        <w:rPr>
          <w:rFonts w:ascii="Cambria" w:hAnsi="Cambria"/>
          <w:sz w:val="22"/>
          <w:szCs w:val="22"/>
        </w:rPr>
        <w:t xml:space="preserve"> This is the scope, sophistication and quality of the software system or other product or contribution, as well as the analysis and development work and research that went into it. </w:t>
      </w:r>
      <w:r w:rsidR="005A5064">
        <w:rPr>
          <w:rFonts w:ascii="Cambria" w:hAnsi="Cambria"/>
          <w:sz w:val="22"/>
          <w:szCs w:val="22"/>
        </w:rPr>
        <w:t xml:space="preserve">This includes evidence of skills in critical analysis, design and research, and the choice and application of appropriate methodologies. </w:t>
      </w:r>
      <w:proofErr w:type="gramStart"/>
      <w:r w:rsidR="00FF58BB">
        <w:rPr>
          <w:rFonts w:ascii="Cambria" w:hAnsi="Cambria"/>
          <w:sz w:val="22"/>
          <w:szCs w:val="22"/>
        </w:rPr>
        <w:t>This by far the most important aspect of the assessment.</w:t>
      </w:r>
      <w:proofErr w:type="gramEnd"/>
      <w:r w:rsidR="00FF58BB">
        <w:rPr>
          <w:rFonts w:ascii="Cambria" w:hAnsi="Cambria"/>
          <w:sz w:val="22"/>
          <w:szCs w:val="22"/>
        </w:rPr>
        <w:t xml:space="preserve"> </w:t>
      </w:r>
    </w:p>
    <w:p w:rsidR="007F1B1F" w:rsidRPr="007F1B1F" w:rsidRDefault="007F1B1F" w:rsidP="007F1B1F">
      <w:pPr>
        <w:pStyle w:val="pgnormal"/>
        <w:rPr>
          <w:rFonts w:ascii="Cambria" w:hAnsi="Cambria"/>
          <w:sz w:val="22"/>
          <w:szCs w:val="22"/>
        </w:rPr>
      </w:pPr>
      <w:proofErr w:type="gramStart"/>
      <w:r w:rsidRPr="00FF58BB">
        <w:rPr>
          <w:rFonts w:ascii="Cambria" w:hAnsi="Cambria"/>
          <w:b/>
          <w:sz w:val="22"/>
          <w:szCs w:val="22"/>
        </w:rPr>
        <w:t>Critical evaluation of project deliverables and project process</w:t>
      </w:r>
      <w:r w:rsidR="00FF58BB">
        <w:rPr>
          <w:rFonts w:ascii="Cambria" w:hAnsi="Cambria"/>
          <w:sz w:val="22"/>
          <w:szCs w:val="22"/>
        </w:rPr>
        <w:t>.</w:t>
      </w:r>
      <w:proofErr w:type="gramEnd"/>
      <w:r w:rsidR="00FF58BB">
        <w:rPr>
          <w:rFonts w:ascii="Cambria" w:hAnsi="Cambria"/>
          <w:sz w:val="22"/>
          <w:szCs w:val="22"/>
        </w:rPr>
        <w:t xml:space="preserve"> This is the quality and sophistication of the assessment of the strengths and weaknesses of the system, the research or other work, and what went well or badly in the project or might have been done differently</w:t>
      </w:r>
      <w:r w:rsidR="00BD12B4">
        <w:rPr>
          <w:rFonts w:ascii="Cambria" w:hAnsi="Cambria"/>
          <w:sz w:val="22"/>
          <w:szCs w:val="22"/>
        </w:rPr>
        <w:t xml:space="preserve"> (see </w:t>
      </w:r>
      <w:r w:rsidR="0095642A">
        <w:rPr>
          <w:rFonts w:ascii="Cambria" w:hAnsi="Cambria"/>
          <w:sz w:val="22"/>
          <w:szCs w:val="22"/>
        </w:rPr>
        <w:t>s</w:t>
      </w:r>
      <w:r w:rsidR="00BD12B4">
        <w:rPr>
          <w:rFonts w:ascii="Cambria" w:hAnsi="Cambria"/>
          <w:sz w:val="22"/>
          <w:szCs w:val="22"/>
        </w:rPr>
        <w:t>ection 6.</w:t>
      </w:r>
      <w:r w:rsidR="00C42F5D">
        <w:rPr>
          <w:rFonts w:ascii="Cambria" w:hAnsi="Cambria"/>
          <w:sz w:val="22"/>
          <w:szCs w:val="22"/>
        </w:rPr>
        <w:t>5</w:t>
      </w:r>
      <w:r w:rsidR="00BD12B4">
        <w:rPr>
          <w:rFonts w:ascii="Cambria" w:hAnsi="Cambria"/>
          <w:sz w:val="22"/>
          <w:szCs w:val="22"/>
        </w:rPr>
        <w:t>)</w:t>
      </w:r>
      <w:r w:rsidR="00FF58BB">
        <w:rPr>
          <w:rFonts w:ascii="Cambria" w:hAnsi="Cambria"/>
          <w:sz w:val="22"/>
          <w:szCs w:val="22"/>
        </w:rPr>
        <w:t>.</w:t>
      </w:r>
    </w:p>
    <w:p w:rsidR="003402F1" w:rsidRDefault="007F1B1F" w:rsidP="007F1B1F">
      <w:pPr>
        <w:pStyle w:val="pgnormal"/>
        <w:rPr>
          <w:rFonts w:ascii="Cambria" w:hAnsi="Cambria"/>
          <w:sz w:val="22"/>
          <w:szCs w:val="22"/>
        </w:rPr>
      </w:pPr>
      <w:proofErr w:type="gramStart"/>
      <w:r w:rsidRPr="00BD12B4">
        <w:rPr>
          <w:rFonts w:ascii="Cambria" w:hAnsi="Cambria"/>
          <w:b/>
          <w:sz w:val="22"/>
          <w:szCs w:val="22"/>
        </w:rPr>
        <w:lastRenderedPageBreak/>
        <w:t>Report</w:t>
      </w:r>
      <w:r w:rsidR="00FF58BB">
        <w:rPr>
          <w:rFonts w:ascii="Cambria" w:hAnsi="Cambria"/>
          <w:sz w:val="22"/>
          <w:szCs w:val="22"/>
        </w:rPr>
        <w:t>.</w:t>
      </w:r>
      <w:proofErr w:type="gramEnd"/>
      <w:r w:rsidR="00FF58BB">
        <w:rPr>
          <w:rFonts w:ascii="Cambria" w:hAnsi="Cambria"/>
          <w:sz w:val="22"/>
          <w:szCs w:val="22"/>
        </w:rPr>
        <w:t xml:space="preserve"> This is the quality of the report itself, including </w:t>
      </w:r>
      <w:r w:rsidR="005A5064">
        <w:rPr>
          <w:rFonts w:ascii="Cambria" w:hAnsi="Cambria"/>
          <w:sz w:val="22"/>
          <w:szCs w:val="22"/>
        </w:rPr>
        <w:t xml:space="preserve">how clearly and completely it explains the work and argues its points, </w:t>
      </w:r>
      <w:r w:rsidR="00FF58BB">
        <w:rPr>
          <w:rFonts w:ascii="Cambria" w:hAnsi="Cambria"/>
          <w:sz w:val="22"/>
          <w:szCs w:val="22"/>
        </w:rPr>
        <w:t xml:space="preserve">the quality of the writing and presentation </w:t>
      </w:r>
      <w:r w:rsidR="00BD12B4">
        <w:rPr>
          <w:rFonts w:ascii="Cambria" w:hAnsi="Cambria"/>
          <w:sz w:val="22"/>
          <w:szCs w:val="22"/>
        </w:rPr>
        <w:t xml:space="preserve">(see </w:t>
      </w:r>
      <w:r w:rsidR="0095642A">
        <w:rPr>
          <w:rFonts w:ascii="Cambria" w:hAnsi="Cambria"/>
          <w:sz w:val="22"/>
          <w:szCs w:val="22"/>
        </w:rPr>
        <w:t>s</w:t>
      </w:r>
      <w:r w:rsidR="00BD12B4">
        <w:rPr>
          <w:rFonts w:ascii="Cambria" w:hAnsi="Cambria"/>
          <w:sz w:val="22"/>
          <w:szCs w:val="22"/>
        </w:rPr>
        <w:t>ection 6.</w:t>
      </w:r>
      <w:r w:rsidR="00C42F5D">
        <w:rPr>
          <w:rFonts w:ascii="Cambria" w:hAnsi="Cambria"/>
          <w:sz w:val="22"/>
          <w:szCs w:val="22"/>
        </w:rPr>
        <w:t>6</w:t>
      </w:r>
      <w:r w:rsidR="00BD12B4">
        <w:rPr>
          <w:rFonts w:ascii="Cambria" w:hAnsi="Cambria"/>
          <w:sz w:val="22"/>
          <w:szCs w:val="22"/>
        </w:rPr>
        <w:t xml:space="preserve">), </w:t>
      </w:r>
      <w:r w:rsidR="00FF58BB">
        <w:rPr>
          <w:rFonts w:ascii="Cambria" w:hAnsi="Cambria"/>
          <w:sz w:val="22"/>
          <w:szCs w:val="22"/>
        </w:rPr>
        <w:t>and how well referencing is done</w:t>
      </w:r>
      <w:r w:rsidR="00BD12B4">
        <w:rPr>
          <w:rFonts w:ascii="Cambria" w:hAnsi="Cambria"/>
          <w:sz w:val="22"/>
          <w:szCs w:val="22"/>
        </w:rPr>
        <w:t xml:space="preserve"> (see </w:t>
      </w:r>
      <w:r w:rsidR="0095642A">
        <w:rPr>
          <w:rFonts w:ascii="Cambria" w:hAnsi="Cambria"/>
          <w:sz w:val="22"/>
          <w:szCs w:val="22"/>
        </w:rPr>
        <w:t>s</w:t>
      </w:r>
      <w:r w:rsidR="00BD12B4">
        <w:rPr>
          <w:rFonts w:ascii="Cambria" w:hAnsi="Cambria"/>
          <w:sz w:val="22"/>
          <w:szCs w:val="22"/>
        </w:rPr>
        <w:t>ection 6.</w:t>
      </w:r>
      <w:r w:rsidR="00C42F5D">
        <w:rPr>
          <w:rFonts w:ascii="Cambria" w:hAnsi="Cambria"/>
          <w:sz w:val="22"/>
          <w:szCs w:val="22"/>
        </w:rPr>
        <w:t>8</w:t>
      </w:r>
      <w:r w:rsidR="00BD12B4">
        <w:rPr>
          <w:rFonts w:ascii="Cambria" w:hAnsi="Cambria"/>
          <w:sz w:val="22"/>
          <w:szCs w:val="22"/>
        </w:rPr>
        <w:t>).</w:t>
      </w:r>
    </w:p>
    <w:p w:rsidR="007F1B1F" w:rsidRPr="007F1B1F" w:rsidRDefault="007F1B1F" w:rsidP="007F1B1F">
      <w:pPr>
        <w:pStyle w:val="pgnormal"/>
        <w:rPr>
          <w:rFonts w:ascii="Cambria" w:hAnsi="Cambria"/>
          <w:sz w:val="22"/>
          <w:szCs w:val="22"/>
        </w:rPr>
      </w:pPr>
      <w:proofErr w:type="gramStart"/>
      <w:r w:rsidRPr="00D738A2">
        <w:rPr>
          <w:rFonts w:ascii="Cambria" w:hAnsi="Cambria"/>
          <w:b/>
          <w:sz w:val="22"/>
          <w:szCs w:val="22"/>
        </w:rPr>
        <w:t>Documentation</w:t>
      </w:r>
      <w:r w:rsidR="00D738A2">
        <w:rPr>
          <w:rFonts w:ascii="Cambria" w:hAnsi="Cambria"/>
          <w:sz w:val="22"/>
          <w:szCs w:val="22"/>
        </w:rPr>
        <w:t>.</w:t>
      </w:r>
      <w:proofErr w:type="gramEnd"/>
      <w:r w:rsidR="00D738A2">
        <w:rPr>
          <w:rFonts w:ascii="Cambria" w:hAnsi="Cambria"/>
          <w:sz w:val="22"/>
          <w:szCs w:val="22"/>
        </w:rPr>
        <w:t xml:space="preserve"> This is the quality, thoroughness and appropriateness of the documentation of the research, requirements analysis, system design, testing, and so on, presented in appendices to the report.</w:t>
      </w:r>
    </w:p>
    <w:p w:rsidR="007F1B1F" w:rsidRPr="007F1B1F" w:rsidRDefault="007F1B1F" w:rsidP="007F1B1F">
      <w:pPr>
        <w:pStyle w:val="pgnormal"/>
        <w:rPr>
          <w:rFonts w:ascii="Cambria" w:hAnsi="Cambria"/>
          <w:sz w:val="22"/>
          <w:szCs w:val="22"/>
        </w:rPr>
      </w:pPr>
      <w:proofErr w:type="gramStart"/>
      <w:r w:rsidRPr="00D738A2">
        <w:rPr>
          <w:rFonts w:ascii="Cambria" w:hAnsi="Cambria"/>
          <w:b/>
          <w:sz w:val="22"/>
          <w:szCs w:val="22"/>
        </w:rPr>
        <w:t>Oral Presentation/Demonstration &amp; Viva</w:t>
      </w:r>
      <w:r w:rsidR="00D738A2">
        <w:rPr>
          <w:rFonts w:ascii="Cambria" w:hAnsi="Cambria"/>
          <w:sz w:val="22"/>
          <w:szCs w:val="22"/>
        </w:rPr>
        <w:t>.</w:t>
      </w:r>
      <w:proofErr w:type="gramEnd"/>
      <w:r w:rsidR="00D738A2">
        <w:rPr>
          <w:rFonts w:ascii="Cambria" w:hAnsi="Cambria"/>
          <w:sz w:val="22"/>
          <w:szCs w:val="22"/>
        </w:rPr>
        <w:t xml:space="preserve"> This is how well the Student presents, explains and defends the work, </w:t>
      </w:r>
      <w:r w:rsidR="005A5064">
        <w:rPr>
          <w:rFonts w:ascii="Cambria" w:hAnsi="Cambria"/>
          <w:sz w:val="22"/>
          <w:szCs w:val="22"/>
        </w:rPr>
        <w:t xml:space="preserve">demonstrates understanding, </w:t>
      </w:r>
      <w:r w:rsidR="00D738A2">
        <w:rPr>
          <w:rFonts w:ascii="Cambria" w:hAnsi="Cambria"/>
          <w:sz w:val="22"/>
          <w:szCs w:val="22"/>
        </w:rPr>
        <w:t>and handles questions, at the viva voce examination.</w:t>
      </w:r>
    </w:p>
    <w:p w:rsidR="007F1B1F" w:rsidRDefault="007F1B1F" w:rsidP="007F1B1F">
      <w:pPr>
        <w:pStyle w:val="pgnormal"/>
        <w:rPr>
          <w:rFonts w:ascii="Cambria" w:hAnsi="Cambria"/>
          <w:sz w:val="22"/>
          <w:szCs w:val="22"/>
        </w:rPr>
      </w:pPr>
      <w:proofErr w:type="gramStart"/>
      <w:r w:rsidRPr="00D738A2">
        <w:rPr>
          <w:rFonts w:ascii="Cambria" w:hAnsi="Cambria"/>
          <w:b/>
          <w:sz w:val="22"/>
          <w:szCs w:val="22"/>
        </w:rPr>
        <w:t>Project management</w:t>
      </w:r>
      <w:r w:rsidR="00D738A2">
        <w:rPr>
          <w:rFonts w:ascii="Cambria" w:hAnsi="Cambria"/>
          <w:sz w:val="22"/>
          <w:szCs w:val="22"/>
        </w:rPr>
        <w:t>.</w:t>
      </w:r>
      <w:proofErr w:type="gramEnd"/>
      <w:r w:rsidR="005A5064">
        <w:rPr>
          <w:rFonts w:ascii="Cambria" w:hAnsi="Cambria"/>
          <w:sz w:val="22"/>
          <w:szCs w:val="22"/>
        </w:rPr>
        <w:t xml:space="preserve"> This is how well the Student has taken ownership of the project, managed his or her own work throughout the course of the project, including managing time and other resources, proactively organizing meetings with the Supervisor, keeping the Supervisor informed, managing relationships with other people when appropriate, and so on.</w:t>
      </w:r>
    </w:p>
    <w:p w:rsidR="003A59CD" w:rsidRPr="0088781A" w:rsidRDefault="003A59CD" w:rsidP="0029790C">
      <w:pPr>
        <w:pStyle w:val="pgh2"/>
        <w:rPr>
          <w:rFonts w:ascii="Cambria" w:hAnsi="Cambria"/>
          <w:sz w:val="28"/>
          <w:szCs w:val="28"/>
        </w:rPr>
      </w:pPr>
      <w:bookmarkStart w:id="77" w:name="_Toc415153246"/>
      <w:r w:rsidRPr="0088781A">
        <w:rPr>
          <w:rFonts w:ascii="Cambria" w:hAnsi="Cambria"/>
          <w:sz w:val="28"/>
          <w:szCs w:val="28"/>
        </w:rPr>
        <w:t>Audit Trail</w:t>
      </w:r>
      <w:bookmarkEnd w:id="77"/>
    </w:p>
    <w:p w:rsidR="003A59CD" w:rsidRPr="0088781A" w:rsidRDefault="003A59CD" w:rsidP="0029790C">
      <w:pPr>
        <w:pStyle w:val="pgnormal"/>
        <w:rPr>
          <w:rFonts w:ascii="Cambria" w:hAnsi="Cambria"/>
          <w:sz w:val="22"/>
          <w:szCs w:val="22"/>
        </w:rPr>
      </w:pPr>
      <w:r w:rsidRPr="0088781A">
        <w:rPr>
          <w:rFonts w:ascii="Cambria" w:hAnsi="Cambria"/>
          <w:sz w:val="22"/>
          <w:szCs w:val="22"/>
        </w:rPr>
        <w:t xml:space="preserve">It is essential that assessors provide adequate justification of the mark awarded for the project and an audit trail for the </w:t>
      </w:r>
      <w:r w:rsidR="00F00CB5">
        <w:rPr>
          <w:rFonts w:ascii="Cambria" w:hAnsi="Cambria"/>
          <w:sz w:val="22"/>
          <w:szCs w:val="22"/>
        </w:rPr>
        <w:t xml:space="preserve">Postgraduate </w:t>
      </w:r>
      <w:r w:rsidR="002646AB">
        <w:rPr>
          <w:rFonts w:ascii="Cambria" w:hAnsi="Cambria"/>
          <w:sz w:val="22"/>
          <w:szCs w:val="22"/>
        </w:rPr>
        <w:t>Assessment Board</w:t>
      </w:r>
      <w:r w:rsidRPr="0088781A">
        <w:rPr>
          <w:rFonts w:ascii="Cambria" w:hAnsi="Cambria"/>
          <w:sz w:val="22"/>
          <w:szCs w:val="22"/>
        </w:rPr>
        <w:t xml:space="preserve">, External Examiners and possible </w:t>
      </w:r>
      <w:r w:rsidR="002646AB">
        <w:rPr>
          <w:rFonts w:ascii="Cambria" w:hAnsi="Cambria"/>
          <w:sz w:val="22"/>
          <w:szCs w:val="22"/>
        </w:rPr>
        <w:t>a</w:t>
      </w:r>
      <w:r w:rsidRPr="0088781A">
        <w:rPr>
          <w:rFonts w:ascii="Cambria" w:hAnsi="Cambria"/>
          <w:sz w:val="22"/>
          <w:szCs w:val="22"/>
        </w:rPr>
        <w:t>ppeals.</w:t>
      </w:r>
    </w:p>
    <w:p w:rsidR="003A59CD" w:rsidRDefault="003A59CD" w:rsidP="0029790C">
      <w:pPr>
        <w:pStyle w:val="pgnormal"/>
        <w:rPr>
          <w:rFonts w:ascii="Cambria" w:hAnsi="Cambria"/>
          <w:sz w:val="22"/>
          <w:szCs w:val="22"/>
        </w:rPr>
      </w:pPr>
      <w:r w:rsidRPr="0088781A">
        <w:rPr>
          <w:rFonts w:ascii="Cambria" w:hAnsi="Cambria"/>
          <w:sz w:val="22"/>
          <w:szCs w:val="22"/>
        </w:rPr>
        <w:t>Assessors should therefore provide comments under each of the headings ident</w:t>
      </w:r>
      <w:r w:rsidR="00B90A75">
        <w:rPr>
          <w:rFonts w:ascii="Cambria" w:hAnsi="Cambria"/>
          <w:sz w:val="22"/>
          <w:szCs w:val="22"/>
        </w:rPr>
        <w:t>ified on the Project Mark Sheet</w:t>
      </w:r>
      <w:r w:rsidRPr="0088781A">
        <w:rPr>
          <w:rFonts w:ascii="Cambria" w:hAnsi="Cambria"/>
          <w:sz w:val="22"/>
          <w:szCs w:val="22"/>
        </w:rPr>
        <w:t xml:space="preserve"> (The "aspects" described above). </w:t>
      </w:r>
    </w:p>
    <w:p w:rsidR="008E359F" w:rsidRPr="000C651F" w:rsidRDefault="008E359F" w:rsidP="000C651F">
      <w:pPr>
        <w:pStyle w:val="pgh1"/>
        <w:rPr>
          <w:rFonts w:ascii="Cambria" w:hAnsi="Cambria"/>
          <w:sz w:val="36"/>
        </w:rPr>
      </w:pPr>
      <w:bookmarkStart w:id="78" w:name="_Toc415153247"/>
      <w:r w:rsidRPr="000C651F">
        <w:rPr>
          <w:rFonts w:ascii="Cambria" w:hAnsi="Cambria"/>
          <w:sz w:val="36"/>
        </w:rPr>
        <w:lastRenderedPageBreak/>
        <w:t>Distribution of Project Reports</w:t>
      </w:r>
      <w:bookmarkEnd w:id="78"/>
    </w:p>
    <w:p w:rsidR="008E359F" w:rsidRDefault="008E359F" w:rsidP="0029790C">
      <w:pPr>
        <w:pStyle w:val="pgnormal"/>
        <w:rPr>
          <w:rFonts w:ascii="Cambria" w:hAnsi="Cambria"/>
          <w:sz w:val="22"/>
          <w:szCs w:val="22"/>
        </w:rPr>
      </w:pPr>
      <w:r>
        <w:rPr>
          <w:rFonts w:ascii="Cambria" w:hAnsi="Cambria"/>
          <w:sz w:val="22"/>
          <w:szCs w:val="22"/>
        </w:rPr>
        <w:t>Some students may wish to publish their MSc project reports or have them available to readers via the World Wide Web</w:t>
      </w:r>
    </w:p>
    <w:p w:rsidR="008E359F" w:rsidRPr="000C651F" w:rsidRDefault="008E359F" w:rsidP="000C651F">
      <w:pPr>
        <w:pStyle w:val="pgh2"/>
        <w:rPr>
          <w:rFonts w:ascii="Cambria" w:hAnsi="Cambria"/>
          <w:bCs/>
          <w:sz w:val="28"/>
        </w:rPr>
      </w:pPr>
      <w:bookmarkStart w:id="79" w:name="_Toc415153248"/>
      <w:r w:rsidRPr="000C651F">
        <w:rPr>
          <w:rFonts w:ascii="Cambria" w:hAnsi="Cambria"/>
          <w:bCs/>
          <w:sz w:val="28"/>
        </w:rPr>
        <w:t>Distribution by the student</w:t>
      </w:r>
      <w:bookmarkEnd w:id="79"/>
    </w:p>
    <w:p w:rsidR="000C651F" w:rsidRDefault="008E359F" w:rsidP="0029790C">
      <w:pPr>
        <w:pStyle w:val="pgnormal"/>
        <w:rPr>
          <w:rFonts w:ascii="Cambria" w:hAnsi="Cambria"/>
          <w:sz w:val="22"/>
          <w:szCs w:val="22"/>
        </w:rPr>
      </w:pPr>
      <w:r>
        <w:rPr>
          <w:rFonts w:ascii="Cambria" w:hAnsi="Cambria"/>
          <w:sz w:val="22"/>
          <w:szCs w:val="22"/>
        </w:rPr>
        <w:t xml:space="preserve">De Montfort University will not discourage students’ efforts to make their project reports available, or to produce research publications based on their MSc project work, provided that the work conforms to appropriate standards of research ethics, does not violate agreements or reasonable expectations of confidentiality, and does not contain significant violations of copyright. </w:t>
      </w:r>
    </w:p>
    <w:p w:rsidR="008E359F" w:rsidRDefault="008E359F" w:rsidP="0029790C">
      <w:pPr>
        <w:pStyle w:val="pgnormal"/>
        <w:rPr>
          <w:rFonts w:ascii="Cambria" w:hAnsi="Cambria"/>
          <w:sz w:val="22"/>
          <w:szCs w:val="22"/>
        </w:rPr>
      </w:pPr>
      <w:r>
        <w:rPr>
          <w:rFonts w:ascii="Cambria" w:hAnsi="Cambria"/>
          <w:sz w:val="22"/>
          <w:szCs w:val="22"/>
        </w:rPr>
        <w:t xml:space="preserve">Students distributing their work themselves or publishing it need to ensure that </w:t>
      </w:r>
      <w:r w:rsidR="000C651F">
        <w:rPr>
          <w:rFonts w:ascii="Cambria" w:hAnsi="Cambria"/>
          <w:sz w:val="22"/>
          <w:szCs w:val="22"/>
        </w:rPr>
        <w:t>they have obtained permission to reproduce any copyrighted material. Note that publishers’ policies differ enormously on when they charge fees for this; some publishers want to charge for reproductions of figures or diagrams from research papers whose authors would gladly give them for free.</w:t>
      </w:r>
    </w:p>
    <w:p w:rsidR="008E359F" w:rsidRPr="000C651F" w:rsidRDefault="008E359F" w:rsidP="000C651F">
      <w:pPr>
        <w:pStyle w:val="pgh2"/>
        <w:rPr>
          <w:rFonts w:ascii="Cambria" w:hAnsi="Cambria"/>
          <w:bCs/>
          <w:sz w:val="28"/>
        </w:rPr>
      </w:pPr>
      <w:bookmarkStart w:id="80" w:name="_Toc415153249"/>
      <w:r w:rsidRPr="000C651F">
        <w:rPr>
          <w:rFonts w:ascii="Cambria" w:hAnsi="Cambria"/>
          <w:bCs/>
          <w:sz w:val="28"/>
        </w:rPr>
        <w:t>Distribution by De Montfort University</w:t>
      </w:r>
      <w:bookmarkEnd w:id="80"/>
    </w:p>
    <w:p w:rsidR="000C651F" w:rsidRDefault="000C651F" w:rsidP="0029790C">
      <w:pPr>
        <w:pStyle w:val="pgnormal"/>
        <w:rPr>
          <w:rFonts w:ascii="Cambria" w:hAnsi="Cambria"/>
          <w:sz w:val="22"/>
          <w:szCs w:val="22"/>
        </w:rPr>
      </w:pPr>
      <w:r>
        <w:rPr>
          <w:rFonts w:ascii="Cambria" w:hAnsi="Cambria"/>
          <w:sz w:val="22"/>
          <w:szCs w:val="22"/>
        </w:rPr>
        <w:t xml:space="preserve">The university would like to make some MSc project reports available to future MSc students, inexperienced supervisors, and other interested parties. </w:t>
      </w:r>
      <w:r w:rsidR="000A53FE">
        <w:rPr>
          <w:rFonts w:ascii="Cambria" w:hAnsi="Cambria"/>
          <w:sz w:val="22"/>
          <w:szCs w:val="22"/>
        </w:rPr>
        <w:t>It</w:t>
      </w:r>
      <w:r>
        <w:rPr>
          <w:rFonts w:ascii="Cambria" w:hAnsi="Cambria"/>
          <w:sz w:val="22"/>
          <w:szCs w:val="22"/>
        </w:rPr>
        <w:t xml:space="preserve"> is important that these should be examples of good work. Showing examples of poor practice is usually an ineffective teaching method, and </w:t>
      </w:r>
      <w:r w:rsidR="006567FD">
        <w:rPr>
          <w:rFonts w:ascii="Cambria" w:hAnsi="Cambria"/>
          <w:sz w:val="22"/>
          <w:szCs w:val="22"/>
        </w:rPr>
        <w:t>there is a danger that students will be harmed by treating examples of mediocre work as though they were examples of good work and following their example.</w:t>
      </w:r>
    </w:p>
    <w:p w:rsidR="006567FD" w:rsidRDefault="006567FD" w:rsidP="0029790C">
      <w:pPr>
        <w:pStyle w:val="pgnormal"/>
        <w:rPr>
          <w:rFonts w:ascii="Cambria" w:hAnsi="Cambria"/>
          <w:sz w:val="22"/>
          <w:szCs w:val="22"/>
        </w:rPr>
      </w:pPr>
      <w:r>
        <w:rPr>
          <w:rFonts w:ascii="Cambria" w:hAnsi="Cambria"/>
          <w:sz w:val="22"/>
          <w:szCs w:val="22"/>
        </w:rPr>
        <w:t xml:space="preserve">The Faculty of Technology at De Montfort University has an institutional procedure for selecting reports from good projects for distribution via the University’s document repository system, on an invitation-only basis. This requires the recommendation of the </w:t>
      </w:r>
      <w:r w:rsidR="000A53FE">
        <w:rPr>
          <w:rFonts w:ascii="Cambria" w:hAnsi="Cambria"/>
          <w:sz w:val="22"/>
          <w:szCs w:val="22"/>
        </w:rPr>
        <w:t>S</w:t>
      </w:r>
      <w:r>
        <w:rPr>
          <w:rFonts w:ascii="Cambria" w:hAnsi="Cambria"/>
          <w:sz w:val="22"/>
          <w:szCs w:val="22"/>
        </w:rPr>
        <w:t>upervisor</w:t>
      </w:r>
      <w:r w:rsidR="000A53FE">
        <w:rPr>
          <w:rFonts w:ascii="Cambria" w:hAnsi="Cambria"/>
          <w:sz w:val="22"/>
          <w:szCs w:val="22"/>
        </w:rPr>
        <w:t xml:space="preserve"> and Second Marker</w:t>
      </w:r>
      <w:r>
        <w:rPr>
          <w:rFonts w:ascii="Cambria" w:hAnsi="Cambria"/>
          <w:sz w:val="22"/>
          <w:szCs w:val="22"/>
        </w:rPr>
        <w:t xml:space="preserve">, the approval of the MSc </w:t>
      </w:r>
      <w:r w:rsidR="000A53FE">
        <w:rPr>
          <w:rFonts w:ascii="Cambria" w:hAnsi="Cambria"/>
          <w:sz w:val="22"/>
          <w:szCs w:val="22"/>
        </w:rPr>
        <w:t>P</w:t>
      </w:r>
      <w:r>
        <w:rPr>
          <w:rFonts w:ascii="Cambria" w:hAnsi="Cambria"/>
          <w:sz w:val="22"/>
          <w:szCs w:val="22"/>
        </w:rPr>
        <w:t xml:space="preserve">roject </w:t>
      </w:r>
      <w:r w:rsidR="000A53FE">
        <w:rPr>
          <w:rFonts w:ascii="Cambria" w:hAnsi="Cambria"/>
          <w:sz w:val="22"/>
          <w:szCs w:val="22"/>
        </w:rPr>
        <w:t>M</w:t>
      </w:r>
      <w:r>
        <w:rPr>
          <w:rFonts w:ascii="Cambria" w:hAnsi="Cambria"/>
          <w:sz w:val="22"/>
          <w:szCs w:val="22"/>
        </w:rPr>
        <w:t xml:space="preserve">odule </w:t>
      </w:r>
      <w:r w:rsidR="000A53FE">
        <w:rPr>
          <w:rFonts w:ascii="Cambria" w:hAnsi="Cambria"/>
          <w:sz w:val="22"/>
          <w:szCs w:val="22"/>
        </w:rPr>
        <w:t>C</w:t>
      </w:r>
      <w:r>
        <w:rPr>
          <w:rFonts w:ascii="Cambria" w:hAnsi="Cambria"/>
          <w:sz w:val="22"/>
          <w:szCs w:val="22"/>
        </w:rPr>
        <w:t xml:space="preserve">oordinator, and the agreement of the </w:t>
      </w:r>
      <w:r w:rsidR="000A53FE">
        <w:rPr>
          <w:rFonts w:ascii="Cambria" w:hAnsi="Cambria"/>
          <w:sz w:val="22"/>
          <w:szCs w:val="22"/>
        </w:rPr>
        <w:t>S</w:t>
      </w:r>
      <w:r>
        <w:rPr>
          <w:rFonts w:ascii="Cambria" w:hAnsi="Cambria"/>
          <w:sz w:val="22"/>
          <w:szCs w:val="22"/>
        </w:rPr>
        <w:t>tudent.</w:t>
      </w:r>
    </w:p>
    <w:p w:rsidR="006567FD" w:rsidRDefault="006567FD" w:rsidP="0029790C">
      <w:pPr>
        <w:pStyle w:val="pgnormal"/>
        <w:rPr>
          <w:rFonts w:ascii="Cambria" w:hAnsi="Cambria"/>
          <w:sz w:val="22"/>
          <w:szCs w:val="22"/>
        </w:rPr>
      </w:pPr>
      <w:r>
        <w:rPr>
          <w:rFonts w:ascii="Cambria" w:hAnsi="Cambria"/>
          <w:sz w:val="22"/>
          <w:szCs w:val="22"/>
        </w:rPr>
        <w:t>Project reports selected for distribution internally</w:t>
      </w:r>
      <w:r w:rsidR="00361823">
        <w:rPr>
          <w:rFonts w:ascii="Cambria" w:hAnsi="Cambria"/>
          <w:sz w:val="22"/>
          <w:szCs w:val="22"/>
        </w:rPr>
        <w:t xml:space="preserve"> may also be distributed externally using De Montfort University’s public document repository system, provided they pass a further institutional check that they meet appropriate standards of confidentiality and do not contain copyrighted material for which appropriate permissions have not been obtained. Students may, of course, approve their projects for internal distribution but not external distribution.</w:t>
      </w:r>
    </w:p>
    <w:p w:rsidR="00361823" w:rsidRPr="00C56BDA" w:rsidRDefault="00361823" w:rsidP="00C56BDA">
      <w:pPr>
        <w:pStyle w:val="pgh2"/>
        <w:rPr>
          <w:rFonts w:ascii="Cambria" w:hAnsi="Cambria"/>
          <w:bCs/>
          <w:sz w:val="28"/>
        </w:rPr>
      </w:pPr>
      <w:bookmarkStart w:id="81" w:name="_Toc415153250"/>
      <w:r w:rsidRPr="00C56BDA">
        <w:rPr>
          <w:rFonts w:ascii="Cambria" w:hAnsi="Cambria"/>
          <w:bCs/>
          <w:sz w:val="28"/>
        </w:rPr>
        <w:t>Original copies</w:t>
      </w:r>
      <w:bookmarkEnd w:id="81"/>
    </w:p>
    <w:p w:rsidR="00361823" w:rsidRDefault="00361823" w:rsidP="0029790C">
      <w:pPr>
        <w:pStyle w:val="pgnormal"/>
        <w:rPr>
          <w:rFonts w:ascii="Cambria" w:hAnsi="Cambria"/>
          <w:sz w:val="22"/>
          <w:szCs w:val="22"/>
        </w:rPr>
      </w:pPr>
      <w:r>
        <w:rPr>
          <w:rFonts w:ascii="Cambria" w:hAnsi="Cambria"/>
          <w:sz w:val="22"/>
          <w:szCs w:val="22"/>
        </w:rPr>
        <w:t xml:space="preserve">You are very strongly advised to retain electronic copies of your work, and keep them safe. The Faculty of Technology treats hardcopy project reports as examination papers, and does not return them.  It may also simply be impossible to find a project report a long time after it has been assessed, or it may be destroyed. Finding an electronic copy submitted to </w:t>
      </w:r>
      <w:proofErr w:type="spellStart"/>
      <w:r w:rsidRPr="00BF4A7D">
        <w:rPr>
          <w:rFonts w:ascii="Cambria" w:hAnsi="Cambria"/>
          <w:i/>
          <w:sz w:val="22"/>
          <w:szCs w:val="22"/>
        </w:rPr>
        <w:t>Turnitin</w:t>
      </w:r>
      <w:proofErr w:type="spellEnd"/>
      <w:r>
        <w:rPr>
          <w:rFonts w:ascii="Cambria" w:hAnsi="Cambria"/>
          <w:sz w:val="22"/>
          <w:szCs w:val="22"/>
        </w:rPr>
        <w:t xml:space="preserve"> might be possible, but would involve considerable effort.</w:t>
      </w:r>
      <w:bookmarkStart w:id="82" w:name="_GoBack"/>
      <w:bookmarkEnd w:id="82"/>
    </w:p>
    <w:p w:rsidR="008E359F" w:rsidRDefault="008E359F" w:rsidP="0029790C">
      <w:pPr>
        <w:pStyle w:val="pgnormal"/>
        <w:rPr>
          <w:rFonts w:ascii="Cambria" w:hAnsi="Cambria"/>
          <w:sz w:val="22"/>
          <w:szCs w:val="22"/>
        </w:rPr>
      </w:pPr>
    </w:p>
    <w:p w:rsidR="009E0E03" w:rsidRPr="00A055EB" w:rsidRDefault="009E0E03" w:rsidP="00DD0FA5">
      <w:pPr>
        <w:pStyle w:val="pgapp"/>
        <w:rPr>
          <w:rFonts w:ascii="Cambria" w:hAnsi="Cambria"/>
        </w:rPr>
      </w:pPr>
      <w:bookmarkStart w:id="83" w:name="_Toc415153251"/>
      <w:r w:rsidRPr="00A055EB">
        <w:rPr>
          <w:rFonts w:ascii="Cambria" w:hAnsi="Cambria"/>
        </w:rPr>
        <w:lastRenderedPageBreak/>
        <w:t>Requirements of Masters Degrees</w:t>
      </w:r>
      <w:bookmarkEnd w:id="83"/>
    </w:p>
    <w:p w:rsidR="009E0E03" w:rsidRPr="004368CC" w:rsidRDefault="009E0E03" w:rsidP="00203D60">
      <w:pPr>
        <w:rPr>
          <w:rFonts w:ascii="Cambria" w:hAnsi="Cambria"/>
          <w:sz w:val="22"/>
          <w:szCs w:val="22"/>
        </w:rPr>
      </w:pPr>
    </w:p>
    <w:p w:rsidR="009E0E03" w:rsidRPr="004368CC" w:rsidRDefault="009E0E03" w:rsidP="00203D60">
      <w:pPr>
        <w:rPr>
          <w:rFonts w:ascii="Cambria" w:hAnsi="Cambria"/>
          <w:sz w:val="22"/>
          <w:szCs w:val="22"/>
        </w:rPr>
      </w:pPr>
      <w:r w:rsidRPr="004368CC">
        <w:rPr>
          <w:rFonts w:ascii="Cambria" w:hAnsi="Cambria"/>
          <w:sz w:val="22"/>
          <w:szCs w:val="22"/>
        </w:rPr>
        <w:t xml:space="preserve">To avoid any possible ambiguity the following important extract is taken directly from the </w:t>
      </w:r>
      <w:r w:rsidRPr="004368CC">
        <w:rPr>
          <w:rFonts w:ascii="Cambria" w:hAnsi="Cambria"/>
          <w:b/>
          <w:sz w:val="22"/>
          <w:szCs w:val="22"/>
        </w:rPr>
        <w:t>Framework document</w:t>
      </w:r>
      <w:r w:rsidRPr="004368CC">
        <w:rPr>
          <w:rFonts w:ascii="Cambria" w:hAnsi="Cambria"/>
          <w:b/>
          <w:sz w:val="22"/>
          <w:szCs w:val="22"/>
          <w:lang w:eastAsia="ar-SA"/>
        </w:rPr>
        <w:t xml:space="preserve"> for higher education qualifications in England, Wales and Northern Ireland</w:t>
      </w:r>
      <w:r w:rsidRPr="004368CC">
        <w:rPr>
          <w:rFonts w:ascii="Cambria" w:hAnsi="Cambria"/>
          <w:sz w:val="22"/>
          <w:szCs w:val="22"/>
        </w:rPr>
        <w:t xml:space="preserve">. (See the QAA’s Master’s Degree Characteristics description at </w:t>
      </w:r>
      <w:hyperlink r:id="rId20" w:history="1">
        <w:r w:rsidRPr="004368CC">
          <w:rPr>
            <w:rStyle w:val="Hyperlink"/>
            <w:rFonts w:ascii="Cambria" w:hAnsi="Cambria"/>
            <w:sz w:val="22"/>
            <w:szCs w:val="22"/>
            <w:lang w:eastAsia="ar-SA"/>
          </w:rPr>
          <w:t>http://www.qaa.ac.uk/Publications/InformationAndGuidance/Documents/MastersDegreeCharacteristics.pdf</w:t>
        </w:r>
      </w:hyperlink>
      <w:r w:rsidRPr="004368CC">
        <w:rPr>
          <w:rFonts w:ascii="Cambria" w:hAnsi="Cambria"/>
          <w:sz w:val="22"/>
          <w:szCs w:val="22"/>
          <w:lang w:eastAsia="ar-SA"/>
        </w:rPr>
        <w:t>, accessed October 2013)</w:t>
      </w:r>
    </w:p>
    <w:p w:rsidR="009E0E03" w:rsidRPr="00A055EB" w:rsidRDefault="009E0E03" w:rsidP="00203D60">
      <w:pPr>
        <w:ind w:left="567"/>
        <w:rPr>
          <w:rFonts w:ascii="Cambria" w:hAnsi="Cambria"/>
          <w:i/>
          <w:szCs w:val="20"/>
          <w:lang w:eastAsia="ar-SA"/>
        </w:rPr>
      </w:pPr>
    </w:p>
    <w:p w:rsidR="009E0E03" w:rsidRPr="00A055EB" w:rsidRDefault="009E0E03" w:rsidP="00C7280B">
      <w:pPr>
        <w:rPr>
          <w:rFonts w:ascii="Cambria" w:hAnsi="Cambria" w:cs="Arial"/>
          <w:i/>
          <w:sz w:val="22"/>
          <w:szCs w:val="22"/>
        </w:rPr>
      </w:pPr>
      <w:r w:rsidRPr="00A055EB">
        <w:rPr>
          <w:rFonts w:ascii="Cambria" w:hAnsi="Cambria" w:cs="Arial"/>
          <w:i/>
          <w:sz w:val="22"/>
          <w:szCs w:val="22"/>
        </w:rPr>
        <w:t xml:space="preserve">Master's degrees are awarded to students who have demonstrated: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a systematic understanding of knowledge, and a critical awareness of current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problems</w:t>
      </w:r>
      <w:proofErr w:type="gramEnd"/>
      <w:r w:rsidRPr="00A055EB">
        <w:rPr>
          <w:rFonts w:ascii="Cambria" w:hAnsi="Cambria" w:cs="Arial"/>
          <w:i/>
          <w:sz w:val="22"/>
          <w:szCs w:val="22"/>
        </w:rPr>
        <w:t xml:space="preserve"> and/or new insights, much of which is at, or informed by, the forefront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of</w:t>
      </w:r>
      <w:proofErr w:type="gramEnd"/>
      <w:r w:rsidRPr="00A055EB">
        <w:rPr>
          <w:rFonts w:ascii="Cambria" w:hAnsi="Cambria" w:cs="Arial"/>
          <w:i/>
          <w:sz w:val="22"/>
          <w:szCs w:val="22"/>
        </w:rPr>
        <w:t xml:space="preserve"> their academic discipline, field of study or area of professional practice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a comprehensive understanding of techniques applicable to their own research or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advanced</w:t>
      </w:r>
      <w:proofErr w:type="gramEnd"/>
      <w:r w:rsidRPr="00A055EB">
        <w:rPr>
          <w:rFonts w:ascii="Cambria" w:hAnsi="Cambria" w:cs="Arial"/>
          <w:i/>
          <w:sz w:val="22"/>
          <w:szCs w:val="22"/>
        </w:rPr>
        <w:t xml:space="preserve"> scholarship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originality in the application of knowledge, together with a practical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understanding</w:t>
      </w:r>
      <w:proofErr w:type="gramEnd"/>
      <w:r w:rsidRPr="00A055EB">
        <w:rPr>
          <w:rFonts w:ascii="Cambria" w:hAnsi="Cambria" w:cs="Arial"/>
          <w:i/>
          <w:sz w:val="22"/>
          <w:szCs w:val="22"/>
        </w:rPr>
        <w:t xml:space="preserve"> of how established techniques of research and enquiry are used to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create</w:t>
      </w:r>
      <w:proofErr w:type="gramEnd"/>
      <w:r w:rsidRPr="00A055EB">
        <w:rPr>
          <w:rFonts w:ascii="Cambria" w:hAnsi="Cambria" w:cs="Arial"/>
          <w:i/>
          <w:sz w:val="22"/>
          <w:szCs w:val="22"/>
        </w:rPr>
        <w:t xml:space="preserve"> and interpret knowledge in the discipline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conceptual understanding that enables the student: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to evaluate critically current research and advanced scholarship in the discipline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to evaluate methodologies and develop critiques of them and, where appropriate,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to</w:t>
      </w:r>
      <w:proofErr w:type="gramEnd"/>
      <w:r w:rsidRPr="00A055EB">
        <w:rPr>
          <w:rFonts w:ascii="Cambria" w:hAnsi="Cambria" w:cs="Arial"/>
          <w:i/>
          <w:sz w:val="22"/>
          <w:szCs w:val="22"/>
        </w:rPr>
        <w:t xml:space="preserve"> propose new hypotheses.</w:t>
      </w:r>
    </w:p>
    <w:p w:rsidR="009E0E03" w:rsidRPr="00A055EB" w:rsidRDefault="009E0E03" w:rsidP="00C7280B">
      <w:pPr>
        <w:rPr>
          <w:rFonts w:ascii="Cambria" w:hAnsi="Cambria" w:cs="Arial"/>
          <w:i/>
          <w:sz w:val="22"/>
          <w:szCs w:val="22"/>
        </w:rPr>
      </w:pPr>
    </w:p>
    <w:p w:rsidR="009E0E03" w:rsidRPr="00A055EB" w:rsidRDefault="009E0E03" w:rsidP="00C7280B">
      <w:pPr>
        <w:rPr>
          <w:rFonts w:ascii="Cambria" w:hAnsi="Cambria" w:cs="Arial"/>
          <w:i/>
          <w:sz w:val="22"/>
          <w:szCs w:val="22"/>
        </w:rPr>
      </w:pPr>
      <w:r w:rsidRPr="00A055EB">
        <w:rPr>
          <w:rFonts w:ascii="Cambria" w:hAnsi="Cambria" w:cs="Arial"/>
          <w:i/>
          <w:sz w:val="22"/>
          <w:szCs w:val="22"/>
        </w:rPr>
        <w:t xml:space="preserve">Typically, holders of the qualification will be able to: </w:t>
      </w:r>
    </w:p>
    <w:p w:rsidR="009E0E03" w:rsidRPr="00A055EB" w:rsidRDefault="009E0E03" w:rsidP="00C7280B">
      <w:pPr>
        <w:numPr>
          <w:ilvl w:val="0"/>
          <w:numId w:val="16"/>
        </w:numPr>
        <w:rPr>
          <w:rFonts w:ascii="Cambria" w:hAnsi="Cambria" w:cs="Arial"/>
          <w:i/>
          <w:sz w:val="22"/>
          <w:szCs w:val="22"/>
        </w:rPr>
      </w:pPr>
      <w:r w:rsidRPr="00A055EB">
        <w:rPr>
          <w:rFonts w:ascii="Cambria" w:hAnsi="Cambria" w:cs="Arial"/>
          <w:i/>
          <w:sz w:val="22"/>
          <w:szCs w:val="22"/>
        </w:rPr>
        <w:t xml:space="preserve">deal with complex issues both systematically and creatively, make sound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judgements</w:t>
      </w:r>
      <w:proofErr w:type="gramEnd"/>
      <w:r w:rsidRPr="00A055EB">
        <w:rPr>
          <w:rFonts w:ascii="Cambria" w:hAnsi="Cambria" w:cs="Arial"/>
          <w:i/>
          <w:sz w:val="22"/>
          <w:szCs w:val="22"/>
        </w:rPr>
        <w:t xml:space="preserve"> in the absence of complete data, and communicate their conclusions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clearly</w:t>
      </w:r>
      <w:proofErr w:type="gramEnd"/>
      <w:r w:rsidRPr="00A055EB">
        <w:rPr>
          <w:rFonts w:ascii="Cambria" w:hAnsi="Cambria" w:cs="Arial"/>
          <w:i/>
          <w:sz w:val="22"/>
          <w:szCs w:val="22"/>
        </w:rPr>
        <w:t xml:space="preserve"> to specialist and non-specialist audiences </w:t>
      </w:r>
    </w:p>
    <w:p w:rsidR="009E0E03" w:rsidRPr="00A055EB" w:rsidRDefault="009E0E03" w:rsidP="00C7280B">
      <w:pPr>
        <w:numPr>
          <w:ilvl w:val="0"/>
          <w:numId w:val="16"/>
        </w:numPr>
        <w:rPr>
          <w:rFonts w:ascii="Cambria" w:hAnsi="Cambria" w:cs="Arial"/>
          <w:i/>
          <w:sz w:val="22"/>
          <w:szCs w:val="22"/>
        </w:rPr>
      </w:pPr>
      <w:r w:rsidRPr="00A055EB">
        <w:rPr>
          <w:rFonts w:ascii="Cambria" w:hAnsi="Cambria" w:cs="Arial"/>
          <w:i/>
          <w:sz w:val="22"/>
          <w:szCs w:val="22"/>
        </w:rPr>
        <w:t xml:space="preserve">demonstrate self-direction and originality in tackling and solving problems,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and</w:t>
      </w:r>
      <w:proofErr w:type="gramEnd"/>
      <w:r w:rsidRPr="00A055EB">
        <w:rPr>
          <w:rFonts w:ascii="Cambria" w:hAnsi="Cambria" w:cs="Arial"/>
          <w:i/>
          <w:sz w:val="22"/>
          <w:szCs w:val="22"/>
        </w:rPr>
        <w:t xml:space="preserve"> act autonomously in planning and implementing tasks at a professional or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equivalent</w:t>
      </w:r>
      <w:proofErr w:type="gramEnd"/>
      <w:r w:rsidRPr="00A055EB">
        <w:rPr>
          <w:rFonts w:ascii="Cambria" w:hAnsi="Cambria" w:cs="Arial"/>
          <w:i/>
          <w:sz w:val="22"/>
          <w:szCs w:val="22"/>
        </w:rPr>
        <w:t xml:space="preserve"> level </w:t>
      </w:r>
    </w:p>
    <w:p w:rsidR="009E0E03" w:rsidRPr="00A055EB" w:rsidRDefault="009E0E03" w:rsidP="00C7280B">
      <w:pPr>
        <w:numPr>
          <w:ilvl w:val="0"/>
          <w:numId w:val="16"/>
        </w:numPr>
        <w:rPr>
          <w:rFonts w:ascii="Cambria" w:hAnsi="Cambria" w:cs="Arial"/>
          <w:i/>
          <w:sz w:val="22"/>
          <w:szCs w:val="22"/>
        </w:rPr>
      </w:pPr>
      <w:r w:rsidRPr="00A055EB">
        <w:rPr>
          <w:rFonts w:ascii="Cambria" w:hAnsi="Cambria" w:cs="Arial"/>
          <w:i/>
          <w:sz w:val="22"/>
          <w:szCs w:val="22"/>
        </w:rPr>
        <w:t xml:space="preserve">continue to advance their knowledge and understanding, and to develop new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skills</w:t>
      </w:r>
      <w:proofErr w:type="gramEnd"/>
      <w:r w:rsidRPr="00A055EB">
        <w:rPr>
          <w:rFonts w:ascii="Cambria" w:hAnsi="Cambria" w:cs="Arial"/>
          <w:i/>
          <w:sz w:val="22"/>
          <w:szCs w:val="22"/>
        </w:rPr>
        <w:t xml:space="preserve"> to a high level.</w:t>
      </w:r>
    </w:p>
    <w:p w:rsidR="009E0E03" w:rsidRPr="00A055EB" w:rsidRDefault="009E0E03" w:rsidP="00C7280B">
      <w:pPr>
        <w:rPr>
          <w:rFonts w:ascii="Cambria" w:hAnsi="Cambria" w:cs="Arial"/>
          <w:i/>
          <w:sz w:val="22"/>
          <w:szCs w:val="22"/>
        </w:rPr>
      </w:pPr>
      <w:r w:rsidRPr="00A055EB">
        <w:rPr>
          <w:rFonts w:ascii="Cambria" w:hAnsi="Cambria" w:cs="Arial"/>
          <w:i/>
          <w:sz w:val="22"/>
          <w:szCs w:val="22"/>
        </w:rPr>
        <w:t xml:space="preserve"> </w:t>
      </w:r>
    </w:p>
    <w:p w:rsidR="009E0E03" w:rsidRPr="00A055EB" w:rsidRDefault="009E0E03" w:rsidP="00C7280B">
      <w:pPr>
        <w:rPr>
          <w:rFonts w:ascii="Cambria" w:hAnsi="Cambria" w:cs="Arial"/>
          <w:i/>
          <w:sz w:val="22"/>
          <w:szCs w:val="22"/>
        </w:rPr>
      </w:pPr>
      <w:r w:rsidRPr="00A055EB">
        <w:rPr>
          <w:rFonts w:ascii="Cambria" w:hAnsi="Cambria" w:cs="Arial"/>
          <w:i/>
          <w:sz w:val="22"/>
          <w:szCs w:val="22"/>
        </w:rPr>
        <w:t xml:space="preserve">And holders will have: </w:t>
      </w:r>
    </w:p>
    <w:p w:rsidR="009E0E03" w:rsidRPr="00A055EB" w:rsidRDefault="009E0E03" w:rsidP="00C7280B">
      <w:pPr>
        <w:numPr>
          <w:ilvl w:val="0"/>
          <w:numId w:val="16"/>
        </w:numPr>
        <w:rPr>
          <w:rFonts w:ascii="Cambria" w:hAnsi="Cambria" w:cs="Arial"/>
          <w:i/>
          <w:sz w:val="22"/>
          <w:szCs w:val="22"/>
        </w:rPr>
      </w:pPr>
      <w:r w:rsidRPr="00A055EB">
        <w:rPr>
          <w:rFonts w:ascii="Cambria" w:hAnsi="Cambria" w:cs="Arial"/>
          <w:i/>
          <w:sz w:val="22"/>
          <w:szCs w:val="22"/>
        </w:rPr>
        <w:t xml:space="preserve">the qualities and transferable skills necessary for employment requiring: </w:t>
      </w:r>
      <w:r w:rsidRPr="00A055EB">
        <w:rPr>
          <w:rFonts w:ascii="Cambria" w:hAnsi="Cambria" w:cs="Arial"/>
          <w:i/>
          <w:sz w:val="18"/>
          <w:szCs w:val="18"/>
        </w:rPr>
        <w:t xml:space="preserve"> </w:t>
      </w:r>
    </w:p>
    <w:p w:rsidR="009E0E03" w:rsidRPr="00A055EB" w:rsidRDefault="009E0E03" w:rsidP="00C7280B">
      <w:pPr>
        <w:numPr>
          <w:ilvl w:val="0"/>
          <w:numId w:val="16"/>
        </w:numPr>
        <w:ind w:left="1080"/>
        <w:rPr>
          <w:rFonts w:ascii="Cambria" w:hAnsi="Cambria" w:cs="Arial"/>
          <w:i/>
          <w:sz w:val="22"/>
          <w:szCs w:val="22"/>
        </w:rPr>
      </w:pPr>
      <w:r w:rsidRPr="00A055EB">
        <w:rPr>
          <w:rFonts w:ascii="Cambria" w:hAnsi="Cambria" w:cs="Arial"/>
          <w:i/>
          <w:sz w:val="22"/>
          <w:szCs w:val="22"/>
        </w:rPr>
        <w:t xml:space="preserve">the exercise of initiative and personal responsibility </w:t>
      </w:r>
    </w:p>
    <w:p w:rsidR="009E0E03" w:rsidRPr="00A055EB" w:rsidRDefault="009E0E03" w:rsidP="00C7280B">
      <w:pPr>
        <w:numPr>
          <w:ilvl w:val="0"/>
          <w:numId w:val="16"/>
        </w:numPr>
        <w:ind w:left="1080"/>
        <w:rPr>
          <w:rFonts w:ascii="Cambria" w:hAnsi="Cambria" w:cs="Arial"/>
          <w:i/>
          <w:sz w:val="22"/>
          <w:szCs w:val="22"/>
        </w:rPr>
      </w:pPr>
      <w:r w:rsidRPr="00A055EB">
        <w:rPr>
          <w:rFonts w:ascii="Cambria" w:hAnsi="Cambria" w:cs="Arial"/>
          <w:i/>
          <w:sz w:val="22"/>
          <w:szCs w:val="22"/>
        </w:rPr>
        <w:t xml:space="preserve">decision-making in complex and unpredictable situations </w:t>
      </w:r>
    </w:p>
    <w:p w:rsidR="009E0E03" w:rsidRPr="00A055EB" w:rsidRDefault="009E0E03" w:rsidP="00C7280B">
      <w:pPr>
        <w:numPr>
          <w:ilvl w:val="0"/>
          <w:numId w:val="16"/>
        </w:numPr>
        <w:ind w:left="1080"/>
        <w:rPr>
          <w:rFonts w:ascii="Cambria" w:hAnsi="Cambria" w:cs="Arial"/>
          <w:i/>
          <w:sz w:val="22"/>
          <w:szCs w:val="22"/>
        </w:rPr>
      </w:pPr>
      <w:r w:rsidRPr="00A055EB">
        <w:rPr>
          <w:rFonts w:ascii="Cambria" w:hAnsi="Cambria" w:cs="Arial"/>
          <w:i/>
          <w:sz w:val="22"/>
          <w:szCs w:val="22"/>
        </w:rPr>
        <w:t xml:space="preserve">the independent learning ability required for continuing professional </w:t>
      </w:r>
    </w:p>
    <w:p w:rsidR="009E0E03" w:rsidRDefault="0099032C" w:rsidP="00C7280B">
      <w:pPr>
        <w:ind w:left="1080"/>
        <w:rPr>
          <w:rFonts w:ascii="Cambria" w:hAnsi="Cambria" w:cs="Arial"/>
          <w:i/>
          <w:sz w:val="22"/>
          <w:szCs w:val="22"/>
        </w:rPr>
      </w:pPr>
      <w:proofErr w:type="gramStart"/>
      <w:r>
        <w:rPr>
          <w:rFonts w:ascii="Cambria" w:hAnsi="Cambria" w:cs="Arial"/>
          <w:i/>
          <w:sz w:val="22"/>
          <w:szCs w:val="22"/>
        </w:rPr>
        <w:t>development</w:t>
      </w:r>
      <w:proofErr w:type="gramEnd"/>
      <w:r>
        <w:rPr>
          <w:rFonts w:ascii="Cambria" w:hAnsi="Cambria" w:cs="Arial"/>
          <w:i/>
          <w:sz w:val="22"/>
          <w:szCs w:val="22"/>
        </w:rPr>
        <w:t>.</w:t>
      </w:r>
    </w:p>
    <w:p w:rsidR="0099032C" w:rsidRPr="0099032C" w:rsidRDefault="0099032C" w:rsidP="00C7280B">
      <w:pPr>
        <w:ind w:left="1080"/>
        <w:rPr>
          <w:rFonts w:ascii="Cambria" w:hAnsi="Cambria" w:cs="Arial"/>
          <w:sz w:val="22"/>
          <w:szCs w:val="22"/>
        </w:rPr>
      </w:pPr>
    </w:p>
    <w:p w:rsidR="00A96691" w:rsidRPr="00A96691" w:rsidRDefault="00A96691" w:rsidP="00A96691">
      <w:pPr>
        <w:pStyle w:val="pgapp"/>
        <w:rPr>
          <w:rFonts w:ascii="Cambria" w:hAnsi="Cambria"/>
          <w:sz w:val="36"/>
        </w:rPr>
      </w:pPr>
      <w:bookmarkStart w:id="84" w:name="_Toc415153252"/>
      <w:r w:rsidRPr="00A96691">
        <w:rPr>
          <w:rFonts w:ascii="Cambria" w:hAnsi="Cambria"/>
          <w:sz w:val="36"/>
        </w:rPr>
        <w:lastRenderedPageBreak/>
        <w:t>BCS Requirements for projects</w:t>
      </w:r>
      <w:bookmarkEnd w:id="84"/>
    </w:p>
    <w:p w:rsidR="00C722C2" w:rsidRDefault="00C722C2" w:rsidP="00A96691">
      <w:pPr>
        <w:pStyle w:val="pgnormal"/>
        <w:rPr>
          <w:rFonts w:ascii="Cambria" w:hAnsi="Cambria"/>
          <w:sz w:val="22"/>
          <w:szCs w:val="22"/>
        </w:rPr>
      </w:pPr>
    </w:p>
    <w:p w:rsidR="00A96691" w:rsidRPr="00A96691" w:rsidRDefault="00A96691" w:rsidP="00A96691">
      <w:pPr>
        <w:pStyle w:val="pgnormal"/>
        <w:rPr>
          <w:rFonts w:ascii="Cambria" w:hAnsi="Cambria"/>
          <w:sz w:val="22"/>
          <w:szCs w:val="22"/>
        </w:rPr>
      </w:pPr>
      <w:r w:rsidRPr="00A96691">
        <w:rPr>
          <w:rFonts w:ascii="Cambria" w:hAnsi="Cambria"/>
          <w:sz w:val="22"/>
          <w:szCs w:val="22"/>
        </w:rPr>
        <w:t>Quoted from Section 2.5 of the BCS document ‘</w:t>
      </w:r>
      <w:r w:rsidRPr="00D41E2D">
        <w:rPr>
          <w:rFonts w:ascii="Cambria" w:hAnsi="Cambria"/>
          <w:i/>
          <w:sz w:val="22"/>
          <w:szCs w:val="22"/>
        </w:rPr>
        <w:t>Guidelines on Course Accreditation: Information for universities and colleges</w:t>
      </w:r>
      <w:r w:rsidRPr="00A96691">
        <w:rPr>
          <w:rFonts w:ascii="Cambria" w:hAnsi="Cambria"/>
          <w:sz w:val="22"/>
          <w:szCs w:val="22"/>
        </w:rPr>
        <w:t xml:space="preserve">’ dated September 2010, updated for use from </w:t>
      </w:r>
      <w:proofErr w:type="gramStart"/>
      <w:r w:rsidRPr="00A96691">
        <w:rPr>
          <w:rFonts w:ascii="Cambria" w:hAnsi="Cambria"/>
          <w:sz w:val="22"/>
          <w:szCs w:val="22"/>
        </w:rPr>
        <w:t>Autumn</w:t>
      </w:r>
      <w:proofErr w:type="gramEnd"/>
      <w:r w:rsidRPr="00A96691">
        <w:rPr>
          <w:rFonts w:ascii="Cambria" w:hAnsi="Cambria"/>
          <w:sz w:val="22"/>
          <w:szCs w:val="22"/>
        </w:rPr>
        <w:t xml:space="preserve"> 2012</w:t>
      </w:r>
      <w:r w:rsidR="00031E04">
        <w:rPr>
          <w:rFonts w:ascii="Cambria" w:hAnsi="Cambria"/>
          <w:sz w:val="22"/>
          <w:szCs w:val="22"/>
        </w:rPr>
        <w:t>.</w:t>
      </w:r>
    </w:p>
    <w:p w:rsidR="00A96691" w:rsidRPr="00A96691" w:rsidRDefault="00A96691" w:rsidP="00A96691">
      <w:pPr>
        <w:pStyle w:val="pgnormal"/>
        <w:rPr>
          <w:rFonts w:ascii="Cambria" w:hAnsi="Cambria"/>
          <w:b/>
          <w:sz w:val="28"/>
          <w:szCs w:val="28"/>
        </w:rPr>
      </w:pPr>
      <w:r w:rsidRPr="00A96691">
        <w:rPr>
          <w:rFonts w:ascii="Cambria" w:hAnsi="Cambria"/>
          <w:b/>
          <w:sz w:val="28"/>
          <w:szCs w:val="28"/>
        </w:rPr>
        <w:t xml:space="preserve">General project requirements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An individual project is an expectation within undergraduate, integrated masters, and postgraduate </w:t>
      </w:r>
      <w:proofErr w:type="gramStart"/>
      <w:r w:rsidRPr="00A96691">
        <w:rPr>
          <w:rFonts w:ascii="Cambria" w:hAnsi="Cambria"/>
          <w:sz w:val="22"/>
          <w:szCs w:val="22"/>
        </w:rPr>
        <w:t>masters</w:t>
      </w:r>
      <w:proofErr w:type="gramEnd"/>
      <w:r w:rsidRPr="00A96691">
        <w:rPr>
          <w:rFonts w:ascii="Cambria" w:hAnsi="Cambria"/>
          <w:sz w:val="22"/>
          <w:szCs w:val="22"/>
        </w:rPr>
        <w:t xml:space="preserve"> programmes. Students must be provided with written guidance on all aspects of the project, including selection, conduct, supervision, milestones, format of the report and the criteria for assessment.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All projects should reflect the aims and learning outcomes which characterise the programme to which they contribute as set out in the programme specification. </w:t>
      </w:r>
    </w:p>
    <w:p w:rsidR="00A96691" w:rsidRPr="00A96691" w:rsidRDefault="00A96691" w:rsidP="00A96691">
      <w:pPr>
        <w:pStyle w:val="pgnormal"/>
        <w:rPr>
          <w:rFonts w:ascii="Cambria" w:hAnsi="Cambria"/>
          <w:b/>
          <w:sz w:val="28"/>
          <w:szCs w:val="28"/>
        </w:rPr>
      </w:pPr>
      <w:r w:rsidRPr="00A96691">
        <w:rPr>
          <w:rFonts w:ascii="Cambria" w:hAnsi="Cambria"/>
          <w:b/>
          <w:sz w:val="28"/>
          <w:szCs w:val="28"/>
        </w:rPr>
        <w:t xml:space="preserve">Project reports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Projects must involve the production of a report which should include: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elucidation of the problem and the objectives of the project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an in-depth investigation of the context and literature, and where appropriate, other similar products (this section is likely to be emphasised less for an </w:t>
      </w:r>
      <w:proofErr w:type="spellStart"/>
      <w:r w:rsidRPr="00A96691">
        <w:rPr>
          <w:rFonts w:ascii="Cambria" w:hAnsi="Cambria"/>
          <w:sz w:val="22"/>
          <w:szCs w:val="22"/>
        </w:rPr>
        <w:t>IEng</w:t>
      </w:r>
      <w:proofErr w:type="spellEnd"/>
      <w:r w:rsidRPr="00A96691">
        <w:rPr>
          <w:rFonts w:ascii="Cambria" w:hAnsi="Cambria"/>
          <w:sz w:val="22"/>
          <w:szCs w:val="22"/>
        </w:rPr>
        <w:t xml:space="preserve"> project)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where appropriate, a clear description of the stages of the life cycle undertaken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where appropriate, a description of how verification and validation were applied at these stages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where appropriate, a description of the use of tools to support the development process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a critical appraisal of the project, indicating the rationale for any design/implementation decisions, lessons learnt during the course of the project, and evaluation (with hindsight) of the project outcome and the process of its production (including a review of the plan and any deviations from it)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a description of any research hypothesis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in the event that the individual work is part of a group enterprise, a clear indication of the part played by the author in achieving the goals of the project and its effectiveness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references </w:t>
      </w:r>
    </w:p>
    <w:p w:rsidR="00A96691" w:rsidRPr="00A96691" w:rsidRDefault="00A96691" w:rsidP="00A96691">
      <w:pPr>
        <w:pStyle w:val="pgnormal"/>
        <w:rPr>
          <w:rFonts w:ascii="Cambria" w:hAnsi="Cambria"/>
          <w:b/>
          <w:sz w:val="28"/>
          <w:szCs w:val="28"/>
        </w:rPr>
      </w:pPr>
      <w:r w:rsidRPr="00A96691">
        <w:rPr>
          <w:rFonts w:ascii="Cambria" w:hAnsi="Cambria"/>
          <w:b/>
          <w:sz w:val="28"/>
          <w:szCs w:val="28"/>
        </w:rPr>
        <w:t>Undergraduate individual project requirements</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It is expected that within an undergraduate programme, students will undertake a major computing project, normally in their final year and normally as an individual activity, giving them the opportunity to demonstrate: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their ability to apply practical and analytical skills present in the programme as a whole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innovation and/or creativity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lastRenderedPageBreak/>
        <w:t xml:space="preserve">synthesis of information, ideas and practices to provide a quality solution together with an evaluation of that solution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that their project meets a real need in a wider context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the ability to self-manage a significant piece of work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critical self-evaluation of the process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In the event of this major activity being undertaken as part of a group enterprise, there is a requirement that the assessment is such that the individual contribution of each student is measured against all the above learning outcomes.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For accreditation for CITP, CEng or </w:t>
      </w:r>
      <w:proofErr w:type="spellStart"/>
      <w:r w:rsidRPr="00A96691">
        <w:rPr>
          <w:rFonts w:ascii="Cambria" w:hAnsi="Cambria"/>
          <w:sz w:val="22"/>
          <w:szCs w:val="22"/>
        </w:rPr>
        <w:t>CSci</w:t>
      </w:r>
      <w:proofErr w:type="spellEnd"/>
      <w:r w:rsidRPr="00A96691">
        <w:rPr>
          <w:rFonts w:ascii="Cambria" w:hAnsi="Cambria"/>
          <w:sz w:val="22"/>
          <w:szCs w:val="22"/>
        </w:rPr>
        <w:t xml:space="preserve">, the individual project should be worth at least 30 credit points at level 6 or above. The project must be passed without compensation.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For accreditation for </w:t>
      </w:r>
      <w:proofErr w:type="spellStart"/>
      <w:r w:rsidRPr="00A96691">
        <w:rPr>
          <w:rFonts w:ascii="Cambria" w:hAnsi="Cambria"/>
          <w:sz w:val="22"/>
          <w:szCs w:val="22"/>
        </w:rPr>
        <w:t>IEng</w:t>
      </w:r>
      <w:proofErr w:type="spellEnd"/>
      <w:r w:rsidRPr="00A96691">
        <w:rPr>
          <w:rFonts w:ascii="Cambria" w:hAnsi="Cambria"/>
          <w:sz w:val="22"/>
          <w:szCs w:val="22"/>
        </w:rPr>
        <w:t xml:space="preserve"> the individual project should be worth at least 20 credit points at level 5 or above. The project must b</w:t>
      </w:r>
      <w:r>
        <w:rPr>
          <w:rFonts w:ascii="Cambria" w:hAnsi="Cambria"/>
          <w:sz w:val="22"/>
          <w:szCs w:val="22"/>
        </w:rPr>
        <w:t xml:space="preserve">e passed without compensation. </w:t>
      </w:r>
    </w:p>
    <w:p w:rsidR="00A96691" w:rsidRPr="00A96691" w:rsidRDefault="00A96691" w:rsidP="00A96691">
      <w:pPr>
        <w:pStyle w:val="pgnormal"/>
        <w:rPr>
          <w:rFonts w:ascii="Cambria" w:hAnsi="Cambria"/>
          <w:b/>
          <w:sz w:val="28"/>
          <w:szCs w:val="28"/>
        </w:rPr>
      </w:pPr>
      <w:r w:rsidRPr="00A96691">
        <w:rPr>
          <w:rFonts w:ascii="Cambria" w:hAnsi="Cambria"/>
          <w:b/>
          <w:sz w:val="28"/>
          <w:szCs w:val="28"/>
        </w:rPr>
        <w:t xml:space="preserve">Postgraduate project requirements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Projects at postgraduate level may be similar in scope to undergraduate projects but should reflect the ethos of advanced study and scholarship appropriate to a </w:t>
      </w:r>
      <w:proofErr w:type="spellStart"/>
      <w:r w:rsidRPr="00A96691">
        <w:rPr>
          <w:rFonts w:ascii="Cambria" w:hAnsi="Cambria"/>
          <w:sz w:val="22"/>
          <w:szCs w:val="22"/>
        </w:rPr>
        <w:t>masters</w:t>
      </w:r>
      <w:proofErr w:type="spellEnd"/>
      <w:r w:rsidRPr="00A96691">
        <w:rPr>
          <w:rFonts w:ascii="Cambria" w:hAnsi="Cambria"/>
          <w:sz w:val="22"/>
          <w:szCs w:val="22"/>
        </w:rPr>
        <w:t xml:space="preserve"> degree (whether generalist or specialist).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Postgraduate projects must give students the opportunity to demonstrate: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a systematic understanding of knowledge, and a critical awareness of current problems and/or new insights, much of which is at, or informed by, the forefront of the specialist academic discipline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a comprehensive understanding of techniques applicable to their own research or advanced scholarship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originality in the application of knowledge, together with a practical understanding of how established techniques of research and enquiry are used to create and interpret knowledge in the discipline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deal with complex issues both systematically and creatively, make sound judgements in the absence of complete data, and communicate their conclusions clearly to specialist and non-specialist audiences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demonstrate self-direction and originality in tackling and solving problems, and act autonomously in planning and implementing tasks at a professional or equivalent level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critical self-evaluation of the process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Generalist </w:t>
      </w:r>
      <w:proofErr w:type="spellStart"/>
      <w:r w:rsidRPr="00A96691">
        <w:rPr>
          <w:rFonts w:ascii="Cambria" w:hAnsi="Cambria"/>
          <w:sz w:val="22"/>
          <w:szCs w:val="22"/>
        </w:rPr>
        <w:t>masters</w:t>
      </w:r>
      <w:proofErr w:type="spellEnd"/>
      <w:r w:rsidRPr="00A96691">
        <w:rPr>
          <w:rFonts w:ascii="Cambria" w:hAnsi="Cambria"/>
          <w:sz w:val="22"/>
          <w:szCs w:val="22"/>
        </w:rPr>
        <w:t xml:space="preserve"> programme projects should be worth at least 30 credit points and be at least at undergraduate honours level. It is recognised that in practice a project on a </w:t>
      </w:r>
      <w:proofErr w:type="spellStart"/>
      <w:proofErr w:type="gramStart"/>
      <w:r w:rsidRPr="00A96691">
        <w:rPr>
          <w:rFonts w:ascii="Cambria" w:hAnsi="Cambria"/>
          <w:sz w:val="22"/>
          <w:szCs w:val="22"/>
        </w:rPr>
        <w:t>masters</w:t>
      </w:r>
      <w:proofErr w:type="spellEnd"/>
      <w:proofErr w:type="gramEnd"/>
      <w:r w:rsidRPr="00A96691">
        <w:rPr>
          <w:rFonts w:ascii="Cambria" w:hAnsi="Cambria"/>
          <w:sz w:val="22"/>
          <w:szCs w:val="22"/>
        </w:rPr>
        <w:t xml:space="preserve"> programme is usually worth at least 60 credits at Level 7. The project must be passed without compensation. </w:t>
      </w:r>
    </w:p>
    <w:p w:rsidR="00A96691" w:rsidRPr="00A055EB" w:rsidRDefault="00A96691" w:rsidP="00F20467">
      <w:pPr>
        <w:pStyle w:val="pgnormal"/>
        <w:rPr>
          <w:rFonts w:ascii="Cambria" w:hAnsi="Cambria"/>
        </w:rPr>
      </w:pPr>
    </w:p>
    <w:p w:rsidR="009E0E03" w:rsidRPr="00A96691" w:rsidRDefault="009E0E03" w:rsidP="00A96691">
      <w:pPr>
        <w:pStyle w:val="pgapp"/>
        <w:rPr>
          <w:rFonts w:ascii="Cambria" w:hAnsi="Cambria"/>
          <w:sz w:val="36"/>
        </w:rPr>
      </w:pPr>
      <w:r w:rsidRPr="00A055EB">
        <w:lastRenderedPageBreak/>
        <w:t xml:space="preserve"> </w:t>
      </w:r>
      <w:bookmarkStart w:id="85" w:name="_Toc415153253"/>
      <w:r w:rsidRPr="00A96691">
        <w:rPr>
          <w:rFonts w:ascii="Cambria" w:hAnsi="Cambria"/>
          <w:sz w:val="36"/>
        </w:rPr>
        <w:t>BCS Code Of Conduct</w:t>
      </w:r>
      <w:bookmarkEnd w:id="85"/>
    </w:p>
    <w:p w:rsidR="009E0E03" w:rsidRPr="004368CC" w:rsidRDefault="009E0E03">
      <w:pPr>
        <w:ind w:left="360"/>
        <w:jc w:val="center"/>
        <w:rPr>
          <w:rFonts w:ascii="Cambria" w:hAnsi="Cambria"/>
          <w:b/>
          <w:sz w:val="22"/>
          <w:szCs w:val="22"/>
        </w:rPr>
      </w:pPr>
    </w:p>
    <w:p w:rsidR="009E0E03" w:rsidRPr="004368CC" w:rsidRDefault="009E0E03">
      <w:pPr>
        <w:ind w:left="360"/>
        <w:jc w:val="center"/>
        <w:rPr>
          <w:rFonts w:ascii="Cambria" w:hAnsi="Cambria"/>
          <w:b/>
          <w:sz w:val="22"/>
          <w:szCs w:val="22"/>
        </w:rPr>
      </w:pPr>
      <w:r w:rsidRPr="004368CC">
        <w:rPr>
          <w:rFonts w:ascii="Cambria" w:hAnsi="Cambria"/>
          <w:b/>
          <w:sz w:val="22"/>
          <w:szCs w:val="22"/>
        </w:rPr>
        <w:t>Rules of Professional Conduct</w:t>
      </w:r>
    </w:p>
    <w:p w:rsidR="009E0E03" w:rsidRPr="004368CC" w:rsidRDefault="009E0E03">
      <w:pPr>
        <w:ind w:left="360"/>
        <w:jc w:val="center"/>
        <w:rPr>
          <w:rFonts w:ascii="Cambria" w:hAnsi="Cambria"/>
          <w:b/>
          <w:sz w:val="22"/>
          <w:szCs w:val="22"/>
        </w:rPr>
      </w:pPr>
    </w:p>
    <w:p w:rsidR="009E0E03" w:rsidRPr="004368CC" w:rsidRDefault="009E0E03" w:rsidP="00CF347A">
      <w:pPr>
        <w:rPr>
          <w:rFonts w:ascii="Cambria" w:hAnsi="Cambria"/>
          <w:sz w:val="22"/>
          <w:szCs w:val="22"/>
        </w:rPr>
      </w:pPr>
      <w:r w:rsidRPr="004368CC">
        <w:rPr>
          <w:rFonts w:ascii="Cambria" w:hAnsi="Cambria"/>
          <w:sz w:val="22"/>
          <w:szCs w:val="22"/>
        </w:rPr>
        <w:t>As an aid to understanding, these rules have been grouped into the principal duties which all members should endeavour to discharge in pursuing their professional lives.</w:t>
      </w:r>
    </w:p>
    <w:p w:rsidR="009E0E03" w:rsidRPr="004368CC" w:rsidRDefault="009E0E03">
      <w:pPr>
        <w:ind w:left="360"/>
        <w:jc w:val="center"/>
        <w:rPr>
          <w:rFonts w:ascii="Cambria" w:hAnsi="Cambria"/>
          <w:sz w:val="22"/>
          <w:szCs w:val="22"/>
        </w:rPr>
      </w:pPr>
    </w:p>
    <w:p w:rsidR="009E0E03" w:rsidRPr="004368CC" w:rsidRDefault="009E0E03" w:rsidP="00CF347A">
      <w:pPr>
        <w:pStyle w:val="Heading8"/>
        <w:numPr>
          <w:ilvl w:val="0"/>
          <w:numId w:val="0"/>
        </w:numPr>
        <w:tabs>
          <w:tab w:val="clear" w:pos="3240"/>
        </w:tabs>
        <w:rPr>
          <w:rFonts w:ascii="Cambria" w:hAnsi="Cambria"/>
          <w:sz w:val="22"/>
          <w:szCs w:val="22"/>
        </w:rPr>
      </w:pPr>
      <w:r w:rsidRPr="004368CC">
        <w:rPr>
          <w:rFonts w:ascii="Cambria" w:hAnsi="Cambria"/>
          <w:sz w:val="22"/>
          <w:szCs w:val="22"/>
        </w:rPr>
        <w:t>The Public Interest</w:t>
      </w:r>
    </w:p>
    <w:p w:rsidR="009E0E03" w:rsidRPr="004368CC" w:rsidRDefault="009E0E03" w:rsidP="00CF347A">
      <w:pPr>
        <w:ind w:left="360"/>
        <w:rPr>
          <w:rFonts w:ascii="Cambria" w:hAnsi="Cambria"/>
          <w:sz w:val="22"/>
          <w:szCs w:val="22"/>
        </w:rPr>
      </w:pPr>
    </w:p>
    <w:p w:rsidR="009E0E03" w:rsidRPr="004368CC" w:rsidRDefault="009E0E03" w:rsidP="00CF347A">
      <w:pPr>
        <w:pStyle w:val="Level1"/>
        <w:rPr>
          <w:rFonts w:ascii="Cambria" w:hAnsi="Cambria"/>
          <w:color w:val="000000"/>
          <w:sz w:val="22"/>
          <w:szCs w:val="22"/>
        </w:rPr>
      </w:pPr>
      <w:r w:rsidRPr="004368CC">
        <w:rPr>
          <w:rFonts w:ascii="Cambria" w:hAnsi="Cambria"/>
          <w:color w:val="000000"/>
          <w:sz w:val="22"/>
          <w:szCs w:val="22"/>
        </w:rPr>
        <w:t xml:space="preserve">You shall: </w:t>
      </w:r>
    </w:p>
    <w:p w:rsidR="009E0E03" w:rsidRPr="004368CC" w:rsidRDefault="009E0E03" w:rsidP="00CF347A">
      <w:pPr>
        <w:pStyle w:val="Level1"/>
        <w:numPr>
          <w:ilvl w:val="1"/>
          <w:numId w:val="12"/>
        </w:numPr>
        <w:rPr>
          <w:rFonts w:ascii="Cambria" w:hAnsi="Cambria"/>
          <w:color w:val="000000"/>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have</w:t>
      </w:r>
      <w:proofErr w:type="gramEnd"/>
      <w:r w:rsidRPr="004368CC">
        <w:rPr>
          <w:rFonts w:ascii="Cambria" w:hAnsi="Cambria"/>
          <w:sz w:val="22"/>
          <w:szCs w:val="22"/>
        </w:rPr>
        <w:t xml:space="preserve"> due regard for public health, privacy, security and wellbeing of others and the environment.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have</w:t>
      </w:r>
      <w:proofErr w:type="gramEnd"/>
      <w:r w:rsidRPr="004368CC">
        <w:rPr>
          <w:rFonts w:ascii="Cambria" w:hAnsi="Cambria"/>
          <w:sz w:val="22"/>
          <w:szCs w:val="22"/>
        </w:rPr>
        <w:t xml:space="preserve"> due regard for the legitimate rights of Third Parties*.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conduct</w:t>
      </w:r>
      <w:proofErr w:type="gramEnd"/>
      <w:r w:rsidRPr="004368CC">
        <w:rPr>
          <w:rFonts w:ascii="Cambria" w:hAnsi="Cambria"/>
          <w:sz w:val="22"/>
          <w:szCs w:val="22"/>
        </w:rPr>
        <w:t xml:space="preserve"> your professional activities without discrimination on the grounds of sex, sexual orientation, marital status, nationality, colour, race, ethnic origin, religion, age or disability, or of any other condition or requirement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promote</w:t>
      </w:r>
      <w:proofErr w:type="gramEnd"/>
      <w:r w:rsidRPr="004368CC">
        <w:rPr>
          <w:rFonts w:ascii="Cambria" w:hAnsi="Cambria"/>
          <w:sz w:val="22"/>
          <w:szCs w:val="22"/>
        </w:rPr>
        <w:t xml:space="preserve"> equal access to the benefits of IT and seek to promote the inclusion of all sectors in society wherever opportunities arise.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b/>
          <w:bCs/>
          <w:sz w:val="22"/>
          <w:szCs w:val="22"/>
        </w:rPr>
      </w:pPr>
      <w:r w:rsidRPr="004368CC">
        <w:rPr>
          <w:rFonts w:ascii="Cambria" w:hAnsi="Cambria"/>
          <w:b/>
          <w:bCs/>
          <w:sz w:val="22"/>
          <w:szCs w:val="22"/>
        </w:rPr>
        <w:t xml:space="preserve">Professional Competence and Integrity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sz w:val="22"/>
          <w:szCs w:val="22"/>
        </w:rPr>
        <w:t xml:space="preserve">You shall: </w:t>
      </w:r>
    </w:p>
    <w:p w:rsidR="009E0E03" w:rsidRPr="004368CC" w:rsidRDefault="009E0E03" w:rsidP="00CF347A">
      <w:pPr>
        <w:pStyle w:val="Default"/>
        <w:numPr>
          <w:ilvl w:val="1"/>
          <w:numId w:val="12"/>
        </w:numPr>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only</w:t>
      </w:r>
      <w:proofErr w:type="gramEnd"/>
      <w:r w:rsidRPr="004368CC">
        <w:rPr>
          <w:rFonts w:ascii="Cambria" w:hAnsi="Cambria"/>
          <w:sz w:val="22"/>
          <w:szCs w:val="22"/>
        </w:rPr>
        <w:t xml:space="preserve"> undertake to do work or provide a service that is within your professional competence.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b/>
          <w:bCs/>
          <w:sz w:val="22"/>
          <w:szCs w:val="22"/>
        </w:rPr>
        <w:t xml:space="preserve">NOT </w:t>
      </w:r>
      <w:r w:rsidRPr="004368CC">
        <w:rPr>
          <w:rFonts w:ascii="Cambria" w:hAnsi="Cambria"/>
          <w:sz w:val="22"/>
          <w:szCs w:val="22"/>
        </w:rPr>
        <w:t xml:space="preserve">claim any level of competence that you do not possess.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develop</w:t>
      </w:r>
      <w:proofErr w:type="gramEnd"/>
      <w:r w:rsidRPr="004368CC">
        <w:rPr>
          <w:rFonts w:ascii="Cambria" w:hAnsi="Cambria"/>
          <w:sz w:val="22"/>
          <w:szCs w:val="22"/>
        </w:rPr>
        <w:t xml:space="preserve"> your professional knowledge, skills and competence on a continuing basis, maintaining awareness of technological developments, procedures, and standards that are relevant to your field.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ensure</w:t>
      </w:r>
      <w:proofErr w:type="gramEnd"/>
      <w:r w:rsidRPr="004368CC">
        <w:rPr>
          <w:rFonts w:ascii="Cambria" w:hAnsi="Cambria"/>
          <w:sz w:val="22"/>
          <w:szCs w:val="22"/>
        </w:rPr>
        <w:t xml:space="preserve"> that you have the knowledge and understanding of Legislation* and that you comply with such Legislation, in carrying out your professional responsibilities.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respect</w:t>
      </w:r>
      <w:proofErr w:type="gramEnd"/>
      <w:r w:rsidRPr="004368CC">
        <w:rPr>
          <w:rFonts w:ascii="Cambria" w:hAnsi="Cambria"/>
          <w:sz w:val="22"/>
          <w:szCs w:val="22"/>
        </w:rPr>
        <w:t xml:space="preserve"> and value alternative viewpoints and, seek, accept and offer honest criticisms of work.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avoid</w:t>
      </w:r>
      <w:proofErr w:type="gramEnd"/>
      <w:r w:rsidRPr="004368CC">
        <w:rPr>
          <w:rFonts w:ascii="Cambria" w:hAnsi="Cambria"/>
          <w:sz w:val="22"/>
          <w:szCs w:val="22"/>
        </w:rPr>
        <w:t xml:space="preserve"> injuring others, their property, reputation, or employment by false or malicious or negligent action or inaction.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reject</w:t>
      </w:r>
      <w:proofErr w:type="gramEnd"/>
      <w:r w:rsidRPr="004368CC">
        <w:rPr>
          <w:rFonts w:ascii="Cambria" w:hAnsi="Cambria"/>
          <w:sz w:val="22"/>
          <w:szCs w:val="22"/>
        </w:rPr>
        <w:t xml:space="preserve"> and will not make any offer of bribery or unethical inducement.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b/>
          <w:bCs/>
          <w:sz w:val="22"/>
          <w:szCs w:val="22"/>
        </w:rPr>
      </w:pPr>
      <w:r w:rsidRPr="004368CC">
        <w:rPr>
          <w:rFonts w:ascii="Cambria" w:hAnsi="Cambria"/>
          <w:b/>
          <w:bCs/>
          <w:sz w:val="22"/>
          <w:szCs w:val="22"/>
        </w:rPr>
        <w:t xml:space="preserve">Duty to Relevant Authority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sz w:val="22"/>
          <w:szCs w:val="22"/>
        </w:rPr>
        <w:t xml:space="preserve">You shall: </w:t>
      </w:r>
    </w:p>
    <w:p w:rsidR="009E0E03" w:rsidRPr="004368CC" w:rsidRDefault="009E0E03" w:rsidP="00CF347A">
      <w:pPr>
        <w:pStyle w:val="Default"/>
        <w:numPr>
          <w:ilvl w:val="1"/>
          <w:numId w:val="12"/>
        </w:numPr>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carry</w:t>
      </w:r>
      <w:proofErr w:type="gramEnd"/>
      <w:r w:rsidRPr="004368CC">
        <w:rPr>
          <w:rFonts w:ascii="Cambria" w:hAnsi="Cambria"/>
          <w:sz w:val="22"/>
          <w:szCs w:val="22"/>
        </w:rPr>
        <w:t xml:space="preserve"> out your professional responsibilities with due care and diligence in accordance with the Relevant Authority’s requirements whilst exercising your professional judgement at all times.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seek</w:t>
      </w:r>
      <w:proofErr w:type="gramEnd"/>
      <w:r w:rsidRPr="004368CC">
        <w:rPr>
          <w:rFonts w:ascii="Cambria" w:hAnsi="Cambria"/>
          <w:sz w:val="22"/>
          <w:szCs w:val="22"/>
        </w:rPr>
        <w:t xml:space="preserve"> to avoid any situation that may give rise to a conflict of interest between you and your Relevant Authority.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lastRenderedPageBreak/>
        <w:t>accept</w:t>
      </w:r>
      <w:proofErr w:type="gramEnd"/>
      <w:r w:rsidRPr="004368CC">
        <w:rPr>
          <w:rFonts w:ascii="Cambria" w:hAnsi="Cambria"/>
          <w:sz w:val="22"/>
          <w:szCs w:val="22"/>
        </w:rPr>
        <w:t xml:space="preserve"> professional responsibility for your work and for the work of colleagues who are defined in a given context as working under your supervision.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b/>
          <w:bCs/>
          <w:sz w:val="22"/>
          <w:szCs w:val="22"/>
        </w:rPr>
        <w:t xml:space="preserve">NOT </w:t>
      </w:r>
      <w:r w:rsidRPr="004368CC">
        <w:rPr>
          <w:rFonts w:ascii="Cambria" w:hAnsi="Cambria"/>
          <w:sz w:val="22"/>
          <w:szCs w:val="22"/>
        </w:rPr>
        <w:t xml:space="preserve">disclose or authorise to be disclosed, or use for personal gain or to benefit a third party, confidential information except with the permission of your Relevant Authority, or as required by Legislation.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b/>
          <w:bCs/>
          <w:sz w:val="22"/>
          <w:szCs w:val="22"/>
        </w:rPr>
        <w:t xml:space="preserve">NOT </w:t>
      </w:r>
      <w:r w:rsidRPr="004368CC">
        <w:rPr>
          <w:rFonts w:ascii="Cambria" w:hAnsi="Cambria"/>
          <w:sz w:val="22"/>
          <w:szCs w:val="22"/>
        </w:rPr>
        <w:t xml:space="preserve">misrepresent or withhold information on the performance of products, systems or services (unless lawfully bound by a duty of confidentiality not to disclose such information), or take advantage of the lack of relevant knowledge or inexperience of others. </w:t>
      </w:r>
    </w:p>
    <w:p w:rsidR="009E0E03" w:rsidRPr="004368CC" w:rsidRDefault="009E0E03" w:rsidP="00CF347A">
      <w:pPr>
        <w:pStyle w:val="Default"/>
        <w:rPr>
          <w:rFonts w:ascii="Cambria" w:hAnsi="Cambria"/>
          <w:sz w:val="22"/>
          <w:szCs w:val="22"/>
        </w:rPr>
      </w:pPr>
      <w:r w:rsidRPr="004368CC">
        <w:rPr>
          <w:rFonts w:ascii="Cambria" w:hAnsi="Cambria"/>
          <w:b/>
          <w:bCs/>
          <w:sz w:val="22"/>
          <w:szCs w:val="22"/>
        </w:rPr>
        <w:t xml:space="preserve"> </w:t>
      </w:r>
    </w:p>
    <w:p w:rsidR="009E0E03" w:rsidRPr="004368CC" w:rsidRDefault="009E0E03" w:rsidP="00CF347A">
      <w:pPr>
        <w:pStyle w:val="Default"/>
        <w:rPr>
          <w:rFonts w:ascii="Cambria" w:hAnsi="Cambria"/>
          <w:b/>
          <w:bCs/>
          <w:sz w:val="22"/>
          <w:szCs w:val="22"/>
        </w:rPr>
      </w:pPr>
      <w:r w:rsidRPr="004368CC">
        <w:rPr>
          <w:rFonts w:ascii="Cambria" w:hAnsi="Cambria"/>
          <w:b/>
          <w:bCs/>
          <w:sz w:val="22"/>
          <w:szCs w:val="22"/>
        </w:rPr>
        <w:t xml:space="preserve">Duty to the Profession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sz w:val="22"/>
          <w:szCs w:val="22"/>
        </w:rPr>
        <w:t xml:space="preserve">You shall: </w:t>
      </w:r>
    </w:p>
    <w:p w:rsidR="009E0E03" w:rsidRPr="004368CC" w:rsidRDefault="009E0E03" w:rsidP="00CF347A">
      <w:pPr>
        <w:pStyle w:val="Default"/>
        <w:numPr>
          <w:ilvl w:val="1"/>
          <w:numId w:val="13"/>
        </w:numPr>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accept</w:t>
      </w:r>
      <w:proofErr w:type="gramEnd"/>
      <w:r w:rsidRPr="004368CC">
        <w:rPr>
          <w:rFonts w:ascii="Cambria" w:hAnsi="Cambria"/>
          <w:sz w:val="22"/>
          <w:szCs w:val="22"/>
        </w:rPr>
        <w:t xml:space="preserve"> your personal duty to uphold the reputation of the profession and not take any action which could bring the profession into disrepute.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seek</w:t>
      </w:r>
      <w:proofErr w:type="gramEnd"/>
      <w:r w:rsidRPr="004368CC">
        <w:rPr>
          <w:rFonts w:ascii="Cambria" w:hAnsi="Cambria"/>
          <w:sz w:val="22"/>
          <w:szCs w:val="22"/>
        </w:rPr>
        <w:t xml:space="preserve"> to improve professional standards through participation in their development, use and enforcement.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uphold</w:t>
      </w:r>
      <w:proofErr w:type="gramEnd"/>
      <w:r w:rsidRPr="004368CC">
        <w:rPr>
          <w:rFonts w:ascii="Cambria" w:hAnsi="Cambria"/>
          <w:sz w:val="22"/>
          <w:szCs w:val="22"/>
        </w:rPr>
        <w:t xml:space="preserve"> the reputation and good standing of BCS, the Chartered Institute for IT.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act</w:t>
      </w:r>
      <w:proofErr w:type="gramEnd"/>
      <w:r w:rsidRPr="004368CC">
        <w:rPr>
          <w:rFonts w:ascii="Cambria" w:hAnsi="Cambria"/>
          <w:sz w:val="22"/>
          <w:szCs w:val="22"/>
        </w:rPr>
        <w:t xml:space="preserve"> with integrity and respect in your professional relationships with all members of BCS and with members of other professions with whom you work in a professional capacity.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notify</w:t>
      </w:r>
      <w:proofErr w:type="gramEnd"/>
      <w:r w:rsidRPr="004368CC">
        <w:rPr>
          <w:rFonts w:ascii="Cambria" w:hAnsi="Cambria"/>
          <w:sz w:val="22"/>
          <w:szCs w:val="22"/>
        </w:rPr>
        <w:t xml:space="preserve"> BCS if convicted of a criminal offence or upon becoming bankrupt or disqualified as a Company Director and in each case give details of the relevant jurisdiction.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encourage</w:t>
      </w:r>
      <w:proofErr w:type="gramEnd"/>
      <w:r w:rsidRPr="004368CC">
        <w:rPr>
          <w:rFonts w:ascii="Cambria" w:hAnsi="Cambria"/>
          <w:sz w:val="22"/>
          <w:szCs w:val="22"/>
        </w:rPr>
        <w:t xml:space="preserve"> and support fellow members in their professional development.</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sz w:val="22"/>
          <w:szCs w:val="22"/>
        </w:rPr>
        <w:t xml:space="preserve">(The following link gives further details of the BCS Code of Conduct approved June 2011 </w:t>
      </w:r>
    </w:p>
    <w:p w:rsidR="009E0E03" w:rsidRPr="004368CC" w:rsidRDefault="009E0E03" w:rsidP="00CF347A">
      <w:pPr>
        <w:pStyle w:val="Default"/>
        <w:rPr>
          <w:rFonts w:ascii="Cambria" w:hAnsi="Cambria"/>
          <w:sz w:val="22"/>
          <w:szCs w:val="22"/>
        </w:rPr>
      </w:pPr>
    </w:p>
    <w:p w:rsidR="009E0E03" w:rsidRPr="004368CC" w:rsidRDefault="009E0E03" w:rsidP="00CF347A">
      <w:pPr>
        <w:tabs>
          <w:tab w:val="left" w:pos="450"/>
        </w:tabs>
        <w:jc w:val="both"/>
        <w:rPr>
          <w:rFonts w:ascii="Cambria" w:hAnsi="Cambria"/>
          <w:sz w:val="22"/>
          <w:szCs w:val="22"/>
        </w:rPr>
      </w:pPr>
      <w:r w:rsidRPr="004368CC">
        <w:rPr>
          <w:rFonts w:ascii="Cambria" w:hAnsi="Cambria"/>
          <w:sz w:val="22"/>
          <w:szCs w:val="22"/>
        </w:rPr>
        <w:t>http://www.bcs.org/upload/pdf/conduct.pdf)</w:t>
      </w:r>
    </w:p>
    <w:p w:rsidR="009E0E03" w:rsidRPr="00A055EB" w:rsidRDefault="009E0E03" w:rsidP="00CF347A">
      <w:pPr>
        <w:ind w:left="1170"/>
        <w:rPr>
          <w:rFonts w:ascii="Cambria" w:hAnsi="Cambria"/>
          <w:szCs w:val="20"/>
        </w:rPr>
      </w:pPr>
      <w:r w:rsidRPr="00A055EB">
        <w:rPr>
          <w:rFonts w:ascii="Cambria" w:hAnsi="Cambria"/>
          <w:szCs w:val="20"/>
        </w:rPr>
        <w:t xml:space="preserve"> </w:t>
      </w:r>
    </w:p>
    <w:p w:rsidR="009E0E03" w:rsidRPr="00A055EB" w:rsidRDefault="009E0E03">
      <w:pPr>
        <w:ind w:left="360"/>
        <w:jc w:val="center"/>
        <w:rPr>
          <w:rFonts w:ascii="Cambria" w:hAnsi="Cambria"/>
          <w:szCs w:val="20"/>
        </w:rPr>
      </w:pPr>
    </w:p>
    <w:p w:rsidR="004D7340" w:rsidRPr="00A96691" w:rsidRDefault="004D7340" w:rsidP="00A96691">
      <w:pPr>
        <w:pStyle w:val="pgapp"/>
        <w:rPr>
          <w:rFonts w:ascii="Cambria" w:hAnsi="Cambria"/>
          <w:sz w:val="36"/>
        </w:rPr>
      </w:pPr>
      <w:bookmarkStart w:id="86" w:name="_Toc415153254"/>
      <w:r w:rsidRPr="00A96691">
        <w:rPr>
          <w:rFonts w:ascii="Cambria" w:hAnsi="Cambria"/>
          <w:sz w:val="36"/>
        </w:rPr>
        <w:lastRenderedPageBreak/>
        <w:t>Useful References</w:t>
      </w:r>
      <w:bookmarkEnd w:id="86"/>
    </w:p>
    <w:p w:rsidR="004D7340" w:rsidRPr="00E07035" w:rsidRDefault="004D7340" w:rsidP="006317CA">
      <w:pPr>
        <w:pStyle w:val="pgnormal"/>
        <w:rPr>
          <w:rFonts w:ascii="Cambria" w:hAnsi="Cambria"/>
          <w:sz w:val="22"/>
        </w:rPr>
      </w:pPr>
      <w:r w:rsidRPr="00E07035">
        <w:rPr>
          <w:rFonts w:ascii="Cambria" w:hAnsi="Cambria"/>
          <w:sz w:val="22"/>
        </w:rPr>
        <w:t>There are several books that discuss English writing style in general, as well as a few specifically on technical writing, and also development or research projects. The following is a short list of books available from t</w:t>
      </w:r>
      <w:r>
        <w:rPr>
          <w:rFonts w:ascii="Cambria" w:hAnsi="Cambria"/>
          <w:sz w:val="22"/>
        </w:rPr>
        <w:t>he library, though maybe not in the latest editions.</w:t>
      </w:r>
    </w:p>
    <w:p w:rsidR="004D7340" w:rsidRPr="0088781A" w:rsidRDefault="004D7340" w:rsidP="006317CA">
      <w:pPr>
        <w:pStyle w:val="reference"/>
      </w:pPr>
      <w:proofErr w:type="spellStart"/>
      <w:r w:rsidRPr="00BE7325">
        <w:rPr>
          <w:b/>
        </w:rPr>
        <w:t>Mounsey</w:t>
      </w:r>
      <w:proofErr w:type="spellEnd"/>
      <w:r w:rsidRPr="00BE7325">
        <w:rPr>
          <w:b/>
        </w:rPr>
        <w:t>, C.</w:t>
      </w:r>
      <w:r w:rsidRPr="0088781A">
        <w:t xml:space="preserve"> (2002)</w:t>
      </w:r>
      <w:r>
        <w:t>.</w:t>
      </w:r>
      <w:r w:rsidRPr="0088781A">
        <w:t xml:space="preserve"> </w:t>
      </w:r>
      <w:proofErr w:type="gramStart"/>
      <w:r w:rsidRPr="00BE7325">
        <w:rPr>
          <w:i/>
        </w:rPr>
        <w:t>Essays and Dissertations</w:t>
      </w:r>
      <w:r w:rsidRPr="0088781A">
        <w:t>.</w:t>
      </w:r>
      <w:proofErr w:type="gramEnd"/>
      <w:r w:rsidRPr="0088781A">
        <w:t xml:space="preserve"> </w:t>
      </w:r>
      <w:r>
        <w:t xml:space="preserve"> Oxford, UK: </w:t>
      </w:r>
      <w:r w:rsidRPr="0088781A">
        <w:t>Oxford University Press.</w:t>
      </w:r>
    </w:p>
    <w:p w:rsidR="004D7340" w:rsidRPr="0088781A" w:rsidRDefault="004D7340" w:rsidP="006317CA">
      <w:pPr>
        <w:pStyle w:val="reference"/>
      </w:pPr>
      <w:proofErr w:type="gramStart"/>
      <w:r w:rsidRPr="00C53583">
        <w:rPr>
          <w:b/>
        </w:rPr>
        <w:t>Weyers, J.D.B. &amp; McMillan, K.</w:t>
      </w:r>
      <w:r w:rsidRPr="0088781A">
        <w:t xml:space="preserve"> (20</w:t>
      </w:r>
      <w:r>
        <w:t>11</w:t>
      </w:r>
      <w:r w:rsidRPr="0088781A">
        <w:t>)</w:t>
      </w:r>
      <w:r>
        <w:t>.</w:t>
      </w:r>
      <w:proofErr w:type="gramEnd"/>
      <w:r w:rsidRPr="0088781A">
        <w:t xml:space="preserve"> </w:t>
      </w:r>
      <w:r w:rsidRPr="00BE7325">
        <w:rPr>
          <w:i/>
        </w:rPr>
        <w:t xml:space="preserve">How to </w:t>
      </w:r>
      <w:r>
        <w:rPr>
          <w:i/>
        </w:rPr>
        <w:t>W</w:t>
      </w:r>
      <w:r w:rsidRPr="00BE7325">
        <w:rPr>
          <w:i/>
        </w:rPr>
        <w:t xml:space="preserve">rite </w:t>
      </w:r>
      <w:r>
        <w:rPr>
          <w:i/>
        </w:rPr>
        <w:t>D</w:t>
      </w:r>
      <w:r w:rsidRPr="00BE7325">
        <w:rPr>
          <w:i/>
        </w:rPr>
        <w:t xml:space="preserve">issertations </w:t>
      </w:r>
      <w:r>
        <w:rPr>
          <w:i/>
        </w:rPr>
        <w:t>&amp;</w:t>
      </w:r>
      <w:r w:rsidRPr="00BE7325">
        <w:rPr>
          <w:i/>
        </w:rPr>
        <w:t xml:space="preserve"> </w:t>
      </w:r>
      <w:r>
        <w:rPr>
          <w:i/>
        </w:rPr>
        <w:t>P</w:t>
      </w:r>
      <w:r w:rsidRPr="00BE7325">
        <w:rPr>
          <w:i/>
        </w:rPr>
        <w:t>roject reports</w:t>
      </w:r>
      <w:r>
        <w:t>, 2nd ed.</w:t>
      </w:r>
      <w:r w:rsidRPr="0088781A">
        <w:t xml:space="preserve"> Harlow</w:t>
      </w:r>
      <w:r>
        <w:t>, UK</w:t>
      </w:r>
      <w:r w:rsidRPr="0088781A">
        <w:t>: Pearson Prentice Hall.</w:t>
      </w:r>
    </w:p>
    <w:p w:rsidR="004D7340" w:rsidRPr="0088781A" w:rsidRDefault="004D7340" w:rsidP="006317CA">
      <w:pPr>
        <w:pStyle w:val="reference"/>
      </w:pPr>
      <w:proofErr w:type="gramStart"/>
      <w:r w:rsidRPr="00C53583">
        <w:rPr>
          <w:b/>
        </w:rPr>
        <w:t>Weyers, J.D.B. &amp; McMillan, K.</w:t>
      </w:r>
      <w:r w:rsidRPr="0088781A">
        <w:t xml:space="preserve"> (20</w:t>
      </w:r>
      <w:r>
        <w:t>11</w:t>
      </w:r>
      <w:r w:rsidRPr="0088781A">
        <w:t>)</w:t>
      </w:r>
      <w:r>
        <w:t>.</w:t>
      </w:r>
      <w:proofErr w:type="gramEnd"/>
      <w:r w:rsidRPr="0088781A">
        <w:t xml:space="preserve"> </w:t>
      </w:r>
      <w:proofErr w:type="gramStart"/>
      <w:r w:rsidRPr="00C53583">
        <w:rPr>
          <w:i/>
        </w:rPr>
        <w:t xml:space="preserve">How to write </w:t>
      </w:r>
      <w:r>
        <w:rPr>
          <w:i/>
        </w:rPr>
        <w:t>E</w:t>
      </w:r>
      <w:r w:rsidRPr="00C53583">
        <w:rPr>
          <w:i/>
        </w:rPr>
        <w:t xml:space="preserve">ssays &amp; </w:t>
      </w:r>
      <w:r>
        <w:rPr>
          <w:i/>
        </w:rPr>
        <w:t>A</w:t>
      </w:r>
      <w:r w:rsidRPr="00C53583">
        <w:rPr>
          <w:i/>
        </w:rPr>
        <w:t>ssignments</w:t>
      </w:r>
      <w:r w:rsidRPr="0088781A">
        <w:t>.</w:t>
      </w:r>
      <w:proofErr w:type="gramEnd"/>
      <w:r w:rsidRPr="0088781A">
        <w:t xml:space="preserve"> Harlow</w:t>
      </w:r>
      <w:r>
        <w:t>, UK</w:t>
      </w:r>
      <w:r w:rsidRPr="0088781A">
        <w:t>: Pearson Prentice Hall.</w:t>
      </w:r>
    </w:p>
    <w:p w:rsidR="004D7340" w:rsidRPr="0088781A" w:rsidRDefault="004D7340" w:rsidP="006317CA">
      <w:pPr>
        <w:pStyle w:val="reference"/>
      </w:pPr>
      <w:proofErr w:type="gramStart"/>
      <w:r w:rsidRPr="00C53583">
        <w:rPr>
          <w:b/>
        </w:rPr>
        <w:t xml:space="preserve">Hughes, R. &amp; </w:t>
      </w:r>
      <w:proofErr w:type="spellStart"/>
      <w:r w:rsidRPr="00C53583">
        <w:rPr>
          <w:b/>
        </w:rPr>
        <w:t>Cotterell</w:t>
      </w:r>
      <w:proofErr w:type="spellEnd"/>
      <w:r w:rsidRPr="00C53583">
        <w:rPr>
          <w:b/>
        </w:rPr>
        <w:t>, M.</w:t>
      </w:r>
      <w:proofErr w:type="gramEnd"/>
      <w:r w:rsidRPr="0088781A">
        <w:t xml:space="preserve">  </w:t>
      </w:r>
      <w:proofErr w:type="gramStart"/>
      <w:r w:rsidRPr="0088781A">
        <w:t>(2009)</w:t>
      </w:r>
      <w:r>
        <w:t>.</w:t>
      </w:r>
      <w:r w:rsidRPr="0088781A">
        <w:t xml:space="preserve"> </w:t>
      </w:r>
      <w:r w:rsidRPr="00C53583">
        <w:rPr>
          <w:i/>
        </w:rPr>
        <w:t>Software Project Management</w:t>
      </w:r>
      <w:r w:rsidRPr="0088781A">
        <w:t>.</w:t>
      </w:r>
      <w:proofErr w:type="gramEnd"/>
      <w:r w:rsidRPr="0088781A">
        <w:t xml:space="preserve"> London: McGraw-Hill.</w:t>
      </w:r>
    </w:p>
    <w:p w:rsidR="004D7340" w:rsidRPr="0088781A" w:rsidRDefault="004D7340" w:rsidP="006317CA">
      <w:pPr>
        <w:pStyle w:val="reference"/>
      </w:pPr>
      <w:proofErr w:type="spellStart"/>
      <w:proofErr w:type="gramStart"/>
      <w:r w:rsidRPr="00C53583">
        <w:rPr>
          <w:b/>
        </w:rPr>
        <w:t>Rudestam</w:t>
      </w:r>
      <w:proofErr w:type="spellEnd"/>
      <w:r w:rsidRPr="00C53583">
        <w:rPr>
          <w:b/>
        </w:rPr>
        <w:t xml:space="preserve">, K.E. &amp; Newton, R.R. </w:t>
      </w:r>
      <w:r w:rsidRPr="0088781A">
        <w:t>(20</w:t>
      </w:r>
      <w:r>
        <w:t>14</w:t>
      </w:r>
      <w:r w:rsidRPr="0088781A">
        <w:t>)</w:t>
      </w:r>
      <w:r>
        <w:t>.</w:t>
      </w:r>
      <w:proofErr w:type="gramEnd"/>
      <w:r w:rsidRPr="0088781A">
        <w:t xml:space="preserve"> </w:t>
      </w:r>
      <w:r w:rsidRPr="00C53583">
        <w:rPr>
          <w:i/>
        </w:rPr>
        <w:t>Surviving Your Dissertation: A Comprehensive Guide to Content and Process</w:t>
      </w:r>
      <w:r>
        <w:t xml:space="preserve">, 4th </w:t>
      </w:r>
      <w:r w:rsidRPr="0088781A">
        <w:t>ed. Los Angeles: Sage.</w:t>
      </w:r>
    </w:p>
    <w:p w:rsidR="004D7340" w:rsidRPr="0088781A" w:rsidRDefault="004D7340" w:rsidP="006317CA">
      <w:pPr>
        <w:pStyle w:val="reference"/>
      </w:pPr>
      <w:proofErr w:type="spellStart"/>
      <w:proofErr w:type="gramStart"/>
      <w:r w:rsidRPr="00C53583">
        <w:rPr>
          <w:b/>
        </w:rPr>
        <w:t>Creme</w:t>
      </w:r>
      <w:proofErr w:type="spellEnd"/>
      <w:r w:rsidRPr="00C53583">
        <w:rPr>
          <w:b/>
        </w:rPr>
        <w:t>, P. &amp; Lea M.R.</w:t>
      </w:r>
      <w:r w:rsidRPr="0088781A">
        <w:t xml:space="preserve"> (2008)</w:t>
      </w:r>
      <w:r>
        <w:t>.</w:t>
      </w:r>
      <w:proofErr w:type="gramEnd"/>
      <w:r w:rsidRPr="0088781A">
        <w:t xml:space="preserve"> </w:t>
      </w:r>
      <w:r w:rsidRPr="00C53583">
        <w:rPr>
          <w:i/>
        </w:rPr>
        <w:t>Writing at University: a guide for students</w:t>
      </w:r>
      <w:r>
        <w:t xml:space="preserve">, 3rd </w:t>
      </w:r>
      <w:r w:rsidRPr="0088781A">
        <w:t>ed. Milton Keynes</w:t>
      </w:r>
      <w:r>
        <w:t>, UK</w:t>
      </w:r>
      <w:r w:rsidRPr="0088781A">
        <w:t>: Open University Press.</w:t>
      </w:r>
    </w:p>
    <w:p w:rsidR="004D7340" w:rsidRPr="0088781A" w:rsidRDefault="004D7340" w:rsidP="006317CA">
      <w:pPr>
        <w:pStyle w:val="reference"/>
      </w:pPr>
      <w:r w:rsidRPr="00C53583">
        <w:rPr>
          <w:b/>
        </w:rPr>
        <w:t xml:space="preserve">Palmer, R. </w:t>
      </w:r>
      <w:r w:rsidRPr="0088781A">
        <w:t>(2002)</w:t>
      </w:r>
      <w:r>
        <w:t>.</w:t>
      </w:r>
      <w:r w:rsidRPr="0088781A">
        <w:t xml:space="preserve"> </w:t>
      </w:r>
      <w:r w:rsidRPr="00C53583">
        <w:rPr>
          <w:i/>
        </w:rPr>
        <w:t>Write in Style: A Guide to Good English</w:t>
      </w:r>
      <w:r>
        <w:t xml:space="preserve">, 2nd </w:t>
      </w:r>
      <w:r w:rsidRPr="0088781A">
        <w:t>ed. London: Routledge.</w:t>
      </w:r>
    </w:p>
    <w:p w:rsidR="004D7340" w:rsidRPr="0088781A" w:rsidRDefault="004D7340" w:rsidP="006317CA">
      <w:pPr>
        <w:pStyle w:val="reference"/>
      </w:pPr>
      <w:proofErr w:type="spellStart"/>
      <w:r w:rsidRPr="00C53583">
        <w:rPr>
          <w:b/>
        </w:rPr>
        <w:t>Walliman</w:t>
      </w:r>
      <w:proofErr w:type="spellEnd"/>
      <w:r w:rsidRPr="00C53583">
        <w:rPr>
          <w:b/>
        </w:rPr>
        <w:t xml:space="preserve">, N.S.R. </w:t>
      </w:r>
      <w:r w:rsidRPr="0088781A">
        <w:t>(20</w:t>
      </w:r>
      <w:r>
        <w:t>13</w:t>
      </w:r>
      <w:r w:rsidRPr="0088781A">
        <w:t>)</w:t>
      </w:r>
      <w:r>
        <w:t>.</w:t>
      </w:r>
      <w:r w:rsidRPr="0088781A">
        <w:t xml:space="preserve"> </w:t>
      </w:r>
      <w:r w:rsidRPr="00C53583">
        <w:rPr>
          <w:i/>
        </w:rPr>
        <w:t>Your Undergraduate Dissertation: The Essential Guide for Success</w:t>
      </w:r>
      <w:r>
        <w:t>, 2nd ed</w:t>
      </w:r>
      <w:r w:rsidRPr="0088781A">
        <w:t>. London: Sage.</w:t>
      </w:r>
    </w:p>
    <w:p w:rsidR="004D7340" w:rsidRPr="0088781A" w:rsidRDefault="004D7340" w:rsidP="006317CA">
      <w:pPr>
        <w:pStyle w:val="reference"/>
      </w:pPr>
      <w:r w:rsidRPr="00C53583">
        <w:rPr>
          <w:b/>
        </w:rPr>
        <w:t>Weaver, P.</w:t>
      </w:r>
      <w:r w:rsidRPr="0088781A">
        <w:t xml:space="preserve"> (2004)</w:t>
      </w:r>
      <w:r>
        <w:t>.</w:t>
      </w:r>
      <w:r w:rsidRPr="0088781A">
        <w:t xml:space="preserve"> </w:t>
      </w:r>
      <w:proofErr w:type="gramStart"/>
      <w:r w:rsidRPr="00C53583">
        <w:rPr>
          <w:i/>
        </w:rPr>
        <w:t>Success in Your Project</w:t>
      </w:r>
      <w:r w:rsidRPr="0088781A">
        <w:t>.</w:t>
      </w:r>
      <w:proofErr w:type="gramEnd"/>
      <w:r w:rsidRPr="0088781A">
        <w:t xml:space="preserve"> Harlow</w:t>
      </w:r>
      <w:r>
        <w:t>, UK</w:t>
      </w:r>
      <w:r w:rsidRPr="0088781A">
        <w:t>: Pearson Education.</w:t>
      </w:r>
    </w:p>
    <w:p w:rsidR="004D7340" w:rsidRPr="0088781A" w:rsidRDefault="004D7340" w:rsidP="006317CA">
      <w:pPr>
        <w:pStyle w:val="reference"/>
      </w:pPr>
      <w:r w:rsidRPr="00C53583">
        <w:rPr>
          <w:b/>
        </w:rPr>
        <w:t>Dawson, C.W.</w:t>
      </w:r>
      <w:r w:rsidRPr="0088781A">
        <w:t xml:space="preserve"> (2009)</w:t>
      </w:r>
      <w:r>
        <w:t>.</w:t>
      </w:r>
      <w:r w:rsidRPr="0088781A">
        <w:t xml:space="preserve"> </w:t>
      </w:r>
      <w:r w:rsidRPr="00C53583">
        <w:rPr>
          <w:i/>
        </w:rPr>
        <w:t>Projects in Computing and Information Systems: a Student’s Guide</w:t>
      </w:r>
      <w:r w:rsidRPr="0088781A">
        <w:t>. Harlow</w:t>
      </w:r>
      <w:r>
        <w:t>, UK</w:t>
      </w:r>
      <w:r w:rsidRPr="0088781A">
        <w:t>: Pearson Education.</w:t>
      </w:r>
    </w:p>
    <w:p w:rsidR="004D7340" w:rsidRPr="0088781A" w:rsidRDefault="004D7340" w:rsidP="006317CA">
      <w:pPr>
        <w:pStyle w:val="reference"/>
      </w:pPr>
      <w:r w:rsidRPr="00C53583">
        <w:rPr>
          <w:b/>
        </w:rPr>
        <w:t>Ricketts, I. W.</w:t>
      </w:r>
      <w:r w:rsidRPr="0088781A">
        <w:t xml:space="preserve"> (1998)</w:t>
      </w:r>
      <w:r>
        <w:t>.</w:t>
      </w:r>
      <w:r w:rsidRPr="0088781A">
        <w:t xml:space="preserve"> </w:t>
      </w:r>
      <w:proofErr w:type="gramStart"/>
      <w:r w:rsidRPr="00C53583">
        <w:rPr>
          <w:i/>
        </w:rPr>
        <w:t>Managing your Software Project</w:t>
      </w:r>
      <w:r w:rsidRPr="0088781A">
        <w:t>.</w:t>
      </w:r>
      <w:proofErr w:type="gramEnd"/>
      <w:r w:rsidRPr="0088781A">
        <w:t xml:space="preserve"> London: Springer.</w:t>
      </w:r>
    </w:p>
    <w:p w:rsidR="004D7340" w:rsidRPr="0088781A" w:rsidRDefault="004D7340" w:rsidP="006317CA">
      <w:pPr>
        <w:pStyle w:val="reference"/>
      </w:pPr>
      <w:r w:rsidRPr="00C53583">
        <w:rPr>
          <w:b/>
        </w:rPr>
        <w:t>Oates, B.J.</w:t>
      </w:r>
      <w:r w:rsidRPr="0088781A">
        <w:t xml:space="preserve"> (2006)</w:t>
      </w:r>
      <w:r>
        <w:t>.</w:t>
      </w:r>
      <w:r w:rsidRPr="0088781A">
        <w:t xml:space="preserve"> </w:t>
      </w:r>
      <w:proofErr w:type="gramStart"/>
      <w:r w:rsidRPr="00C53583">
        <w:rPr>
          <w:i/>
        </w:rPr>
        <w:t>Researching Information Systems and Computing</w:t>
      </w:r>
      <w:r w:rsidRPr="0088781A">
        <w:t>.</w:t>
      </w:r>
      <w:proofErr w:type="gramEnd"/>
      <w:r w:rsidRPr="0088781A">
        <w:t xml:space="preserve"> London: Sage.</w:t>
      </w:r>
    </w:p>
    <w:p w:rsidR="004D7340" w:rsidRPr="0088781A" w:rsidRDefault="004D7340" w:rsidP="006317CA">
      <w:pPr>
        <w:pStyle w:val="reference"/>
      </w:pPr>
      <w:r w:rsidRPr="000414F4">
        <w:rPr>
          <w:b/>
        </w:rPr>
        <w:t>O’Leary, Z.</w:t>
      </w:r>
      <w:r w:rsidRPr="0088781A">
        <w:t xml:space="preserve"> (2009)</w:t>
      </w:r>
      <w:r>
        <w:t>.</w:t>
      </w:r>
      <w:r w:rsidRPr="0088781A">
        <w:t xml:space="preserve"> </w:t>
      </w:r>
      <w:r w:rsidRPr="000414F4">
        <w:rPr>
          <w:i/>
        </w:rPr>
        <w:t>The Essential Guide to Doing Your Research Project</w:t>
      </w:r>
      <w:r w:rsidRPr="0088781A">
        <w:t>,</w:t>
      </w:r>
      <w:r>
        <w:t xml:space="preserve"> 2nd </w:t>
      </w:r>
      <w:r w:rsidRPr="0088781A">
        <w:t>ed. London: Sage.</w:t>
      </w:r>
    </w:p>
    <w:p w:rsidR="004D7340" w:rsidRPr="0088781A" w:rsidRDefault="004D7340" w:rsidP="006317CA">
      <w:pPr>
        <w:pStyle w:val="reference"/>
      </w:pPr>
      <w:proofErr w:type="spellStart"/>
      <w:r w:rsidRPr="000414F4">
        <w:rPr>
          <w:b/>
        </w:rPr>
        <w:t>Cornford</w:t>
      </w:r>
      <w:proofErr w:type="spellEnd"/>
      <w:r w:rsidRPr="000414F4">
        <w:rPr>
          <w:b/>
        </w:rPr>
        <w:t>, T. &amp; Smithson, S.</w:t>
      </w:r>
      <w:r w:rsidRPr="0088781A">
        <w:t xml:space="preserve"> (2006)</w:t>
      </w:r>
      <w:r>
        <w:t>.</w:t>
      </w:r>
      <w:r w:rsidRPr="0088781A">
        <w:t xml:space="preserve"> </w:t>
      </w:r>
      <w:r w:rsidRPr="000414F4">
        <w:rPr>
          <w:i/>
        </w:rPr>
        <w:t>Project Research in Information Systems</w:t>
      </w:r>
      <w:r w:rsidRPr="0088781A">
        <w:t>,</w:t>
      </w:r>
      <w:r>
        <w:t xml:space="preserve"> 2nd </w:t>
      </w:r>
      <w:r w:rsidRPr="0088781A">
        <w:t>ed. Basingstoke</w:t>
      </w:r>
      <w:r>
        <w:t>, UK</w:t>
      </w:r>
      <w:r w:rsidRPr="0088781A">
        <w:t>: Palgrave MacMillan.</w:t>
      </w:r>
    </w:p>
    <w:p w:rsidR="009E0E03" w:rsidRPr="009A470F" w:rsidRDefault="009E0E03" w:rsidP="00692B4B">
      <w:pPr>
        <w:pStyle w:val="pgapp"/>
        <w:rPr>
          <w:rFonts w:ascii="Cambria" w:hAnsi="Cambria"/>
          <w:sz w:val="36"/>
          <w:szCs w:val="36"/>
        </w:rPr>
      </w:pPr>
      <w:bookmarkStart w:id="87" w:name="_Toc415153255"/>
      <w:r w:rsidRPr="009A470F">
        <w:rPr>
          <w:rFonts w:ascii="Cambria" w:hAnsi="Cambria"/>
          <w:sz w:val="36"/>
          <w:szCs w:val="36"/>
        </w:rPr>
        <w:lastRenderedPageBreak/>
        <w:t>Indicative Project Timetable - Full-Time</w:t>
      </w:r>
      <w:bookmarkEnd w:id="87"/>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sz w:val="22"/>
          <w:szCs w:val="22"/>
        </w:rPr>
      </w:pPr>
    </w:p>
    <w:p w:rsidR="009E0E03" w:rsidRPr="002A4677" w:rsidRDefault="009E0E03" w:rsidP="0040275C">
      <w:pPr>
        <w:pStyle w:val="Heading4"/>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64"/>
        <w:rPr>
          <w:rFonts w:ascii="Cambria" w:hAnsi="Cambria"/>
          <w:sz w:val="22"/>
          <w:szCs w:val="22"/>
        </w:rPr>
      </w:pPr>
    </w:p>
    <w:p w:rsidR="009E0E03" w:rsidRPr="002A4677" w:rsidRDefault="009E0E03" w:rsidP="0040275C">
      <w:pPr>
        <w:pStyle w:val="Heading4"/>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rPr>
          <w:rFonts w:ascii="Cambria" w:hAnsi="Cambria"/>
          <w:sz w:val="22"/>
          <w:szCs w:val="22"/>
        </w:rPr>
      </w:pPr>
      <w:r w:rsidRPr="002A4677">
        <w:rPr>
          <w:rFonts w:ascii="Cambria" w:hAnsi="Cambria"/>
          <w:sz w:val="22"/>
          <w:szCs w:val="22"/>
        </w:rPr>
        <w:t>Semester 2</w:t>
      </w:r>
    </w:p>
    <w:p w:rsidR="009E0E03" w:rsidRPr="002A4677" w:rsidRDefault="009E0E03" w:rsidP="00D245C3">
      <w:pPr>
        <w:ind w:left="720"/>
        <w:jc w:val="both"/>
        <w:rPr>
          <w:rFonts w:ascii="Cambria" w:hAnsi="Cambria"/>
          <w:sz w:val="22"/>
          <w:szCs w:val="22"/>
        </w:rPr>
      </w:pPr>
    </w:p>
    <w:p w:rsidR="009E0E03" w:rsidRPr="002A4677" w:rsidRDefault="009E0E03" w:rsidP="008C5C3C">
      <w:pPr>
        <w:pStyle w:val="BodyTextIndent2"/>
        <w:numPr>
          <w:ilvl w:val="0"/>
          <w:numId w:val="4"/>
        </w:numPr>
        <w:tabs>
          <w:tab w:val="clear" w:pos="360"/>
          <w:tab w:val="clear" w:pos="720"/>
          <w:tab w:val="clear" w:pos="2880"/>
          <w:tab w:val="num" w:pos="1080"/>
        </w:tabs>
        <w:ind w:left="1080"/>
        <w:jc w:val="left"/>
        <w:rPr>
          <w:rFonts w:ascii="Cambria" w:hAnsi="Cambria"/>
          <w:szCs w:val="22"/>
        </w:rPr>
      </w:pPr>
      <w:r w:rsidRPr="002A4677">
        <w:rPr>
          <w:rFonts w:ascii="Cambria" w:hAnsi="Cambria"/>
          <w:szCs w:val="22"/>
        </w:rPr>
        <w:t xml:space="preserve">The </w:t>
      </w:r>
      <w:r w:rsidR="00410A9B">
        <w:rPr>
          <w:rFonts w:ascii="Cambria" w:hAnsi="Cambria"/>
          <w:szCs w:val="22"/>
        </w:rPr>
        <w:t>MSc Project Module Co</w:t>
      </w:r>
      <w:r w:rsidRPr="002A4677">
        <w:rPr>
          <w:rFonts w:ascii="Cambria" w:hAnsi="Cambria"/>
          <w:szCs w:val="22"/>
        </w:rPr>
        <w:t>ordinator will meet with students for preliminary overview.  Project Skills sessions will be held during this semester.</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2A4677" w:rsidRDefault="009E0E03" w:rsidP="008C5C3C">
      <w:pPr>
        <w:numPr>
          <w:ilvl w:val="0"/>
          <w:numId w:val="4"/>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rPr>
          <w:rFonts w:ascii="Cambria" w:hAnsi="Cambria"/>
          <w:sz w:val="22"/>
          <w:szCs w:val="22"/>
        </w:rPr>
      </w:pPr>
      <w:r w:rsidRPr="002A4677">
        <w:rPr>
          <w:rFonts w:ascii="Cambria" w:hAnsi="Cambria"/>
          <w:sz w:val="22"/>
          <w:szCs w:val="22"/>
        </w:rPr>
        <w:t>Project details issued to students towards the end of the teaching period.</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2A4677" w:rsidRDefault="008C5C3C" w:rsidP="008C5C3C">
      <w:pPr>
        <w:numPr>
          <w:ilvl w:val="0"/>
          <w:numId w:val="4"/>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rPr>
          <w:rFonts w:ascii="Cambria" w:hAnsi="Cambria"/>
          <w:sz w:val="22"/>
          <w:szCs w:val="22"/>
        </w:rPr>
      </w:pPr>
      <w:r>
        <w:rPr>
          <w:rFonts w:ascii="Cambria" w:hAnsi="Cambria"/>
          <w:sz w:val="22"/>
          <w:szCs w:val="22"/>
        </w:rPr>
        <w:t>The Programme Leader or MSc Project Module Co</w:t>
      </w:r>
      <w:r w:rsidR="009E0E03" w:rsidRPr="002A4677">
        <w:rPr>
          <w:rFonts w:ascii="Cambria" w:hAnsi="Cambria"/>
          <w:sz w:val="22"/>
          <w:szCs w:val="22"/>
        </w:rPr>
        <w:t xml:space="preserve">ordinator allocates </w:t>
      </w:r>
      <w:r>
        <w:rPr>
          <w:rFonts w:ascii="Cambria" w:hAnsi="Cambria"/>
          <w:sz w:val="22"/>
          <w:szCs w:val="22"/>
        </w:rPr>
        <w:t xml:space="preserve">Students to </w:t>
      </w:r>
      <w:r w:rsidR="00DB6DA1">
        <w:rPr>
          <w:rFonts w:ascii="Cambria" w:hAnsi="Cambria"/>
          <w:sz w:val="22"/>
          <w:szCs w:val="22"/>
        </w:rPr>
        <w:t>Supervisor</w:t>
      </w:r>
      <w:r w:rsidR="009E0E03" w:rsidRPr="002A4677">
        <w:rPr>
          <w:rFonts w:ascii="Cambria" w:hAnsi="Cambria"/>
          <w:sz w:val="22"/>
          <w:szCs w:val="22"/>
        </w:rPr>
        <w:t xml:space="preserve">s.  </w:t>
      </w:r>
      <w:r w:rsidR="00410A9B">
        <w:rPr>
          <w:rFonts w:ascii="Cambria" w:hAnsi="Cambria"/>
          <w:sz w:val="22"/>
          <w:szCs w:val="22"/>
        </w:rPr>
        <w:t xml:space="preserve">The Student and Supervisor agree on a project to do. </w:t>
      </w:r>
      <w:r w:rsidR="009E0E03" w:rsidRPr="002A4677">
        <w:rPr>
          <w:rFonts w:ascii="Cambria" w:hAnsi="Cambria"/>
          <w:sz w:val="22"/>
          <w:szCs w:val="22"/>
        </w:rPr>
        <w:t>Student</w:t>
      </w:r>
      <w:r w:rsidR="00410A9B">
        <w:rPr>
          <w:rFonts w:ascii="Cambria" w:hAnsi="Cambria"/>
          <w:sz w:val="22"/>
          <w:szCs w:val="22"/>
        </w:rPr>
        <w:t>s</w:t>
      </w:r>
      <w:r w:rsidR="009E0E03" w:rsidRPr="002A4677">
        <w:rPr>
          <w:rFonts w:ascii="Cambria" w:hAnsi="Cambria"/>
          <w:sz w:val="22"/>
          <w:szCs w:val="22"/>
        </w:rPr>
        <w:t xml:space="preserve"> begin preparatory work on p</w:t>
      </w:r>
      <w:r>
        <w:rPr>
          <w:rFonts w:ascii="Cambria" w:hAnsi="Cambria"/>
          <w:sz w:val="22"/>
          <w:szCs w:val="22"/>
        </w:rPr>
        <w:t>roject</w:t>
      </w:r>
      <w:r w:rsidR="009E0E03" w:rsidRPr="002A4677">
        <w:rPr>
          <w:rFonts w:ascii="Cambria" w:hAnsi="Cambria"/>
          <w:sz w:val="22"/>
          <w:szCs w:val="22"/>
        </w:rPr>
        <w:t>.</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2A4677" w:rsidRDefault="009E0E03" w:rsidP="008C5C3C">
      <w:pPr>
        <w:pStyle w:val="BodyTextIndent2"/>
        <w:numPr>
          <w:ilvl w:val="0"/>
          <w:numId w:val="4"/>
        </w:numPr>
        <w:tabs>
          <w:tab w:val="clear" w:pos="360"/>
          <w:tab w:val="clear" w:pos="720"/>
          <w:tab w:val="num" w:pos="1080"/>
        </w:tabs>
        <w:ind w:left="1080"/>
        <w:jc w:val="left"/>
        <w:rPr>
          <w:rFonts w:ascii="Cambria" w:hAnsi="Cambria"/>
          <w:szCs w:val="22"/>
        </w:rPr>
      </w:pPr>
      <w:r w:rsidRPr="002A4677">
        <w:rPr>
          <w:rFonts w:ascii="Cambria" w:hAnsi="Cambria"/>
          <w:szCs w:val="22"/>
        </w:rPr>
        <w:t xml:space="preserve">Students submit draft Terms of Reference and Project Plan to </w:t>
      </w:r>
      <w:r w:rsidR="00DB6DA1">
        <w:rPr>
          <w:rFonts w:ascii="Cambria" w:hAnsi="Cambria"/>
          <w:szCs w:val="22"/>
        </w:rPr>
        <w:t>Supervisor</w:t>
      </w:r>
      <w:r w:rsidRPr="002A4677">
        <w:rPr>
          <w:rFonts w:ascii="Cambria" w:hAnsi="Cambria"/>
          <w:szCs w:val="22"/>
        </w:rPr>
        <w:t>.</w:t>
      </w:r>
    </w:p>
    <w:p w:rsidR="009E0E03" w:rsidRPr="002A4677" w:rsidRDefault="009E0E03" w:rsidP="008C5C3C">
      <w:pPr>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r w:rsidRPr="002A4677">
        <w:rPr>
          <w:rFonts w:ascii="Cambria" w:hAnsi="Cambria"/>
          <w:b/>
          <w:sz w:val="22"/>
          <w:szCs w:val="22"/>
        </w:rPr>
        <w:t>Project Period (1</w:t>
      </w:r>
      <w:r w:rsidR="008C5C3C">
        <w:rPr>
          <w:rFonts w:ascii="Cambria" w:hAnsi="Cambria"/>
          <w:b/>
          <w:sz w:val="22"/>
          <w:szCs w:val="22"/>
        </w:rPr>
        <w:t>4</w:t>
      </w:r>
      <w:r w:rsidRPr="002A4677">
        <w:rPr>
          <w:rFonts w:ascii="Cambria" w:hAnsi="Cambria"/>
          <w:b/>
          <w:sz w:val="22"/>
          <w:szCs w:val="22"/>
        </w:rPr>
        <w:t xml:space="preserve"> Weeks</w:t>
      </w:r>
      <w:r w:rsidR="008C5C3C">
        <w:rPr>
          <w:rFonts w:ascii="Cambria" w:hAnsi="Cambria"/>
          <w:b/>
          <w:sz w:val="22"/>
          <w:szCs w:val="22"/>
        </w:rPr>
        <w:t xml:space="preserve"> to submission</w:t>
      </w:r>
      <w:r w:rsidRPr="002A4677">
        <w:rPr>
          <w:rFonts w:ascii="Cambria" w:hAnsi="Cambria"/>
          <w:b/>
          <w:sz w:val="22"/>
          <w:szCs w:val="22"/>
        </w:rPr>
        <w:t>)</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Early June</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Full</w:t>
      </w:r>
      <w:r w:rsidR="002C4127">
        <w:rPr>
          <w:rFonts w:ascii="Cambria" w:hAnsi="Cambria"/>
          <w:sz w:val="22"/>
          <w:szCs w:val="22"/>
        </w:rPr>
        <w:t>-time work on project commences</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(Mon</w:t>
      </w:r>
      <w:r w:rsidR="00410A9B">
        <w:rPr>
          <w:rFonts w:ascii="Cambria" w:hAnsi="Cambria"/>
          <w:sz w:val="22"/>
          <w:szCs w:val="22"/>
        </w:rPr>
        <w:t>day</w:t>
      </w:r>
      <w:r w:rsidRPr="002A4677">
        <w:rPr>
          <w:rFonts w:ascii="Cambria" w:hAnsi="Cambria"/>
          <w:sz w:val="22"/>
          <w:szCs w:val="22"/>
        </w:rPr>
        <w:t xml:space="preserve"> </w:t>
      </w:r>
      <w:r w:rsidR="00410A9B">
        <w:rPr>
          <w:rFonts w:ascii="Cambria" w:hAnsi="Cambria"/>
          <w:sz w:val="22"/>
          <w:szCs w:val="22"/>
        </w:rPr>
        <w:t>8</w:t>
      </w:r>
      <w:r w:rsidRPr="002A4677">
        <w:rPr>
          <w:rFonts w:ascii="Cambria" w:hAnsi="Cambria"/>
          <w:sz w:val="22"/>
          <w:szCs w:val="22"/>
        </w:rPr>
        <w:t xml:space="preserve"> </w:t>
      </w:r>
      <w:r w:rsidR="00410A9B">
        <w:rPr>
          <w:rFonts w:ascii="Cambria" w:hAnsi="Cambria"/>
          <w:sz w:val="22"/>
          <w:szCs w:val="22"/>
        </w:rPr>
        <w:t xml:space="preserve">June </w:t>
      </w:r>
      <w:r w:rsidRPr="002A4677">
        <w:rPr>
          <w:rFonts w:ascii="Cambria" w:hAnsi="Cambria"/>
          <w:sz w:val="22"/>
          <w:szCs w:val="22"/>
        </w:rPr>
        <w:t>201</w:t>
      </w:r>
      <w:r w:rsidR="00410A9B">
        <w:rPr>
          <w:rFonts w:ascii="Cambria" w:hAnsi="Cambria"/>
          <w:sz w:val="22"/>
          <w:szCs w:val="22"/>
        </w:rPr>
        <w:t>5</w:t>
      </w:r>
      <w:r w:rsidRPr="002A4677">
        <w:rPr>
          <w:rFonts w:ascii="Cambria" w:hAnsi="Cambria"/>
          <w:sz w:val="22"/>
          <w:szCs w:val="22"/>
        </w:rPr>
        <w:t xml:space="preserve"> latest)</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Late June</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 xml:space="preserve">First </w:t>
      </w:r>
      <w:r w:rsidR="002C4127">
        <w:rPr>
          <w:rFonts w:ascii="Cambria" w:hAnsi="Cambria"/>
          <w:sz w:val="22"/>
          <w:szCs w:val="22"/>
        </w:rPr>
        <w:t>PMP/Project Progress Assessment</w:t>
      </w:r>
    </w:p>
    <w:p w:rsidR="009E0E03" w:rsidRPr="002A4677" w:rsidRDefault="009E0E03" w:rsidP="008C5C3C">
      <w:pPr>
        <w:ind w:left="720"/>
        <w:rPr>
          <w:rFonts w:ascii="Cambria" w:hAnsi="Cambria"/>
          <w:sz w:val="22"/>
          <w:szCs w:val="22"/>
        </w:rPr>
      </w:pPr>
    </w:p>
    <w:p w:rsidR="009E0E03" w:rsidRPr="002A4677" w:rsidRDefault="009E0E03" w:rsidP="008C5C3C">
      <w:pPr>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Late July</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S</w:t>
      </w:r>
      <w:r w:rsidR="00A64A98">
        <w:rPr>
          <w:rFonts w:ascii="Cambria" w:hAnsi="Cambria"/>
          <w:sz w:val="22"/>
          <w:szCs w:val="22"/>
        </w:rPr>
        <w:t>econd PMP</w:t>
      </w:r>
      <w:r w:rsidR="002C4127">
        <w:rPr>
          <w:rFonts w:ascii="Cambria" w:hAnsi="Cambria"/>
          <w:sz w:val="22"/>
          <w:szCs w:val="22"/>
        </w:rPr>
        <w:t>/Project Progress Assessment</w:t>
      </w:r>
    </w:p>
    <w:p w:rsidR="009E0E03" w:rsidRPr="002A4677" w:rsidRDefault="009E0E03" w:rsidP="008C5C3C">
      <w:pPr>
        <w:ind w:left="720"/>
        <w:rPr>
          <w:rFonts w:ascii="Cambria" w:hAnsi="Cambria"/>
          <w:sz w:val="22"/>
          <w:szCs w:val="22"/>
        </w:rPr>
      </w:pPr>
    </w:p>
    <w:p w:rsidR="009E0E03" w:rsidRPr="002A4677" w:rsidRDefault="009E0E03" w:rsidP="008C5C3C">
      <w:pPr>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Late August</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Th</w:t>
      </w:r>
      <w:r w:rsidR="002C4127">
        <w:rPr>
          <w:rFonts w:ascii="Cambria" w:hAnsi="Cambria"/>
          <w:sz w:val="22"/>
          <w:szCs w:val="22"/>
        </w:rPr>
        <w:t>ird Project Progress Assessment</w:t>
      </w:r>
    </w:p>
    <w:p w:rsidR="009E0E03" w:rsidRPr="002A4677" w:rsidRDefault="009E0E03" w:rsidP="008C5C3C">
      <w:pPr>
        <w:ind w:left="720"/>
        <w:rPr>
          <w:rFonts w:ascii="Cambria" w:hAnsi="Cambria"/>
          <w:sz w:val="22"/>
          <w:szCs w:val="22"/>
        </w:rPr>
      </w:pPr>
    </w:p>
    <w:p w:rsidR="009E0E03" w:rsidRPr="002A4677" w:rsidRDefault="009E0E03" w:rsidP="008C5C3C">
      <w:pPr>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Fri</w:t>
      </w:r>
      <w:r w:rsidR="00A64A98">
        <w:rPr>
          <w:rFonts w:ascii="Cambria" w:hAnsi="Cambria"/>
          <w:sz w:val="22"/>
          <w:szCs w:val="22"/>
        </w:rPr>
        <w:t>day</w:t>
      </w:r>
      <w:r w:rsidRPr="002A4677">
        <w:rPr>
          <w:rFonts w:ascii="Cambria" w:hAnsi="Cambria"/>
          <w:sz w:val="22"/>
          <w:szCs w:val="22"/>
        </w:rPr>
        <w:t xml:space="preserve"> </w:t>
      </w:r>
      <w:r w:rsidR="00A64A98">
        <w:rPr>
          <w:rFonts w:ascii="Cambria" w:hAnsi="Cambria"/>
          <w:sz w:val="22"/>
          <w:szCs w:val="22"/>
        </w:rPr>
        <w:t>4</w:t>
      </w:r>
      <w:r w:rsidRPr="002A4677">
        <w:rPr>
          <w:rFonts w:ascii="Cambria" w:hAnsi="Cambria"/>
          <w:sz w:val="22"/>
          <w:szCs w:val="22"/>
        </w:rPr>
        <w:t xml:space="preserve"> September 201</w:t>
      </w:r>
      <w:r w:rsidR="00410A9B">
        <w:rPr>
          <w:rFonts w:ascii="Cambria" w:hAnsi="Cambria"/>
          <w:sz w:val="22"/>
          <w:szCs w:val="22"/>
        </w:rPr>
        <w:t>5</w:t>
      </w:r>
      <w:r w:rsidRPr="002A4677">
        <w:rPr>
          <w:rFonts w:ascii="Cambria" w:hAnsi="Cambria"/>
          <w:sz w:val="22"/>
          <w:szCs w:val="22"/>
        </w:rPr>
        <w:tab/>
        <w:t>Project Submission</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Mid - Late Septembe</w:t>
      </w:r>
      <w:r w:rsidR="002C4127">
        <w:rPr>
          <w:rFonts w:ascii="Cambria" w:hAnsi="Cambria"/>
          <w:sz w:val="22"/>
          <w:szCs w:val="22"/>
        </w:rPr>
        <w:t>r</w:t>
      </w:r>
      <w:r w:rsidR="002C4127">
        <w:rPr>
          <w:rFonts w:ascii="Cambria" w:hAnsi="Cambria"/>
          <w:sz w:val="22"/>
          <w:szCs w:val="22"/>
        </w:rPr>
        <w:tab/>
      </w:r>
      <w:r w:rsidR="002C4127">
        <w:rPr>
          <w:rFonts w:ascii="Cambria" w:hAnsi="Cambria"/>
          <w:sz w:val="22"/>
          <w:szCs w:val="22"/>
        </w:rPr>
        <w:tab/>
        <w:t>Presentations/Demonstrations</w:t>
      </w:r>
    </w:p>
    <w:p w:rsidR="002C4127" w:rsidRDefault="002C4127"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2C4127" w:rsidRDefault="002C4127"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This allows 13 weeks full-time work on carrying out the project and writing the report.</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sz w:val="22"/>
          <w:szCs w:val="22"/>
        </w:rPr>
      </w:pPr>
    </w:p>
    <w:p w:rsidR="009E0E03" w:rsidRPr="002A4677" w:rsidRDefault="009E0E03" w:rsidP="008C5C3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93" w:hanging="273"/>
        <w:rPr>
          <w:rFonts w:ascii="Cambria" w:hAnsi="Cambria"/>
          <w:sz w:val="22"/>
          <w:szCs w:val="22"/>
        </w:rPr>
      </w:pPr>
      <w:r w:rsidRPr="002A4677">
        <w:rPr>
          <w:rFonts w:ascii="Cambria" w:hAnsi="Cambria"/>
          <w:sz w:val="22"/>
          <w:szCs w:val="22"/>
        </w:rPr>
        <w:t>For students seconded away from the University this assessment may, at the discretion of the PMP, be by written report only.</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2"/>
          <w:szCs w:val="22"/>
        </w:rPr>
      </w:pPr>
    </w:p>
    <w:p w:rsidR="009E0E03" w:rsidRPr="002A4677" w:rsidRDefault="009E0E03" w:rsidP="008C5C3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93" w:hanging="273"/>
        <w:rPr>
          <w:rFonts w:ascii="Cambria" w:hAnsi="Cambria"/>
          <w:sz w:val="22"/>
          <w:szCs w:val="22"/>
        </w:rPr>
      </w:pPr>
      <w:r w:rsidRPr="002A4677">
        <w:rPr>
          <w:rFonts w:ascii="Cambria" w:hAnsi="Cambria"/>
          <w:sz w:val="22"/>
          <w:szCs w:val="22"/>
        </w:rPr>
        <w:t xml:space="preserve">Full-time students are required to complete their project within the 12-month period of full-time attendance. The </w:t>
      </w:r>
      <w:r w:rsidR="00A64A98">
        <w:rPr>
          <w:rFonts w:ascii="Cambria" w:hAnsi="Cambria"/>
          <w:sz w:val="22"/>
          <w:szCs w:val="22"/>
        </w:rPr>
        <w:t>Supervisor and Programme Leader</w:t>
      </w:r>
      <w:r w:rsidRPr="002A4677">
        <w:rPr>
          <w:rFonts w:ascii="Cambria" w:hAnsi="Cambria"/>
          <w:sz w:val="22"/>
          <w:szCs w:val="22"/>
        </w:rPr>
        <w:t xml:space="preserve"> may exceptionally agree an alternative submission date.</w:t>
      </w:r>
    </w:p>
    <w:p w:rsidR="009E0E03" w:rsidRPr="009A470F" w:rsidRDefault="009E0E03" w:rsidP="00692B4B">
      <w:pPr>
        <w:pStyle w:val="pgapp"/>
        <w:rPr>
          <w:rFonts w:ascii="Cambria" w:hAnsi="Cambria"/>
          <w:sz w:val="36"/>
          <w:szCs w:val="36"/>
        </w:rPr>
      </w:pPr>
      <w:bookmarkStart w:id="88" w:name="_Toc415153256"/>
      <w:r w:rsidRPr="009A470F">
        <w:rPr>
          <w:rFonts w:ascii="Cambria" w:hAnsi="Cambria"/>
          <w:sz w:val="36"/>
          <w:szCs w:val="36"/>
        </w:rPr>
        <w:lastRenderedPageBreak/>
        <w:t>Indicative Project Timetable - Part-Time</w:t>
      </w:r>
      <w:bookmarkEnd w:id="88"/>
    </w:p>
    <w:p w:rsidR="009E0E03" w:rsidRPr="00A055EB" w:rsidRDefault="009E0E03" w:rsidP="00D245C3">
      <w:pPr>
        <w:ind w:left="720"/>
        <w:jc w:val="both"/>
        <w:rPr>
          <w:rFonts w:ascii="Cambria" w:hAnsi="Cambria"/>
        </w:rPr>
      </w:pPr>
    </w:p>
    <w:p w:rsidR="009E0E03" w:rsidRPr="00A055EB" w:rsidRDefault="009E0E03" w:rsidP="00D245C3">
      <w:pPr>
        <w:ind w:left="720"/>
        <w:jc w:val="both"/>
        <w:rPr>
          <w:rFonts w:ascii="Cambria" w:hAnsi="Cambria"/>
        </w:rPr>
      </w:pPr>
    </w:p>
    <w:p w:rsidR="009E0E03" w:rsidRPr="002A4677" w:rsidRDefault="009E0E03" w:rsidP="00D245C3">
      <w:pPr>
        <w:ind w:left="720"/>
        <w:jc w:val="both"/>
        <w:rPr>
          <w:rFonts w:ascii="Cambria" w:hAnsi="Cambria"/>
          <w:sz w:val="22"/>
          <w:szCs w:val="22"/>
        </w:rPr>
      </w:pPr>
      <w:r w:rsidRPr="002A4677">
        <w:rPr>
          <w:rFonts w:ascii="Cambria" w:hAnsi="Cambria"/>
          <w:sz w:val="22"/>
          <w:szCs w:val="22"/>
        </w:rPr>
        <w:t xml:space="preserve">The assumption is that students will complete the project over </w:t>
      </w:r>
      <w:r w:rsidR="00410A9B">
        <w:rPr>
          <w:rFonts w:ascii="Cambria" w:hAnsi="Cambria"/>
          <w:sz w:val="22"/>
          <w:szCs w:val="22"/>
        </w:rPr>
        <w:t>11 months from official start date to submission deadline</w:t>
      </w:r>
      <w:r w:rsidRPr="002A4677">
        <w:rPr>
          <w:rFonts w:ascii="Cambria" w:hAnsi="Cambria"/>
          <w:sz w:val="22"/>
          <w:szCs w:val="22"/>
        </w:rPr>
        <w:t xml:space="preserve"> but may choose to complete in a shorter time.</w:t>
      </w: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2A4677">
        <w:rPr>
          <w:rFonts w:ascii="Cambria" w:hAnsi="Cambria"/>
          <w:b/>
          <w:sz w:val="22"/>
          <w:szCs w:val="22"/>
        </w:rPr>
        <w:t>1.</w:t>
      </w:r>
      <w:r w:rsidRPr="002A4677">
        <w:rPr>
          <w:rFonts w:ascii="Cambria" w:hAnsi="Cambria"/>
          <w:b/>
          <w:sz w:val="22"/>
          <w:szCs w:val="22"/>
        </w:rPr>
        <w:tab/>
        <w:t>PRIOR TO PROJECT YEAR</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u w:val="single"/>
        </w:rPr>
      </w:pPr>
    </w:p>
    <w:p w:rsidR="009E0E03" w:rsidRPr="002A4677" w:rsidRDefault="009E0E03" w:rsidP="00D245C3">
      <w:pPr>
        <w:ind w:left="720"/>
        <w:jc w:val="both"/>
        <w:rPr>
          <w:rFonts w:ascii="Cambria" w:hAnsi="Cambria"/>
          <w:sz w:val="22"/>
          <w:szCs w:val="22"/>
        </w:rPr>
      </w:pPr>
      <w:r w:rsidRPr="002A4677">
        <w:rPr>
          <w:rFonts w:ascii="Cambria" w:hAnsi="Cambria"/>
          <w:sz w:val="22"/>
          <w:szCs w:val="22"/>
        </w:rPr>
        <w:tab/>
        <w:t xml:space="preserve">          </w:t>
      </w:r>
      <w:r w:rsidRPr="002A4677">
        <w:rPr>
          <w:rFonts w:ascii="Cambria" w:hAnsi="Cambria"/>
          <w:sz w:val="22"/>
          <w:szCs w:val="22"/>
        </w:rPr>
        <w:tab/>
      </w:r>
      <w:r w:rsidRPr="002A4677">
        <w:rPr>
          <w:rFonts w:ascii="Cambria" w:hAnsi="Cambria"/>
          <w:sz w:val="22"/>
          <w:szCs w:val="22"/>
        </w:rPr>
        <w:tab/>
        <w:t xml:space="preserve">            </w:t>
      </w:r>
      <w:r w:rsidRPr="002A4677">
        <w:rPr>
          <w:rFonts w:ascii="Cambria" w:hAnsi="Cambria"/>
          <w:sz w:val="22"/>
          <w:szCs w:val="22"/>
        </w:rPr>
        <w:tab/>
      </w:r>
      <w:r w:rsidRPr="002A4677">
        <w:rPr>
          <w:rFonts w:ascii="Cambria" w:hAnsi="Cambria"/>
          <w:sz w:val="22"/>
          <w:szCs w:val="22"/>
        </w:rPr>
        <w:tab/>
        <w:t>Identification of suitable project</w:t>
      </w:r>
    </w:p>
    <w:p w:rsidR="009E0E03" w:rsidRPr="002A4677" w:rsidRDefault="009E0E03" w:rsidP="00D245C3">
      <w:pPr>
        <w:ind w:left="72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Project proposal submitted</w:t>
      </w:r>
    </w:p>
    <w:p w:rsidR="009E0E03" w:rsidRPr="002A4677" w:rsidRDefault="009E0E03" w:rsidP="00D245C3">
      <w:pPr>
        <w:ind w:left="72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Project agreed</w:t>
      </w:r>
    </w:p>
    <w:p w:rsidR="009E0E03" w:rsidRPr="002A4677" w:rsidRDefault="009E0E03" w:rsidP="003604D4">
      <w:pPr>
        <w:ind w:left="4320"/>
        <w:jc w:val="both"/>
        <w:rPr>
          <w:rFonts w:ascii="Cambria" w:hAnsi="Cambria"/>
          <w:sz w:val="22"/>
          <w:szCs w:val="22"/>
        </w:rPr>
      </w:pPr>
      <w:r w:rsidRPr="002A4677">
        <w:rPr>
          <w:rFonts w:ascii="Cambria" w:hAnsi="Cambria"/>
          <w:sz w:val="22"/>
          <w:szCs w:val="22"/>
        </w:rPr>
        <w:t xml:space="preserve">Draft Terms of Reference and timing plans submitted to </w:t>
      </w:r>
      <w:r w:rsidR="00DB6DA1">
        <w:rPr>
          <w:rFonts w:ascii="Cambria" w:hAnsi="Cambria"/>
          <w:sz w:val="22"/>
          <w:szCs w:val="22"/>
        </w:rPr>
        <w:t>Supervisor</w:t>
      </w:r>
      <w:r w:rsidRPr="002A4677">
        <w:rPr>
          <w:rFonts w:ascii="Cambria" w:hAnsi="Cambria"/>
          <w:sz w:val="22"/>
          <w:szCs w:val="22"/>
        </w:rPr>
        <w:t>.</w:t>
      </w: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2A4677">
        <w:rPr>
          <w:rFonts w:ascii="Cambria" w:hAnsi="Cambria"/>
          <w:b/>
          <w:sz w:val="22"/>
          <w:szCs w:val="22"/>
        </w:rPr>
        <w:t>2.</w:t>
      </w:r>
      <w:r w:rsidRPr="002A4677">
        <w:rPr>
          <w:rFonts w:ascii="Cambria" w:hAnsi="Cambria"/>
          <w:b/>
          <w:sz w:val="22"/>
          <w:szCs w:val="22"/>
        </w:rPr>
        <w:tab/>
        <w:t>PROJECT YEAR</w:t>
      </w: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b/>
          <w:sz w:val="22"/>
          <w:szCs w:val="22"/>
        </w:rPr>
      </w:pPr>
      <w:r w:rsidRPr="002A4677">
        <w:rPr>
          <w:rFonts w:ascii="Cambria" w:hAnsi="Cambria"/>
          <w:b/>
          <w:sz w:val="22"/>
          <w:szCs w:val="22"/>
        </w:rPr>
        <w:t>Week Number:</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Week 1</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 xml:space="preserve">Project work commences </w:t>
      </w:r>
    </w:p>
    <w:p w:rsidR="009E0E03" w:rsidRPr="002A4677" w:rsidRDefault="009E0E03" w:rsidP="00360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2"/>
          <w:szCs w:val="22"/>
        </w:rPr>
      </w:pPr>
    </w:p>
    <w:p w:rsidR="009E0E03" w:rsidRPr="002A4677" w:rsidRDefault="009E0E03" w:rsidP="003604D4">
      <w:pPr>
        <w:pStyle w:val="BodyTextIndent3"/>
        <w:tabs>
          <w:tab w:val="clear" w:pos="3600"/>
          <w:tab w:val="clear" w:pos="5040"/>
        </w:tabs>
        <w:ind w:left="4320" w:hanging="3600"/>
        <w:rPr>
          <w:rFonts w:ascii="Cambria" w:hAnsi="Cambria"/>
          <w:szCs w:val="22"/>
        </w:rPr>
      </w:pPr>
      <w:r w:rsidRPr="002A4677">
        <w:rPr>
          <w:rFonts w:ascii="Cambria" w:hAnsi="Cambria"/>
          <w:szCs w:val="22"/>
        </w:rPr>
        <w:tab/>
        <w:t>Week 8</w:t>
      </w:r>
      <w:proofErr w:type="gramStart"/>
      <w:r w:rsidRPr="002A4677">
        <w:rPr>
          <w:rFonts w:ascii="Cambria" w:hAnsi="Cambria"/>
          <w:szCs w:val="22"/>
        </w:rPr>
        <w:tab/>
      </w:r>
      <w:r w:rsidRPr="002A4677">
        <w:rPr>
          <w:rFonts w:ascii="Cambria" w:hAnsi="Cambria"/>
          <w:szCs w:val="22"/>
        </w:rPr>
        <w:tab/>
        <w:t xml:space="preserve"> 1</w:t>
      </w:r>
      <w:r w:rsidRPr="002A4677">
        <w:rPr>
          <w:rFonts w:ascii="Cambria" w:hAnsi="Cambria"/>
          <w:szCs w:val="22"/>
          <w:vertAlign w:val="superscript"/>
        </w:rPr>
        <w:t>st</w:t>
      </w:r>
      <w:r w:rsidRPr="002A4677">
        <w:rPr>
          <w:rFonts w:ascii="Cambria" w:hAnsi="Cambria"/>
          <w:szCs w:val="22"/>
        </w:rPr>
        <w:t xml:space="preserve"> PMP/Project Progress Assessment</w:t>
      </w:r>
      <w:proofErr w:type="gramEnd"/>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Weeks 9-15</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Project work proceeds</w:t>
      </w: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roofErr w:type="gramStart"/>
      <w:r w:rsidRPr="002A4677">
        <w:rPr>
          <w:rFonts w:ascii="Cambria" w:hAnsi="Cambria"/>
          <w:sz w:val="22"/>
          <w:szCs w:val="22"/>
        </w:rPr>
        <w:t>Weeks</w:t>
      </w:r>
      <w:proofErr w:type="gramEnd"/>
      <w:r w:rsidR="002C4127">
        <w:rPr>
          <w:rFonts w:ascii="Cambria" w:hAnsi="Cambria"/>
          <w:sz w:val="22"/>
          <w:szCs w:val="22"/>
        </w:rPr>
        <w:t xml:space="preserve"> 16-30</w:t>
      </w:r>
      <w:r w:rsidR="002C4127">
        <w:rPr>
          <w:rFonts w:ascii="Cambria" w:hAnsi="Cambria"/>
          <w:sz w:val="22"/>
          <w:szCs w:val="22"/>
        </w:rPr>
        <w:tab/>
      </w:r>
      <w:r w:rsidR="002C4127">
        <w:rPr>
          <w:rFonts w:ascii="Cambria" w:hAnsi="Cambria"/>
          <w:sz w:val="22"/>
          <w:szCs w:val="22"/>
        </w:rPr>
        <w:tab/>
      </w:r>
      <w:r w:rsidR="002C4127">
        <w:rPr>
          <w:rFonts w:ascii="Cambria" w:hAnsi="Cambria"/>
          <w:sz w:val="22"/>
          <w:szCs w:val="22"/>
        </w:rPr>
        <w:tab/>
        <w:t>Project work continues</w:t>
      </w: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 xml:space="preserve">Meetings with Project </w:t>
      </w:r>
      <w:r w:rsidR="00DB6DA1">
        <w:rPr>
          <w:rFonts w:ascii="Cambria" w:hAnsi="Cambria"/>
          <w:sz w:val="22"/>
          <w:szCs w:val="22"/>
        </w:rPr>
        <w:t>Supervisor</w:t>
      </w: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2</w:t>
      </w:r>
      <w:r w:rsidRPr="002A4677">
        <w:rPr>
          <w:rFonts w:ascii="Cambria" w:hAnsi="Cambria"/>
          <w:sz w:val="22"/>
          <w:szCs w:val="22"/>
          <w:vertAlign w:val="superscript"/>
        </w:rPr>
        <w:t>nd</w:t>
      </w:r>
      <w:r w:rsidRPr="002A4677">
        <w:rPr>
          <w:rFonts w:ascii="Cambria" w:hAnsi="Cambria"/>
          <w:sz w:val="22"/>
          <w:szCs w:val="22"/>
        </w:rPr>
        <w:t xml:space="preserve"> </w:t>
      </w:r>
      <w:r w:rsidR="002C4127">
        <w:rPr>
          <w:rFonts w:ascii="Cambria" w:hAnsi="Cambria"/>
          <w:sz w:val="22"/>
          <w:szCs w:val="22"/>
        </w:rPr>
        <w:t>PMP/Project Progress Assessment</w:t>
      </w: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roofErr w:type="gramStart"/>
      <w:r w:rsidRPr="002A4677">
        <w:rPr>
          <w:rFonts w:ascii="Cambria" w:hAnsi="Cambria"/>
          <w:sz w:val="22"/>
          <w:szCs w:val="22"/>
        </w:rPr>
        <w:t>Weeks</w:t>
      </w:r>
      <w:proofErr w:type="gramEnd"/>
      <w:r w:rsidRPr="002A4677">
        <w:rPr>
          <w:rFonts w:ascii="Cambria" w:hAnsi="Cambria"/>
          <w:sz w:val="22"/>
          <w:szCs w:val="22"/>
        </w:rPr>
        <w:t xml:space="preserve"> 30 – </w:t>
      </w:r>
      <w:r w:rsidR="00410A9B">
        <w:rPr>
          <w:rFonts w:ascii="Cambria" w:hAnsi="Cambria"/>
          <w:sz w:val="22"/>
          <w:szCs w:val="22"/>
        </w:rPr>
        <w:t>48</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Project work continues</w:t>
      </w: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 xml:space="preserve">Meetings with Project </w:t>
      </w:r>
      <w:r w:rsidR="00DB6DA1">
        <w:rPr>
          <w:rFonts w:ascii="Cambria" w:hAnsi="Cambria"/>
          <w:sz w:val="22"/>
          <w:szCs w:val="22"/>
        </w:rPr>
        <w:t>Supervisor</w:t>
      </w:r>
    </w:p>
    <w:p w:rsidR="009E0E03" w:rsidRPr="002A4677" w:rsidRDefault="009E0E03" w:rsidP="00043D5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3</w:t>
      </w:r>
      <w:r w:rsidRPr="002A4677">
        <w:rPr>
          <w:rFonts w:ascii="Cambria" w:hAnsi="Cambria"/>
          <w:sz w:val="22"/>
          <w:szCs w:val="22"/>
          <w:vertAlign w:val="superscript"/>
        </w:rPr>
        <w:t>rd</w:t>
      </w:r>
      <w:r w:rsidRPr="002A4677">
        <w:rPr>
          <w:rFonts w:ascii="Cambria" w:hAnsi="Cambria"/>
          <w:sz w:val="22"/>
          <w:szCs w:val="22"/>
        </w:rPr>
        <w:t xml:space="preserve"> </w:t>
      </w:r>
      <w:r w:rsidR="002C4127">
        <w:rPr>
          <w:rFonts w:ascii="Cambria" w:hAnsi="Cambria"/>
          <w:sz w:val="22"/>
          <w:szCs w:val="22"/>
        </w:rPr>
        <w:t>PMP/Project Progress Assessment</w:t>
      </w:r>
    </w:p>
    <w:p w:rsidR="009E0E03" w:rsidRPr="002A4677" w:rsidRDefault="009E0E03" w:rsidP="00D245C3">
      <w:pPr>
        <w:ind w:left="720"/>
        <w:jc w:val="both"/>
        <w:rPr>
          <w:rFonts w:ascii="Cambria" w:hAnsi="Cambria"/>
          <w:sz w:val="22"/>
          <w:szCs w:val="22"/>
        </w:rPr>
      </w:pP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51" w:hanging="131"/>
        <w:jc w:val="both"/>
        <w:rPr>
          <w:rFonts w:ascii="Cambria" w:hAnsi="Cambria"/>
          <w:sz w:val="22"/>
          <w:szCs w:val="22"/>
        </w:rPr>
      </w:pPr>
      <w:r w:rsidRPr="002A4677">
        <w:rPr>
          <w:rFonts w:ascii="Cambria" w:hAnsi="Cambria"/>
          <w:sz w:val="22"/>
          <w:szCs w:val="22"/>
        </w:rPr>
        <w:t>Schedule of report dates/PMP</w:t>
      </w:r>
      <w:r w:rsidR="00410A9B">
        <w:rPr>
          <w:rFonts w:ascii="Cambria" w:hAnsi="Cambria"/>
          <w:sz w:val="22"/>
          <w:szCs w:val="22"/>
        </w:rPr>
        <w:t xml:space="preserve"> meeting</w:t>
      </w:r>
      <w:r w:rsidRPr="002A4677">
        <w:rPr>
          <w:rFonts w:ascii="Cambria" w:hAnsi="Cambria"/>
          <w:sz w:val="22"/>
          <w:szCs w:val="22"/>
        </w:rPr>
        <w:t xml:space="preserve">s and target submission date must be agreed with Project Co-ordinator and </w:t>
      </w:r>
      <w:r w:rsidR="00DB6DA1">
        <w:rPr>
          <w:rFonts w:ascii="Cambria" w:hAnsi="Cambria"/>
          <w:sz w:val="22"/>
          <w:szCs w:val="22"/>
        </w:rPr>
        <w:t>Supervisor</w:t>
      </w:r>
      <w:r w:rsidRPr="002A4677">
        <w:rPr>
          <w:rFonts w:ascii="Cambria" w:hAnsi="Cambria"/>
          <w:sz w:val="22"/>
          <w:szCs w:val="22"/>
        </w:rPr>
        <w:t>. Students who fail to submit reports on schedule may be assessed as unsatisfactory. At least 2 formal progress assessments must involve attendance at PMP</w:t>
      </w:r>
      <w:r w:rsidR="00410A9B">
        <w:rPr>
          <w:rFonts w:ascii="Cambria" w:hAnsi="Cambria"/>
          <w:sz w:val="22"/>
          <w:szCs w:val="22"/>
        </w:rPr>
        <w:t xml:space="preserve"> meeting</w:t>
      </w:r>
      <w:r w:rsidRPr="002A4677">
        <w:rPr>
          <w:rFonts w:ascii="Cambria" w:hAnsi="Cambria"/>
          <w:sz w:val="22"/>
          <w:szCs w:val="22"/>
        </w:rPr>
        <w:t>.</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2"/>
          <w:szCs w:val="22"/>
        </w:rPr>
      </w:pPr>
    </w:p>
    <w:p w:rsidR="009E0E03" w:rsidRPr="002A4677" w:rsidRDefault="00410A9B" w:rsidP="00D245C3">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51" w:hanging="131"/>
        <w:jc w:val="both"/>
        <w:rPr>
          <w:rFonts w:ascii="Cambria" w:hAnsi="Cambria"/>
          <w:sz w:val="22"/>
          <w:szCs w:val="22"/>
        </w:rPr>
      </w:pPr>
      <w:r>
        <w:rPr>
          <w:rFonts w:ascii="Cambria" w:hAnsi="Cambria"/>
          <w:sz w:val="22"/>
          <w:szCs w:val="22"/>
        </w:rPr>
        <w:t>Any changes to submission dates, or non-standard submission dates, require the approval of the Supervisor and Programme Leader.</w:t>
      </w:r>
      <w:r w:rsidR="002C4127">
        <w:rPr>
          <w:rFonts w:ascii="Cambria" w:hAnsi="Cambria"/>
          <w:sz w:val="22"/>
          <w:szCs w:val="22"/>
        </w:rPr>
        <w:t xml:space="preserve"> Students may submit and be assessed ahead of their deadline if they wish.</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r w:rsidRPr="002A4677">
        <w:rPr>
          <w:rFonts w:ascii="Cambria" w:hAnsi="Cambria"/>
          <w:sz w:val="22"/>
          <w:szCs w:val="22"/>
        </w:rPr>
        <w:t xml:space="preserve">Submission date will be one of </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p>
    <w:p w:rsidR="009E0E03" w:rsidRPr="002A4677"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r>
        <w:rPr>
          <w:rFonts w:ascii="Cambria" w:hAnsi="Cambria"/>
          <w:sz w:val="22"/>
          <w:szCs w:val="22"/>
        </w:rPr>
        <w:t>Friday 9 January 2015</w:t>
      </w:r>
    </w:p>
    <w:p w:rsidR="009E0E03"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r>
        <w:rPr>
          <w:rFonts w:ascii="Cambria" w:hAnsi="Cambria"/>
          <w:sz w:val="22"/>
          <w:szCs w:val="22"/>
        </w:rPr>
        <w:t>Friday 8 May 2015</w:t>
      </w:r>
    </w:p>
    <w:p w:rsidR="00410A9B"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r>
        <w:rPr>
          <w:rFonts w:ascii="Cambria" w:hAnsi="Cambria"/>
          <w:sz w:val="22"/>
          <w:szCs w:val="22"/>
        </w:rPr>
        <w:t>Friday 4 September 2015</w:t>
      </w:r>
    </w:p>
    <w:p w:rsidR="00410A9B" w:rsidRPr="002A4677"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vertAlign w:val="superscript"/>
        </w:rPr>
      </w:pPr>
    </w:p>
    <w:p w:rsidR="003A59CD" w:rsidRPr="009A470F" w:rsidRDefault="00F20467" w:rsidP="00DD0FA5">
      <w:pPr>
        <w:pStyle w:val="pgapp"/>
        <w:rPr>
          <w:rFonts w:ascii="Cambria" w:hAnsi="Cambria"/>
          <w:sz w:val="36"/>
          <w:szCs w:val="36"/>
        </w:rPr>
      </w:pPr>
      <w:bookmarkStart w:id="89" w:name="_Toc415153257"/>
      <w:r w:rsidRPr="009A470F">
        <w:rPr>
          <w:rFonts w:ascii="Cambria" w:hAnsi="Cambria"/>
          <w:sz w:val="36"/>
          <w:szCs w:val="36"/>
        </w:rPr>
        <w:lastRenderedPageBreak/>
        <w:t>Dissertation Page Layout</w:t>
      </w:r>
      <w:r w:rsidR="001557E9">
        <w:rPr>
          <w:rFonts w:ascii="Cambria" w:hAnsi="Cambria"/>
          <w:noProof/>
          <w:sz w:val="36"/>
          <w:szCs w:val="36"/>
          <w:lang w:eastAsia="en-GB"/>
        </w:rPr>
        <mc:AlternateContent>
          <mc:Choice Requires="wps">
            <w:drawing>
              <wp:anchor distT="0" distB="0" distL="114300" distR="114300" simplePos="0" relativeHeight="251663360" behindDoc="0" locked="0" layoutInCell="0" allowOverlap="1">
                <wp:simplePos x="0" y="0"/>
                <wp:positionH relativeFrom="margin">
                  <wp:posOffset>4295775</wp:posOffset>
                </wp:positionH>
                <wp:positionV relativeFrom="margin">
                  <wp:posOffset>395605</wp:posOffset>
                </wp:positionV>
                <wp:extent cx="1353185" cy="153035"/>
                <wp:effectExtent l="0" t="0" r="18415" b="1841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1530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2023" w:rsidRDefault="00722023">
                            <w:pPr>
                              <w:rPr>
                                <w:sz w:val="18"/>
                              </w:rPr>
                            </w:pPr>
                            <w:r>
                              <w:t xml:space="preserve"> </w:t>
                            </w:r>
                            <w:r>
                              <w:rPr>
                                <w:sz w:val="18"/>
                              </w:rPr>
                              <w:t>Boundaries of an A4</w:t>
                            </w:r>
                            <w:r>
                              <w:t xml:space="preserve"> </w:t>
                            </w:r>
                            <w:r>
                              <w:rPr>
                                <w:sz w:val="18"/>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338.25pt;margin-top:31.15pt;width:106.55pt;height:1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" o:allowincell="f">
                <v:textbox inset="0,0,0,0">
                  <w:txbxContent>
                    <w:p w:rsidR="00722023" w:rsidRDefault="00722023">
                      <w:pPr>
                        <w:rPr>
                          <w:sz w:val="18"/>
                        </w:rPr>
                      </w:pPr>
                      <w:r>
                        <w:t xml:space="preserve"> </w:t>
                      </w:r>
                      <w:r>
                        <w:rPr>
                          <w:sz w:val="18"/>
                        </w:rPr>
                        <w:t>Boundaries of an A4</w:t>
                      </w:r>
                      <w:r>
                        <w:t xml:space="preserve"> </w:t>
                      </w:r>
                      <w:r>
                        <w:rPr>
                          <w:sz w:val="18"/>
                        </w:rPr>
                        <w:t>page</w:t>
                      </w:r>
                    </w:p>
                  </w:txbxContent>
                </v:textbox>
                <w10:wrap anchorx="margin" anchory="margin"/>
              </v:rect>
            </w:pict>
          </mc:Fallback>
        </mc:AlternateContent>
      </w:r>
      <w:bookmarkEnd w:id="89"/>
    </w:p>
    <w:p w:rsidR="009A470F" w:rsidRDefault="009A470F">
      <w:pPr>
        <w:rPr>
          <w:rFonts w:ascii="Cambria" w:hAnsi="Cambria"/>
        </w:rPr>
      </w:pPr>
    </w:p>
    <w:p w:rsidR="003A59CD" w:rsidRPr="00A055EB" w:rsidRDefault="003A59CD">
      <w:pPr>
        <w:rPr>
          <w:rFonts w:ascii="Cambria" w:hAnsi="Cambria"/>
          <w:i/>
        </w:rPr>
      </w:pPr>
      <w:proofErr w:type="gramStart"/>
      <w:r w:rsidRPr="00A055EB">
        <w:rPr>
          <w:rFonts w:ascii="Cambria" w:hAnsi="Cambria"/>
        </w:rPr>
        <w:t>(Ref.</w:t>
      </w:r>
      <w:proofErr w:type="gramEnd"/>
      <w:r w:rsidRPr="00A055EB">
        <w:rPr>
          <w:rFonts w:ascii="Cambria" w:hAnsi="Cambria"/>
        </w:rPr>
        <w:t xml:space="preserve"> The Self-study Pack: </w:t>
      </w:r>
      <w:r w:rsidRPr="00A055EB">
        <w:rPr>
          <w:rFonts w:ascii="Cambria" w:hAnsi="Cambria"/>
          <w:i/>
        </w:rPr>
        <w:t>Dissertation Preparation &amp; Presentation</w:t>
      </w:r>
      <w:r w:rsidRPr="00A055EB">
        <w:rPr>
          <w:rFonts w:ascii="Cambria" w:hAnsi="Cambria"/>
        </w:rPr>
        <w:t>)</w:t>
      </w:r>
    </w:p>
    <w:p w:rsidR="003A59CD" w:rsidRPr="00A055EB" w:rsidRDefault="001557E9" w:rsidP="006C0BED">
      <w:pPr>
        <w:ind w:left="720"/>
        <w:jc w:val="both"/>
        <w:rPr>
          <w:rFonts w:ascii="Cambria" w:hAnsi="Cambria"/>
        </w:rPr>
      </w:pPr>
      <w:r>
        <w:rPr>
          <w:rFonts w:ascii="Cambria" w:hAnsi="Cambria"/>
          <w:i/>
          <w:noProof/>
          <w:lang w:eastAsia="en-GB"/>
        </w:rPr>
        <mc:AlternateContent>
          <mc:Choice Requires="wps">
            <w:drawing>
              <wp:anchor distT="0" distB="0" distL="114300" distR="114300" simplePos="0" relativeHeight="251649024" behindDoc="0" locked="0" layoutInCell="0" allowOverlap="1">
                <wp:simplePos x="0" y="0"/>
                <wp:positionH relativeFrom="margin">
                  <wp:posOffset>3931920</wp:posOffset>
                </wp:positionH>
                <wp:positionV relativeFrom="margin">
                  <wp:posOffset>502285</wp:posOffset>
                </wp:positionV>
                <wp:extent cx="353060" cy="229235"/>
                <wp:effectExtent l="38100" t="0" r="27940" b="5651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29235"/>
                        </a:xfrm>
                        <a:prstGeom prst="line">
                          <a:avLst/>
                        </a:prstGeom>
                        <a:noFill/>
                        <a:ln w="9525">
                          <a:solidFill>
                            <a:srgbClr val="000000"/>
                          </a:solidFill>
                          <a:round/>
                          <a:headEnd type="triangl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39.55pt" to="337.4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" o:allowincell="f">
                <v:stroke startarrow="block" startarrowwidth="wide" startarrowlength="long" endarrowwidth="wide" endarrowlength="long"/>
                <w10:wrap anchorx="margin" anchory="margin"/>
              </v:line>
            </w:pict>
          </mc:Fallback>
        </mc:AlternateContent>
      </w:r>
      <w:r w:rsidR="003A59CD" w:rsidRPr="00A055EB">
        <w:rPr>
          <w:rFonts w:ascii="Cambria" w:hAnsi="Cambria"/>
        </w:rPr>
        <w:t xml:space="preserve"> </w:t>
      </w:r>
    </w:p>
    <w:p w:rsidR="003A59CD" w:rsidRPr="00A055EB" w:rsidRDefault="001557E9">
      <w:pPr>
        <w:ind w:left="720"/>
        <w:jc w:val="center"/>
        <w:rPr>
          <w:rFonts w:ascii="Cambria" w:hAnsi="Cambria"/>
          <w:b/>
        </w:rPr>
      </w:pPr>
      <w:r>
        <w:rPr>
          <w:rFonts w:ascii="Cambria" w:hAnsi="Cambria"/>
          <w:noProof/>
          <w:lang w:eastAsia="en-GB"/>
        </w:rPr>
        <mc:AlternateContent>
          <mc:Choice Requires="wps">
            <w:drawing>
              <wp:anchor distT="0" distB="0" distL="114300" distR="114300" simplePos="0" relativeHeight="251657216" behindDoc="0" locked="0" layoutInCell="0" allowOverlap="1">
                <wp:simplePos x="0" y="0"/>
                <wp:positionH relativeFrom="margin">
                  <wp:posOffset>5400675</wp:posOffset>
                </wp:positionH>
                <wp:positionV relativeFrom="margin">
                  <wp:posOffset>1736725</wp:posOffset>
                </wp:positionV>
                <wp:extent cx="324485" cy="635"/>
                <wp:effectExtent l="0" t="95250" r="0" b="113665"/>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6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5.25pt,136.75pt" to="450.8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" o:allowincell="f">
                <v:stroke startarrow="block" startarrowwidth="wide" startarrowlength="long" endarrow="block"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60288" behindDoc="0" locked="0" layoutInCell="0" allowOverlap="1">
                <wp:simplePos x="0" y="0"/>
                <wp:positionH relativeFrom="margin">
                  <wp:posOffset>5394960</wp:posOffset>
                </wp:positionH>
                <wp:positionV relativeFrom="margin">
                  <wp:posOffset>1554480</wp:posOffset>
                </wp:positionV>
                <wp:extent cx="324485" cy="91440"/>
                <wp:effectExtent l="0" t="0" r="18415" b="381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9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722023" w:rsidRDefault="00722023">
                            <w:r>
                              <w:t xml:space="preserve"> </w:t>
                            </w:r>
                            <w:r>
                              <w:rPr>
                                <w:sz w:val="16"/>
                              </w:rPr>
                              <w:t>15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424.8pt;margin-top:122.4pt;width:25.55pt;height: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" o:allowincell="f" filled="f" stroked="f" strokecolor="white">
                <v:textbox inset="0,0,0,0">
                  <w:txbxContent>
                    <w:p w:rsidR="00722023" w:rsidRDefault="00722023">
                      <w:r>
                        <w:t xml:space="preserve"> </w:t>
                      </w:r>
                      <w:r>
                        <w:rPr>
                          <w:sz w:val="16"/>
                        </w:rPr>
                        <w:t>15 mm</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62336" behindDoc="0" locked="0" layoutInCell="0" allowOverlap="1">
                <wp:simplePos x="0" y="0"/>
                <wp:positionH relativeFrom="margin">
                  <wp:posOffset>365760</wp:posOffset>
                </wp:positionH>
                <wp:positionV relativeFrom="margin">
                  <wp:posOffset>2194560</wp:posOffset>
                </wp:positionV>
                <wp:extent cx="457200" cy="182880"/>
                <wp:effectExtent l="0" t="0" r="19050" b="2667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2023" w:rsidRDefault="00722023">
                            <w:r>
                              <w:t xml:space="preserve"> 40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28.8pt;margin-top:172.8pt;width:36pt;height:1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" o:allowincell="f" strokecolor="white">
                <v:textbox inset="0,0,0,0">
                  <w:txbxContent>
                    <w:p w:rsidR="00722023" w:rsidRDefault="00722023">
                      <w:r>
                        <w:t xml:space="preserve"> 40 mm</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48000" behindDoc="0" locked="0" layoutInCell="0" allowOverlap="1">
                <wp:simplePos x="0" y="0"/>
                <wp:positionH relativeFrom="margin">
                  <wp:posOffset>142875</wp:posOffset>
                </wp:positionH>
                <wp:positionV relativeFrom="margin">
                  <wp:posOffset>752475</wp:posOffset>
                </wp:positionV>
                <wp:extent cx="5582285" cy="8792210"/>
                <wp:effectExtent l="0" t="0" r="18415" b="2794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285" cy="879221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25pt;margin-top:59.25pt;width:439.55pt;height:692.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" o:allowincell="f" strokeweight="1pt">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59264" behindDoc="0" locked="0" layoutInCell="0" allowOverlap="1">
                <wp:simplePos x="0" y="0"/>
                <wp:positionH relativeFrom="margin">
                  <wp:posOffset>990600</wp:posOffset>
                </wp:positionH>
                <wp:positionV relativeFrom="margin">
                  <wp:posOffset>752475</wp:posOffset>
                </wp:positionV>
                <wp:extent cx="635" cy="8792210"/>
                <wp:effectExtent l="0" t="0" r="37465" b="2794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92210"/>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8pt,59.25pt" to="78.05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" o:allowincell="f" strokeweight=".5pt">
                <v:stroke dashstyle="1 1" startarrowwidth="wide" startarrowlength="long"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8240" behindDoc="0" locked="0" layoutInCell="0" allowOverlap="1">
                <wp:simplePos x="0" y="0"/>
                <wp:positionH relativeFrom="margin">
                  <wp:posOffset>5400675</wp:posOffset>
                </wp:positionH>
                <wp:positionV relativeFrom="margin">
                  <wp:posOffset>752475</wp:posOffset>
                </wp:positionV>
                <wp:extent cx="635" cy="8792210"/>
                <wp:effectExtent l="0" t="0" r="37465" b="2794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92210"/>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5.25pt,59.25pt" to="425.3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" o:allowincell="f" strokeweight=".5pt">
                <v:stroke dashstyle="1 1" startarrowwidth="wide" startarrowlength="long"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3120" behindDoc="0" locked="0" layoutInCell="0" allowOverlap="1">
                <wp:simplePos x="0" y="0"/>
                <wp:positionH relativeFrom="margin">
                  <wp:posOffset>2377440</wp:posOffset>
                </wp:positionH>
                <wp:positionV relativeFrom="margin">
                  <wp:posOffset>822960</wp:posOffset>
                </wp:positionV>
                <wp:extent cx="438785" cy="172085"/>
                <wp:effectExtent l="0" t="0" r="18415" b="1841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17208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2023" w:rsidRDefault="00722023">
                            <w:r>
                              <w:t xml:space="preserve"> 15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187.2pt;margin-top:64.8pt;width:34.55pt;height:13.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" o:allowincell="f" strokecolor="white" strokeweight="1pt">
                <v:textbox inset="0,0,0,0">
                  <w:txbxContent>
                    <w:p w:rsidR="00722023" w:rsidRDefault="00722023">
                      <w:r>
                        <w:t xml:space="preserve"> 15 mm</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56192" behindDoc="0" locked="0" layoutInCell="0" allowOverlap="1">
                <wp:simplePos x="0" y="0"/>
                <wp:positionH relativeFrom="margin">
                  <wp:posOffset>142875</wp:posOffset>
                </wp:positionH>
                <wp:positionV relativeFrom="margin">
                  <wp:posOffset>8829675</wp:posOffset>
                </wp:positionV>
                <wp:extent cx="5591810" cy="635"/>
                <wp:effectExtent l="0" t="0" r="27940" b="37465"/>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635"/>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25pt,695.25pt" to="451.55pt,6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" o:allowincell="f" strokeweight=".5pt">
                <v:stroke dashstyle="1 1" startarrowwidth="wide" startarrowlength="long"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5168" behindDoc="0" locked="0" layoutInCell="0" allowOverlap="1">
                <wp:simplePos x="0" y="0"/>
                <wp:positionH relativeFrom="margin">
                  <wp:posOffset>142875</wp:posOffset>
                </wp:positionH>
                <wp:positionV relativeFrom="margin">
                  <wp:posOffset>1057275</wp:posOffset>
                </wp:positionV>
                <wp:extent cx="5591810" cy="635"/>
                <wp:effectExtent l="0" t="0" r="27940" b="3746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635"/>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25pt,83.25pt" to="451.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" o:allowincell="f" strokeweight=".5pt">
                <v:stroke dashstyle="1 1" startarrowwidth="wide" startarrowlength="long"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4144" behindDoc="0" locked="0" layoutInCell="0" allowOverlap="1">
                <wp:simplePos x="0" y="0"/>
                <wp:positionH relativeFrom="margin">
                  <wp:posOffset>2343150</wp:posOffset>
                </wp:positionH>
                <wp:positionV relativeFrom="margin">
                  <wp:posOffset>752475</wp:posOffset>
                </wp:positionV>
                <wp:extent cx="635" cy="305435"/>
                <wp:effectExtent l="95250" t="38100" r="56515" b="5651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54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4.5pt,59.25pt" to="184.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" o:allowincell="f">
                <v:stroke startarrow="block" startarrowwidth="wide" startarrowlength="long" endarrow="block"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2096" behindDoc="0" locked="0" layoutInCell="0" allowOverlap="1">
                <wp:simplePos x="0" y="0"/>
                <wp:positionH relativeFrom="margin">
                  <wp:posOffset>1476375</wp:posOffset>
                </wp:positionH>
                <wp:positionV relativeFrom="margin">
                  <wp:posOffset>2562225</wp:posOffset>
                </wp:positionV>
                <wp:extent cx="3515360" cy="981710"/>
                <wp:effectExtent l="0" t="0" r="27940"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360" cy="98171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2023" w:rsidRDefault="00722023">
                            <w:r>
                              <w:t xml:space="preserve"> </w:t>
                            </w:r>
                          </w:p>
                          <w:p w:rsidR="00722023" w:rsidRDefault="00722023"/>
                          <w:p w:rsidR="00722023" w:rsidRDefault="00722023">
                            <w:pPr>
                              <w:jc w:val="center"/>
                            </w:pPr>
                            <w:r>
                              <w:rPr>
                                <w:sz w:val="28"/>
                              </w:rPr>
                              <w:t>SPACE FOR TEXT AND ILLUSTRATIONS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116.25pt;margin-top:201.75pt;width:276.8pt;height:77.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" o:allowincell="f" strokecolor="white">
                <v:textbox inset="0,0,0,0">
                  <w:txbxContent>
                    <w:p w:rsidR="00722023" w:rsidRDefault="00722023">
                      <w:r>
                        <w:t xml:space="preserve"> </w:t>
                      </w:r>
                    </w:p>
                    <w:p w:rsidR="00722023" w:rsidRDefault="00722023"/>
                    <w:p w:rsidR="00722023" w:rsidRDefault="00722023">
                      <w:pPr>
                        <w:jc w:val="center"/>
                      </w:pPr>
                      <w:r>
                        <w:rPr>
                          <w:sz w:val="28"/>
                        </w:rPr>
                        <w:t>SPACE FOR TEXT AND ILLUSTRATIONS</w:t>
                      </w:r>
                      <w:r>
                        <w:t xml:space="preserve">          </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51072" behindDoc="0" locked="0" layoutInCell="0" allowOverlap="1">
                <wp:simplePos x="0" y="0"/>
                <wp:positionH relativeFrom="margin">
                  <wp:posOffset>2914650</wp:posOffset>
                </wp:positionH>
                <wp:positionV relativeFrom="margin">
                  <wp:posOffset>9105900</wp:posOffset>
                </wp:positionV>
                <wp:extent cx="457835" cy="153035"/>
                <wp:effectExtent l="0" t="0" r="1841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1530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2023" w:rsidRDefault="00722023">
                            <w:r>
                              <w:t xml:space="preserve"> 40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229.5pt;margin-top:717pt;width:36.05pt;height:12.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" o:allowincell="f" strokecolor="white">
                <v:textbox inset="0,0,0,0">
                  <w:txbxContent>
                    <w:p w:rsidR="00722023" w:rsidRDefault="00722023">
                      <w:r>
                        <w:t xml:space="preserve"> 40 mm</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50048" behindDoc="0" locked="0" layoutInCell="0" allowOverlap="1">
                <wp:simplePos x="0" y="0"/>
                <wp:positionH relativeFrom="margin">
                  <wp:posOffset>3057525</wp:posOffset>
                </wp:positionH>
                <wp:positionV relativeFrom="margin">
                  <wp:posOffset>8829675</wp:posOffset>
                </wp:positionV>
                <wp:extent cx="635" cy="715010"/>
                <wp:effectExtent l="95250" t="38100" r="94615" b="4699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15010"/>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0.75pt,695.25pt" to="240.8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" o:allowincell="f">
                <v:stroke startarrow="block" startarrowwidth="wide" startarrowlength="long" endarrow="block"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61312" behindDoc="0" locked="0" layoutInCell="0" allowOverlap="1">
                <wp:simplePos x="0" y="0"/>
                <wp:positionH relativeFrom="margin">
                  <wp:posOffset>133350</wp:posOffset>
                </wp:positionH>
                <wp:positionV relativeFrom="margin">
                  <wp:posOffset>2286000</wp:posOffset>
                </wp:positionV>
                <wp:extent cx="857885" cy="635"/>
                <wp:effectExtent l="0" t="95250" r="0" b="11366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6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5pt,180pt" to="78.0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" o:allowincell="f">
                <v:stroke startarrow="block" startarrowwidth="wide" startarrowlength="long" endarrow="block" endarrowwidth="wide" endarrowlength="long"/>
                <w10:wrap anchorx="margin" anchory="margin"/>
              </v:line>
            </w:pict>
          </mc:Fallback>
        </mc:AlternateContent>
      </w:r>
    </w:p>
    <w:p w:rsidR="009A470F" w:rsidRPr="009A470F" w:rsidRDefault="009A470F" w:rsidP="00692B4B">
      <w:pPr>
        <w:pStyle w:val="pgapp"/>
        <w:rPr>
          <w:rFonts w:ascii="Cambria" w:hAnsi="Cambria"/>
          <w:sz w:val="36"/>
          <w:szCs w:val="36"/>
        </w:rPr>
      </w:pPr>
      <w:bookmarkStart w:id="90" w:name="_Toc415153258"/>
      <w:r w:rsidRPr="009A470F">
        <w:rPr>
          <w:rFonts w:ascii="Cambria" w:hAnsi="Cambria"/>
          <w:sz w:val="36"/>
          <w:szCs w:val="36"/>
        </w:rPr>
        <w:lastRenderedPageBreak/>
        <w:t>IMAT 5314 Official Forms</w:t>
      </w:r>
      <w:bookmarkEnd w:id="90"/>
    </w:p>
    <w:p w:rsidR="009A470F" w:rsidRDefault="009A470F" w:rsidP="009A470F">
      <w:pPr>
        <w:pStyle w:val="pgnormal"/>
        <w:rPr>
          <w:rFonts w:ascii="Cambria" w:hAnsi="Cambria"/>
          <w:sz w:val="22"/>
          <w:szCs w:val="22"/>
        </w:rPr>
      </w:pPr>
    </w:p>
    <w:p w:rsidR="009A470F" w:rsidRPr="003F10C8" w:rsidRDefault="009A470F" w:rsidP="003F10C8">
      <w:pPr>
        <w:pStyle w:val="pgbullet"/>
        <w:rPr>
          <w:rFonts w:ascii="Cambria" w:hAnsi="Cambria"/>
          <w:sz w:val="28"/>
          <w:szCs w:val="28"/>
        </w:rPr>
      </w:pPr>
      <w:r w:rsidRPr="003F10C8">
        <w:rPr>
          <w:rFonts w:ascii="Cambria" w:hAnsi="Cambria"/>
          <w:sz w:val="28"/>
          <w:szCs w:val="28"/>
        </w:rPr>
        <w:t xml:space="preserve">MSc Project Marking forms </w:t>
      </w:r>
    </w:p>
    <w:p w:rsidR="009A470F" w:rsidRPr="003F10C8" w:rsidRDefault="009A470F" w:rsidP="003F10C8">
      <w:pPr>
        <w:pStyle w:val="pgbullet"/>
        <w:rPr>
          <w:rFonts w:ascii="Cambria" w:hAnsi="Cambria"/>
          <w:sz w:val="28"/>
          <w:szCs w:val="28"/>
        </w:rPr>
      </w:pPr>
      <w:r w:rsidRPr="003F10C8">
        <w:rPr>
          <w:rFonts w:ascii="Cambria" w:hAnsi="Cambria"/>
          <w:sz w:val="28"/>
          <w:szCs w:val="28"/>
        </w:rPr>
        <w:t>MSc Project Criterion reference grid</w:t>
      </w:r>
    </w:p>
    <w:p w:rsidR="009A470F" w:rsidRPr="003F10C8" w:rsidRDefault="009A470F" w:rsidP="003F10C8">
      <w:pPr>
        <w:pStyle w:val="pgbullet"/>
        <w:rPr>
          <w:rFonts w:ascii="Cambria" w:hAnsi="Cambria"/>
          <w:sz w:val="28"/>
          <w:szCs w:val="28"/>
        </w:rPr>
      </w:pPr>
      <w:r w:rsidRPr="003F10C8">
        <w:rPr>
          <w:rFonts w:ascii="Cambria" w:hAnsi="Cambria"/>
          <w:sz w:val="28"/>
          <w:szCs w:val="28"/>
        </w:rPr>
        <w:t>MSc Project Progress Assessment – Student’s Report</w:t>
      </w:r>
    </w:p>
    <w:p w:rsidR="009A470F" w:rsidRPr="003F10C8" w:rsidRDefault="009A470F" w:rsidP="003F10C8">
      <w:pPr>
        <w:pStyle w:val="pgbullet"/>
        <w:rPr>
          <w:rFonts w:ascii="Cambria" w:hAnsi="Cambria"/>
          <w:sz w:val="28"/>
          <w:szCs w:val="28"/>
        </w:rPr>
      </w:pPr>
      <w:r w:rsidRPr="003F10C8">
        <w:rPr>
          <w:rFonts w:ascii="Cambria" w:hAnsi="Cambria"/>
          <w:sz w:val="28"/>
          <w:szCs w:val="28"/>
        </w:rPr>
        <w:t xml:space="preserve">MSc Project Progress Assessment – </w:t>
      </w:r>
      <w:r w:rsidR="00DB6DA1">
        <w:rPr>
          <w:rFonts w:ascii="Cambria" w:hAnsi="Cambria"/>
          <w:sz w:val="28"/>
          <w:szCs w:val="28"/>
        </w:rPr>
        <w:t>Supervisor</w:t>
      </w:r>
      <w:r w:rsidRPr="003F10C8">
        <w:rPr>
          <w:rFonts w:ascii="Cambria" w:hAnsi="Cambria"/>
          <w:sz w:val="28"/>
          <w:szCs w:val="28"/>
        </w:rPr>
        <w:t>’s Report</w:t>
      </w:r>
    </w:p>
    <w:p w:rsidR="009A470F" w:rsidRDefault="009A470F" w:rsidP="003F10C8">
      <w:pPr>
        <w:pStyle w:val="pgbullet"/>
        <w:rPr>
          <w:rFonts w:ascii="Cambria" w:hAnsi="Cambria"/>
          <w:sz w:val="28"/>
          <w:szCs w:val="28"/>
        </w:rPr>
      </w:pPr>
      <w:r w:rsidRPr="003F10C8">
        <w:rPr>
          <w:rFonts w:ascii="Cambria" w:hAnsi="Cambria"/>
          <w:sz w:val="28"/>
          <w:szCs w:val="28"/>
        </w:rPr>
        <w:t>Ethical Review Form</w:t>
      </w:r>
    </w:p>
    <w:p w:rsidR="00EF3257" w:rsidRDefault="00EF3257" w:rsidP="00EF3257">
      <w:pPr>
        <w:pStyle w:val="pgbullet"/>
        <w:numPr>
          <w:ilvl w:val="0"/>
          <w:numId w:val="0"/>
        </w:numPr>
        <w:ind w:left="1434" w:hanging="357"/>
        <w:rPr>
          <w:rFonts w:ascii="Cambria" w:hAnsi="Cambria"/>
          <w:sz w:val="28"/>
          <w:szCs w:val="28"/>
        </w:rPr>
      </w:pPr>
    </w:p>
    <w:p w:rsidR="002D2D03" w:rsidRDefault="002D2D03" w:rsidP="00EF3257">
      <w:pPr>
        <w:pStyle w:val="pgbullet"/>
        <w:numPr>
          <w:ilvl w:val="0"/>
          <w:numId w:val="0"/>
        </w:numPr>
        <w:ind w:left="1434" w:hanging="357"/>
        <w:rPr>
          <w:rFonts w:ascii="Cambria" w:hAnsi="Cambria"/>
          <w:sz w:val="28"/>
          <w:szCs w:val="28"/>
        </w:rPr>
      </w:pPr>
    </w:p>
    <w:p w:rsidR="002D2D03" w:rsidRDefault="002D2D03" w:rsidP="002D2D03">
      <w:pPr>
        <w:pStyle w:val="pgapp"/>
        <w:numPr>
          <w:ilvl w:val="0"/>
          <w:numId w:val="0"/>
        </w:numPr>
        <w:ind w:left="142"/>
        <w:jc w:val="center"/>
        <w:rPr>
          <w:rFonts w:ascii="Calibri" w:hAnsi="Calibri"/>
          <w:sz w:val="40"/>
          <w:szCs w:val="40"/>
        </w:rPr>
        <w:sectPr w:rsidR="002D2D03" w:rsidSect="007469F8">
          <w:footerReference w:type="even" r:id="rId21"/>
          <w:footerReference w:type="default" r:id="rId22"/>
          <w:pgSz w:w="11909" w:h="16834" w:code="9"/>
          <w:pgMar w:top="1134" w:right="1134" w:bottom="1134" w:left="1134" w:header="709" w:footer="709" w:gutter="0"/>
          <w:pgNumType w:start="1"/>
          <w:cols w:space="720"/>
        </w:sectPr>
      </w:pPr>
      <w:bookmarkStart w:id="91" w:name="_Toc259520527"/>
    </w:p>
    <w:p w:rsidR="002D2D03" w:rsidRPr="004B283A" w:rsidRDefault="002D2D03" w:rsidP="002D2D03">
      <w:pPr>
        <w:pStyle w:val="pgapp"/>
        <w:numPr>
          <w:ilvl w:val="0"/>
          <w:numId w:val="0"/>
        </w:numPr>
        <w:ind w:left="142"/>
        <w:jc w:val="center"/>
        <w:rPr>
          <w:rFonts w:ascii="Calibri" w:hAnsi="Calibri"/>
          <w:sz w:val="40"/>
          <w:szCs w:val="40"/>
        </w:rPr>
      </w:pPr>
      <w:r w:rsidRPr="004B283A">
        <w:rPr>
          <w:rFonts w:ascii="Calibri" w:hAnsi="Calibri"/>
          <w:sz w:val="40"/>
          <w:szCs w:val="40"/>
        </w:rPr>
        <w:lastRenderedPageBreak/>
        <w:t>MSc Project Final Assessment Summary</w:t>
      </w:r>
    </w:p>
    <w:p w:rsidR="002D2D03" w:rsidRPr="004B283A" w:rsidRDefault="002D2D03" w:rsidP="002D2D03">
      <w:pPr>
        <w:pStyle w:val="DefaultText"/>
        <w:jc w:val="center"/>
        <w:rPr>
          <w:rFonts w:ascii="Calibri" w:hAnsi="Calibri"/>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 xml:space="preserve">Student's Name: </w:t>
      </w: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ind w:left="720"/>
        <w:rPr>
          <w:rFonts w:ascii="Calibri" w:hAnsi="Calibri"/>
          <w:sz w:val="24"/>
          <w:szCs w:val="24"/>
        </w:rPr>
      </w:pPr>
      <w:proofErr w:type="spellStart"/>
      <w:r w:rsidRPr="004B283A">
        <w:rPr>
          <w:rFonts w:ascii="Calibri" w:hAnsi="Calibri"/>
          <w:sz w:val="24"/>
          <w:szCs w:val="24"/>
        </w:rPr>
        <w:t>Programme</w:t>
      </w:r>
      <w:proofErr w:type="spellEnd"/>
      <w:r w:rsidRPr="004B283A">
        <w:rPr>
          <w:rFonts w:ascii="Calibri" w:hAnsi="Calibri"/>
          <w:sz w:val="24"/>
          <w:szCs w:val="24"/>
        </w:rPr>
        <w:t xml:space="preserve"> Title:</w:t>
      </w: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Project Title:</w:t>
      </w: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Name of 1st Marker (Supervisor):</w:t>
      </w: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 xml:space="preserve">              </w:t>
      </w:r>
    </w:p>
    <w:p w:rsidR="002D2D03" w:rsidRPr="004B283A" w:rsidRDefault="002D2D03" w:rsidP="002D2D03">
      <w:pPr>
        <w:pStyle w:val="DefaultText"/>
        <w:ind w:left="720"/>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 xml:space="preserve">                 2nd Marker:</w:t>
      </w: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rPr>
          <w:rFonts w:ascii="Calibri" w:hAnsi="Calibri"/>
          <w:sz w:val="24"/>
          <w:szCs w:val="24"/>
        </w:rPr>
      </w:pPr>
    </w:p>
    <w:tbl>
      <w:tblPr>
        <w:tblW w:w="0" w:type="auto"/>
        <w:tblInd w:w="720" w:type="dxa"/>
        <w:tblLayout w:type="fixed"/>
        <w:tblCellMar>
          <w:left w:w="43" w:type="dxa"/>
          <w:right w:w="43" w:type="dxa"/>
        </w:tblCellMar>
        <w:tblLook w:val="0000" w:firstRow="0" w:lastRow="0" w:firstColumn="0" w:lastColumn="0" w:noHBand="0" w:noVBand="0"/>
      </w:tblPr>
      <w:tblGrid>
        <w:gridCol w:w="2158"/>
        <w:gridCol w:w="1418"/>
        <w:gridCol w:w="1417"/>
        <w:gridCol w:w="1418"/>
        <w:gridCol w:w="1417"/>
        <w:gridCol w:w="1418"/>
      </w:tblGrid>
      <w:tr w:rsidR="002D2D03" w:rsidRPr="004B283A" w:rsidTr="005D70B4">
        <w:trPr>
          <w:cantSplit/>
        </w:trPr>
        <w:tc>
          <w:tcPr>
            <w:tcW w:w="215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D70B4">
            <w:pPr>
              <w:pStyle w:val="TableText"/>
              <w:jc w:val="both"/>
              <w:rPr>
                <w:rFonts w:ascii="Calibri" w:hAnsi="Calibri"/>
                <w:sz w:val="24"/>
                <w:szCs w:val="24"/>
              </w:rPr>
            </w:pPr>
            <w:r w:rsidRPr="004B283A">
              <w:rPr>
                <w:rFonts w:ascii="Calibri" w:hAnsi="Calibri"/>
                <w:sz w:val="24"/>
                <w:szCs w:val="24"/>
              </w:rPr>
              <w:t>1st Marker</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D70B4">
            <w:pPr>
              <w:pStyle w:val="TableText"/>
              <w:jc w:val="both"/>
              <w:rPr>
                <w:rFonts w:ascii="Calibri" w:hAnsi="Calibri"/>
                <w:sz w:val="24"/>
                <w:szCs w:val="24"/>
              </w:rPr>
            </w:pPr>
            <w:r w:rsidRPr="004B283A">
              <w:rPr>
                <w:rFonts w:ascii="Calibri" w:hAnsi="Calibri"/>
                <w:sz w:val="24"/>
                <w:szCs w:val="24"/>
              </w:rPr>
              <w:t>2</w:t>
            </w:r>
            <w:r w:rsidRPr="004B283A">
              <w:rPr>
                <w:rFonts w:ascii="Calibri" w:hAnsi="Calibri"/>
                <w:sz w:val="24"/>
                <w:szCs w:val="24"/>
                <w:vertAlign w:val="superscript"/>
              </w:rPr>
              <w:t>nd</w:t>
            </w:r>
            <w:r w:rsidRPr="004B283A">
              <w:rPr>
                <w:rFonts w:ascii="Calibri" w:hAnsi="Calibri"/>
                <w:sz w:val="24"/>
                <w:szCs w:val="24"/>
              </w:rPr>
              <w:t xml:space="preserve"> Marker</w:t>
            </w: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D70B4">
            <w:pPr>
              <w:pStyle w:val="TableText"/>
              <w:jc w:val="both"/>
              <w:rPr>
                <w:rFonts w:ascii="Calibri" w:hAnsi="Calibri"/>
                <w:sz w:val="24"/>
                <w:szCs w:val="24"/>
              </w:rPr>
            </w:pPr>
            <w:r w:rsidRPr="004B283A">
              <w:rPr>
                <w:rFonts w:ascii="Calibri" w:hAnsi="Calibri"/>
                <w:sz w:val="24"/>
                <w:szCs w:val="24"/>
              </w:rPr>
              <w:t>Agreed</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D70B4">
            <w:pPr>
              <w:pStyle w:val="TableText"/>
              <w:jc w:val="both"/>
              <w:rPr>
                <w:rFonts w:ascii="Calibri" w:hAnsi="Calibri"/>
                <w:sz w:val="24"/>
                <w:szCs w:val="24"/>
              </w:rPr>
            </w:pPr>
            <w:r w:rsidRPr="004B283A">
              <w:rPr>
                <w:rFonts w:ascii="Calibri" w:hAnsi="Calibri"/>
                <w:sz w:val="24"/>
                <w:szCs w:val="24"/>
              </w:rPr>
              <w:t>Moderated</w:t>
            </w: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D70B4">
            <w:pPr>
              <w:pStyle w:val="TableText"/>
              <w:jc w:val="both"/>
              <w:rPr>
                <w:rFonts w:ascii="Calibri" w:hAnsi="Calibri"/>
                <w:sz w:val="24"/>
                <w:szCs w:val="24"/>
              </w:rPr>
            </w:pPr>
            <w:r>
              <w:rPr>
                <w:rFonts w:ascii="Calibri" w:hAnsi="Calibri"/>
                <w:sz w:val="24"/>
                <w:szCs w:val="24"/>
              </w:rPr>
              <w:t>External</w:t>
            </w:r>
          </w:p>
        </w:tc>
      </w:tr>
      <w:tr w:rsidR="002D2D03" w:rsidRPr="004B283A" w:rsidTr="005D70B4">
        <w:trPr>
          <w:cantSplit/>
        </w:trPr>
        <w:tc>
          <w:tcPr>
            <w:tcW w:w="215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pStyle w:val="TableText"/>
              <w:rPr>
                <w:rFonts w:ascii="Calibri" w:hAnsi="Calibri"/>
                <w:sz w:val="24"/>
                <w:szCs w:val="24"/>
              </w:rPr>
            </w:pPr>
            <w:r w:rsidRPr="004B283A">
              <w:rPr>
                <w:rFonts w:ascii="Calibri" w:hAnsi="Calibri"/>
                <w:sz w:val="24"/>
                <w:szCs w:val="24"/>
              </w:rPr>
              <w:t>Project Mark</w:t>
            </w:r>
          </w:p>
          <w:p w:rsidR="002D2D03" w:rsidRPr="004B283A" w:rsidRDefault="002D2D03" w:rsidP="005D70B4">
            <w:pPr>
              <w:pStyle w:val="TableText"/>
              <w:rPr>
                <w:rFonts w:ascii="Calibri" w:hAnsi="Calibri"/>
                <w:sz w:val="24"/>
                <w:szCs w:val="24"/>
              </w:rPr>
            </w:pPr>
          </w:p>
          <w:p w:rsidR="002D2D03" w:rsidRPr="004B283A" w:rsidRDefault="002D2D03" w:rsidP="005D70B4">
            <w:pPr>
              <w:pStyle w:val="TableText"/>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r>
      <w:tr w:rsidR="002D2D03" w:rsidRPr="004B283A" w:rsidTr="005D70B4">
        <w:trPr>
          <w:cantSplit/>
        </w:trPr>
        <w:tc>
          <w:tcPr>
            <w:tcW w:w="215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pStyle w:val="TableText"/>
              <w:rPr>
                <w:rFonts w:ascii="Calibri" w:hAnsi="Calibri"/>
                <w:sz w:val="24"/>
                <w:szCs w:val="24"/>
              </w:rPr>
            </w:pPr>
            <w:r>
              <w:rPr>
                <w:rFonts w:ascii="Calibri" w:hAnsi="Calibri"/>
                <w:sz w:val="24"/>
                <w:szCs w:val="24"/>
              </w:rPr>
              <w:t>Pass</w:t>
            </w: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r>
      <w:tr w:rsidR="002D2D03" w:rsidRPr="004B283A" w:rsidTr="005D70B4">
        <w:trPr>
          <w:cantSplit/>
        </w:trPr>
        <w:tc>
          <w:tcPr>
            <w:tcW w:w="2158" w:type="dxa"/>
            <w:tcBorders>
              <w:top w:val="single" w:sz="6" w:space="0" w:color="auto"/>
              <w:left w:val="single" w:sz="6" w:space="0" w:color="auto"/>
              <w:bottom w:val="single" w:sz="6" w:space="0" w:color="auto"/>
              <w:right w:val="single" w:sz="6" w:space="0" w:color="auto"/>
            </w:tcBorders>
          </w:tcPr>
          <w:p w:rsidR="002D2D03" w:rsidRDefault="002D2D03" w:rsidP="005D70B4">
            <w:pPr>
              <w:pStyle w:val="TableText"/>
              <w:rPr>
                <w:rFonts w:ascii="Calibri" w:hAnsi="Calibri"/>
                <w:sz w:val="24"/>
                <w:szCs w:val="24"/>
              </w:rPr>
            </w:pPr>
            <w:r>
              <w:rPr>
                <w:rFonts w:ascii="Calibri" w:hAnsi="Calibri"/>
                <w:sz w:val="24"/>
                <w:szCs w:val="24"/>
              </w:rPr>
              <w:t>Internal Publication</w:t>
            </w: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r>
      <w:tr w:rsidR="002D2D03" w:rsidRPr="004B283A" w:rsidTr="005D70B4">
        <w:trPr>
          <w:cantSplit/>
        </w:trPr>
        <w:tc>
          <w:tcPr>
            <w:tcW w:w="2158" w:type="dxa"/>
            <w:tcBorders>
              <w:top w:val="single" w:sz="6" w:space="0" w:color="auto"/>
              <w:left w:val="single" w:sz="6" w:space="0" w:color="auto"/>
              <w:bottom w:val="single" w:sz="6" w:space="0" w:color="auto"/>
              <w:right w:val="single" w:sz="6" w:space="0" w:color="auto"/>
            </w:tcBorders>
          </w:tcPr>
          <w:p w:rsidR="002D2D03" w:rsidRDefault="002D2D03" w:rsidP="005D70B4">
            <w:pPr>
              <w:pStyle w:val="TableText"/>
              <w:rPr>
                <w:rFonts w:ascii="Calibri" w:hAnsi="Calibri"/>
                <w:sz w:val="24"/>
                <w:szCs w:val="24"/>
              </w:rPr>
            </w:pPr>
            <w:r>
              <w:rPr>
                <w:rFonts w:ascii="Calibri" w:hAnsi="Calibri"/>
                <w:sz w:val="24"/>
                <w:szCs w:val="24"/>
              </w:rPr>
              <w:t>External Publication</w:t>
            </w: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D70B4">
            <w:pPr>
              <w:jc w:val="both"/>
              <w:rPr>
                <w:rFonts w:ascii="Calibri" w:hAnsi="Calibri"/>
                <w:sz w:val="24"/>
              </w:rPr>
            </w:pPr>
          </w:p>
        </w:tc>
      </w:tr>
    </w:tbl>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Summary Comments</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9A5CB4">
      <w:pPr>
        <w:pStyle w:val="DefaultText"/>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Name of Moderator:</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Moderator Comments</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9A5CB4">
      <w:pPr>
        <w:pStyle w:val="DefaultText"/>
        <w:jc w:val="both"/>
        <w:rPr>
          <w:rFonts w:ascii="Calibri" w:hAnsi="Calibri"/>
          <w:sz w:val="24"/>
          <w:szCs w:val="24"/>
        </w:rPr>
      </w:pPr>
    </w:p>
    <w:p w:rsidR="009A5CB4" w:rsidRPr="004B283A" w:rsidRDefault="009A5CB4"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jc w:val="both"/>
        <w:rPr>
          <w:rFonts w:ascii="Calibri" w:hAnsi="Calibri"/>
          <w:sz w:val="24"/>
          <w:szCs w:val="24"/>
        </w:rPr>
      </w:pPr>
    </w:p>
    <w:p w:rsidR="002D2D03" w:rsidRPr="004B283A" w:rsidRDefault="002D2D03" w:rsidP="002D2D03">
      <w:pPr>
        <w:pStyle w:val="DefaultText"/>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Signature (Project Coordinator):</w:t>
      </w:r>
    </w:p>
    <w:p w:rsidR="002D2D03" w:rsidRPr="004B283A" w:rsidRDefault="002D2D03" w:rsidP="002D2D03">
      <w:pPr>
        <w:pStyle w:val="pgapp"/>
        <w:numPr>
          <w:ilvl w:val="0"/>
          <w:numId w:val="0"/>
        </w:numPr>
        <w:rPr>
          <w:rFonts w:ascii="Calibri" w:hAnsi="Calibri"/>
          <w:sz w:val="40"/>
          <w:szCs w:val="40"/>
        </w:rPr>
      </w:pPr>
      <w:r w:rsidRPr="004B283A">
        <w:rPr>
          <w:rFonts w:ascii="Calibri" w:hAnsi="Calibri"/>
        </w:rPr>
        <w:lastRenderedPageBreak/>
        <w:t xml:space="preserve">      </w:t>
      </w:r>
      <w:r w:rsidRPr="004B283A">
        <w:rPr>
          <w:rFonts w:ascii="Calibri" w:hAnsi="Calibri"/>
          <w:sz w:val="40"/>
          <w:szCs w:val="40"/>
        </w:rPr>
        <w:t>MSc Project Final Assessment – Resit Specification</w:t>
      </w:r>
    </w:p>
    <w:p w:rsidR="002D2D03" w:rsidRPr="004B283A" w:rsidRDefault="002D2D03" w:rsidP="002D2D03">
      <w:pPr>
        <w:rPr>
          <w:rFonts w:ascii="Calibri" w:hAnsi="Calibri"/>
          <w:b/>
          <w:sz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Student's Name: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roofErr w:type="spellStart"/>
      <w:r w:rsidRPr="004B283A">
        <w:rPr>
          <w:rFonts w:ascii="Calibri" w:hAnsi="Calibri"/>
          <w:sz w:val="24"/>
          <w:szCs w:val="24"/>
        </w:rPr>
        <w:t>Programme</w:t>
      </w:r>
      <w:proofErr w:type="spellEnd"/>
      <w:r w:rsidRPr="004B283A">
        <w:rPr>
          <w:rFonts w:ascii="Calibri" w:hAnsi="Calibri"/>
          <w:sz w:val="24"/>
          <w:szCs w:val="24"/>
        </w:rPr>
        <w:t xml:space="preserve">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Title:</w:t>
      </w:r>
    </w:p>
    <w:p w:rsidR="002D2D03" w:rsidRPr="004B283A" w:rsidRDefault="002D2D03" w:rsidP="002D2D03">
      <w:pPr>
        <w:rPr>
          <w:rFonts w:ascii="Calibri" w:hAnsi="Calibri"/>
          <w:b/>
          <w:sz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First Marker (supervisor):</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rPr>
          <w:rFonts w:ascii="Calibri" w:hAnsi="Calibri"/>
          <w:b/>
          <w:sz w:val="24"/>
        </w:rPr>
      </w:pPr>
      <w:r w:rsidRPr="004B283A">
        <w:rPr>
          <w:rFonts w:ascii="Calibri" w:hAnsi="Calibri"/>
          <w:b/>
          <w:sz w:val="24"/>
        </w:rPr>
        <w:t xml:space="preserve">Note to student:  this sheet specifies the work you need to do to </w:t>
      </w:r>
      <w:proofErr w:type="spellStart"/>
      <w:r w:rsidRPr="004B283A">
        <w:rPr>
          <w:rFonts w:ascii="Calibri" w:hAnsi="Calibri"/>
          <w:b/>
          <w:sz w:val="24"/>
        </w:rPr>
        <w:t>resit</w:t>
      </w:r>
      <w:proofErr w:type="spellEnd"/>
      <w:r w:rsidRPr="004B283A">
        <w:rPr>
          <w:rFonts w:ascii="Calibri" w:hAnsi="Calibri"/>
          <w:b/>
          <w:sz w:val="24"/>
        </w:rPr>
        <w:t xml:space="preserve"> your project.  If you do not take advantage of this opportunity, resit is by undertaking a new project during the following academic year.  </w:t>
      </w:r>
    </w:p>
    <w:p w:rsidR="002D2D03" w:rsidRPr="004B283A" w:rsidRDefault="002D2D03" w:rsidP="002D2D03">
      <w:pPr>
        <w:rPr>
          <w:rFonts w:ascii="Calibri" w:hAnsi="Calibri"/>
          <w:b/>
          <w:sz w:val="24"/>
        </w:rPr>
      </w:pPr>
    </w:p>
    <w:p w:rsidR="002D2D03" w:rsidRPr="004B283A" w:rsidRDefault="002D2D03" w:rsidP="002D2D03">
      <w:pPr>
        <w:rPr>
          <w:rFonts w:ascii="Calibri" w:hAnsi="Calibri"/>
          <w:b/>
          <w:sz w:val="24"/>
        </w:rPr>
      </w:pPr>
      <w:r w:rsidRPr="004B283A">
        <w:rPr>
          <w:rFonts w:ascii="Calibri" w:hAnsi="Calibri"/>
          <w:b/>
          <w:sz w:val="24"/>
        </w:rPr>
        <w:t>As your supervisor’s availability may be limited over the summer period, you should complete the work specified below without further supervision meetings.</w:t>
      </w:r>
    </w:p>
    <w:p w:rsidR="002D2D03" w:rsidRPr="004B283A" w:rsidRDefault="002D2D03" w:rsidP="002D2D03">
      <w:pPr>
        <w:rPr>
          <w:rFonts w:ascii="Calibri" w:hAnsi="Calibri"/>
          <w:sz w:val="24"/>
        </w:rPr>
      </w:pPr>
    </w:p>
    <w:p w:rsidR="002D2D03" w:rsidRPr="004B283A" w:rsidRDefault="002D2D03" w:rsidP="002D2D03">
      <w:pPr>
        <w:rPr>
          <w:rFonts w:ascii="Calibri" w:hAnsi="Calibri"/>
          <w:b/>
          <w:sz w:val="24"/>
        </w:rPr>
      </w:pPr>
      <w:r w:rsidRPr="004B283A">
        <w:rPr>
          <w:rFonts w:ascii="Calibri" w:hAnsi="Calibri"/>
          <w:b/>
          <w:sz w:val="24"/>
        </w:rPr>
        <w:t>You must include this sheet with the re-submitted project.</w:t>
      </w:r>
    </w:p>
    <w:p w:rsidR="002D2D03" w:rsidRPr="004B283A" w:rsidRDefault="002D2D03" w:rsidP="002D2D03">
      <w:pP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r w:rsidRPr="004B283A">
        <w:rPr>
          <w:rFonts w:ascii="Calibri" w:hAnsi="Calibri"/>
          <w:sz w:val="24"/>
        </w:rPr>
        <w:t>Work to be undertaken:</w:t>
      </w: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i/>
          <w:sz w:val="24"/>
        </w:rPr>
      </w:pPr>
      <w:r w:rsidRPr="004B283A">
        <w:rPr>
          <w:rFonts w:ascii="Calibri" w:hAnsi="Calibri"/>
          <w:i/>
          <w:sz w:val="24"/>
        </w:rPr>
        <w:t>Note to supervisors:  for projects with a mark below 50%:  if it is possible for the student to rework by early September to achieve 50%, please specify here exactly what work is required, leave one copy with the mark sheet and a second on front desk of moderation room.</w:t>
      </w: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rPr>
          <w:rFonts w:ascii="Calibri" w:hAnsi="Calibri" w:cs="Arial"/>
          <w:sz w:val="24"/>
        </w:rPr>
      </w:pPr>
    </w:p>
    <w:p w:rsidR="002D2D03" w:rsidRPr="004B283A" w:rsidRDefault="002D2D03" w:rsidP="002D2D03">
      <w:pPr>
        <w:pStyle w:val="pgapp"/>
        <w:numPr>
          <w:ilvl w:val="0"/>
          <w:numId w:val="0"/>
        </w:numPr>
        <w:ind w:left="142"/>
        <w:rPr>
          <w:rFonts w:ascii="Calibri" w:hAnsi="Calibri"/>
          <w:sz w:val="40"/>
          <w:szCs w:val="40"/>
        </w:rPr>
      </w:pPr>
      <w:r w:rsidRPr="004B283A">
        <w:rPr>
          <w:rFonts w:ascii="Calibri" w:hAnsi="Calibri"/>
        </w:rPr>
        <w:lastRenderedPageBreak/>
        <w:t xml:space="preserve">   </w:t>
      </w:r>
      <w:r w:rsidRPr="004B283A">
        <w:rPr>
          <w:rFonts w:ascii="Calibri" w:hAnsi="Calibri"/>
          <w:sz w:val="40"/>
          <w:szCs w:val="40"/>
        </w:rPr>
        <w:t>MSc Project Final Assessment Form</w:t>
      </w:r>
      <w:bookmarkEnd w:id="91"/>
    </w:p>
    <w:p w:rsidR="002D2D03" w:rsidRPr="004B283A" w:rsidRDefault="002D2D03" w:rsidP="002D2D03">
      <w:pPr>
        <w:pStyle w:val="DefaultText"/>
        <w:jc w:val="center"/>
        <w:rPr>
          <w:rFonts w:ascii="Calibri" w:hAnsi="Calibri"/>
          <w:sz w:val="24"/>
          <w:szCs w:val="24"/>
        </w:rPr>
      </w:pPr>
    </w:p>
    <w:p w:rsidR="002D2D03" w:rsidRPr="004B283A" w:rsidRDefault="002D2D03" w:rsidP="002D2D03">
      <w:pPr>
        <w:pStyle w:val="DefaultText"/>
        <w:tabs>
          <w:tab w:val="left" w:pos="4536"/>
        </w:tabs>
        <w:ind w:left="720"/>
        <w:jc w:val="both"/>
        <w:rPr>
          <w:rFonts w:ascii="Calibri" w:hAnsi="Calibri"/>
          <w:sz w:val="24"/>
          <w:szCs w:val="24"/>
        </w:rPr>
      </w:pPr>
      <w:r w:rsidRPr="004B283A">
        <w:rPr>
          <w:rFonts w:ascii="Calibri" w:hAnsi="Calibri"/>
          <w:sz w:val="24"/>
          <w:szCs w:val="24"/>
        </w:rPr>
        <w:t>Student's Name:</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r>
      <w:proofErr w:type="spellStart"/>
      <w:r w:rsidRPr="004B283A">
        <w:rPr>
          <w:rFonts w:ascii="Calibri" w:hAnsi="Calibri"/>
          <w:sz w:val="24"/>
          <w:szCs w:val="24"/>
        </w:rPr>
        <w:t>Programme</w:t>
      </w:r>
      <w:proofErr w:type="spellEnd"/>
      <w:r w:rsidRPr="004B283A">
        <w:rPr>
          <w:rFonts w:ascii="Calibri" w:hAnsi="Calibri"/>
          <w:sz w:val="24"/>
          <w:szCs w:val="24"/>
        </w:rPr>
        <w:t xml:space="preserve">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Name of Marker:</w:t>
      </w:r>
      <w:r w:rsidRPr="004B283A">
        <w:rPr>
          <w:rFonts w:ascii="Calibri" w:hAnsi="Calibri"/>
          <w:sz w:val="24"/>
          <w:szCs w:val="24"/>
        </w:rPr>
        <w:tab/>
        <w:t xml:space="preserve">      </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t>(1st Reader)</w:t>
      </w: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__________________________________________________________________</w:t>
      </w:r>
    </w:p>
    <w:p w:rsidR="002D2D03" w:rsidRPr="004B283A" w:rsidRDefault="002D2D03" w:rsidP="002D2D03">
      <w:pPr>
        <w:pStyle w:val="DefaultText"/>
        <w:ind w:left="720"/>
        <w:jc w:val="both"/>
        <w:rPr>
          <w:rFonts w:ascii="Calibri" w:hAnsi="Calibri"/>
          <w:sz w:val="24"/>
          <w:szCs w:val="24"/>
        </w:rPr>
      </w:pPr>
      <w:r w:rsidRPr="004B283A">
        <w:rPr>
          <w:rFonts w:ascii="Calibri" w:hAnsi="Calibri"/>
          <w:b/>
          <w:sz w:val="24"/>
          <w:szCs w:val="24"/>
        </w:rPr>
        <w:t>PLEASE PROVIDE COMMENTS UNDER THE FOLLOWING HEADINGS</w:t>
      </w: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ab/>
      </w:r>
      <w:r w:rsidRPr="004B283A">
        <w:rPr>
          <w:rFonts w:ascii="Calibri" w:hAnsi="Calibri"/>
          <w:b/>
          <w:sz w:val="24"/>
          <w:szCs w:val="24"/>
        </w:rPr>
        <w:t xml:space="preserve"> </w:t>
      </w: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Understanding of Problem &amp; Requirements</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Quality of research fact-finding and analysis</w:t>
      </w: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9A5CB4" w:rsidRDefault="009A5CB4"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Development</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9A5CB4" w:rsidRDefault="009A5CB4"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Critical evaluation of project deliverables and project process</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sz w:val="24"/>
          <w:szCs w:val="24"/>
        </w:rPr>
      </w:pPr>
    </w:p>
    <w:p w:rsidR="002D2D03"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lastRenderedPageBreak/>
        <w:t>Report</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Documentation</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C60F56" w:rsidRPr="004B283A" w:rsidRDefault="00C60F56"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Oral Presentation/Demonstration &amp; Viva</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B13A4D" w:rsidRDefault="002D2D03" w:rsidP="002D2D03">
      <w:pPr>
        <w:pStyle w:val="DefaultText"/>
        <w:ind w:left="720"/>
        <w:jc w:val="both"/>
        <w:rPr>
          <w:rFonts w:ascii="Calibri" w:hAnsi="Calibri"/>
          <w:sz w:val="24"/>
          <w:szCs w:val="24"/>
        </w:rPr>
      </w:pPr>
      <w:r w:rsidRPr="00B13A4D">
        <w:rPr>
          <w:rFonts w:ascii="Calibri" w:hAnsi="Calibri"/>
          <w:sz w:val="24"/>
          <w:szCs w:val="24"/>
        </w:rPr>
        <w:t>Project management</w:t>
      </w: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C60F56" w:rsidRDefault="00C60F56" w:rsidP="00C60F56">
      <w:pPr>
        <w:pStyle w:val="DefaultText"/>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General Comments</w:t>
      </w: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b/>
          <w:sz w:val="24"/>
          <w:szCs w:val="24"/>
        </w:rPr>
      </w:pPr>
      <w:r w:rsidRPr="004B283A">
        <w:rPr>
          <w:rFonts w:ascii="Calibri" w:hAnsi="Calibri"/>
          <w:b/>
          <w:sz w:val="24"/>
          <w:szCs w:val="24"/>
        </w:rPr>
        <w:t>__________________________________________________________________</w:t>
      </w:r>
    </w:p>
    <w:p w:rsidR="002D2D03" w:rsidRPr="004B283A" w:rsidRDefault="002D2D03" w:rsidP="002D2D03">
      <w:pPr>
        <w:pStyle w:val="DefaultText"/>
        <w:ind w:left="720"/>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Mark %      _____________</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t xml:space="preserve">Signature:  _______________________          </w:t>
      </w:r>
    </w:p>
    <w:p w:rsidR="002D2D03" w:rsidRPr="004B283A" w:rsidRDefault="002D2D03" w:rsidP="002D2D03">
      <w:pPr>
        <w:pStyle w:val="DefaultText"/>
        <w:ind w:left="720"/>
        <w:rPr>
          <w:rFonts w:ascii="Calibri" w:hAnsi="Calibri"/>
        </w:rPr>
      </w:pPr>
      <w:r w:rsidRPr="004B283A">
        <w:rPr>
          <w:rFonts w:ascii="Calibri" w:hAnsi="Calibri"/>
          <w:sz w:val="24"/>
          <w:szCs w:val="24"/>
        </w:rPr>
        <w:t xml:space="preserve">           </w:t>
      </w:r>
      <w:r w:rsidR="00C60F56">
        <w:rPr>
          <w:rFonts w:ascii="Calibri" w:hAnsi="Calibri"/>
        </w:rPr>
        <w:t xml:space="preserve">           </w:t>
      </w:r>
      <w:r w:rsidRPr="004B283A">
        <w:rPr>
          <w:rFonts w:ascii="Calibri" w:hAnsi="Calibri"/>
        </w:rPr>
        <w:t xml:space="preserve">        </w:t>
      </w:r>
    </w:p>
    <w:p w:rsidR="002D2D03" w:rsidRPr="004B283A" w:rsidRDefault="002D2D03" w:rsidP="002D2D03">
      <w:pPr>
        <w:pStyle w:val="pgapp"/>
        <w:numPr>
          <w:ilvl w:val="0"/>
          <w:numId w:val="0"/>
        </w:numPr>
        <w:ind w:left="142"/>
        <w:rPr>
          <w:rFonts w:ascii="Calibri" w:hAnsi="Calibri"/>
          <w:sz w:val="40"/>
          <w:szCs w:val="40"/>
        </w:rPr>
      </w:pPr>
      <w:bookmarkStart w:id="92" w:name="_Toc259520528"/>
      <w:r w:rsidRPr="004B283A">
        <w:rPr>
          <w:rFonts w:ascii="Calibri" w:hAnsi="Calibri"/>
          <w:sz w:val="40"/>
          <w:szCs w:val="40"/>
        </w:rPr>
        <w:lastRenderedPageBreak/>
        <w:t xml:space="preserve">        </w:t>
      </w:r>
      <w:bookmarkEnd w:id="92"/>
      <w:r w:rsidRPr="004B283A">
        <w:rPr>
          <w:rFonts w:ascii="Calibri" w:hAnsi="Calibri"/>
          <w:sz w:val="40"/>
          <w:szCs w:val="40"/>
        </w:rPr>
        <w:t>MSc Project Final Assessment Form</w:t>
      </w:r>
    </w:p>
    <w:p w:rsidR="002D2D03" w:rsidRPr="004B283A" w:rsidRDefault="002D2D03" w:rsidP="002D2D03">
      <w:pPr>
        <w:pStyle w:val="DefaultText"/>
        <w:jc w:val="center"/>
        <w:rPr>
          <w:rFonts w:ascii="Calibri" w:hAnsi="Calibri"/>
          <w:sz w:val="24"/>
          <w:szCs w:val="24"/>
        </w:rPr>
      </w:pPr>
    </w:p>
    <w:p w:rsidR="002D2D03" w:rsidRPr="004B283A" w:rsidRDefault="002D2D03" w:rsidP="002D2D03">
      <w:pPr>
        <w:pStyle w:val="DefaultText"/>
        <w:tabs>
          <w:tab w:val="left" w:pos="4536"/>
        </w:tabs>
        <w:ind w:left="720"/>
        <w:jc w:val="both"/>
        <w:rPr>
          <w:rFonts w:ascii="Calibri" w:hAnsi="Calibri"/>
          <w:sz w:val="24"/>
          <w:szCs w:val="24"/>
        </w:rPr>
      </w:pPr>
      <w:r w:rsidRPr="004B283A">
        <w:rPr>
          <w:rFonts w:ascii="Calibri" w:hAnsi="Calibri"/>
          <w:sz w:val="24"/>
          <w:szCs w:val="24"/>
        </w:rPr>
        <w:t>Student's Name:</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r>
      <w:proofErr w:type="spellStart"/>
      <w:r w:rsidRPr="004B283A">
        <w:rPr>
          <w:rFonts w:ascii="Calibri" w:hAnsi="Calibri"/>
          <w:sz w:val="24"/>
          <w:szCs w:val="24"/>
        </w:rPr>
        <w:t>Programme</w:t>
      </w:r>
      <w:proofErr w:type="spellEnd"/>
      <w:r w:rsidRPr="004B283A">
        <w:rPr>
          <w:rFonts w:ascii="Calibri" w:hAnsi="Calibri"/>
          <w:sz w:val="24"/>
          <w:szCs w:val="24"/>
        </w:rPr>
        <w:t xml:space="preserve">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Name of Marker:</w:t>
      </w:r>
      <w:r w:rsidRPr="004B283A">
        <w:rPr>
          <w:rFonts w:ascii="Calibri" w:hAnsi="Calibri"/>
          <w:sz w:val="24"/>
          <w:szCs w:val="24"/>
        </w:rPr>
        <w:tab/>
        <w:t xml:space="preserve">      </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t>(</w:t>
      </w:r>
      <w:r>
        <w:rPr>
          <w:rFonts w:ascii="Calibri" w:hAnsi="Calibri"/>
          <w:sz w:val="24"/>
          <w:szCs w:val="24"/>
        </w:rPr>
        <w:t>2nd</w:t>
      </w:r>
      <w:r w:rsidRPr="004B283A">
        <w:rPr>
          <w:rFonts w:ascii="Calibri" w:hAnsi="Calibri"/>
          <w:sz w:val="24"/>
          <w:szCs w:val="24"/>
        </w:rPr>
        <w:t xml:space="preserve"> Reader)</w:t>
      </w: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__________________________________________________________________</w:t>
      </w:r>
    </w:p>
    <w:p w:rsidR="002D2D03" w:rsidRPr="004B283A" w:rsidRDefault="002D2D03" w:rsidP="002D2D03">
      <w:pPr>
        <w:pStyle w:val="DefaultText"/>
        <w:ind w:left="720"/>
        <w:jc w:val="both"/>
        <w:rPr>
          <w:rFonts w:ascii="Calibri" w:hAnsi="Calibri"/>
          <w:sz w:val="24"/>
          <w:szCs w:val="24"/>
        </w:rPr>
      </w:pPr>
      <w:r w:rsidRPr="004B283A">
        <w:rPr>
          <w:rFonts w:ascii="Calibri" w:hAnsi="Calibri"/>
          <w:b/>
          <w:sz w:val="24"/>
          <w:szCs w:val="24"/>
        </w:rPr>
        <w:t>PLEASE PROVIDE COMMENTS UNDER THE FOLLOWING HEADINGS</w:t>
      </w: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ab/>
      </w:r>
      <w:r w:rsidRPr="004B283A">
        <w:rPr>
          <w:rFonts w:ascii="Calibri" w:hAnsi="Calibri"/>
          <w:b/>
          <w:sz w:val="24"/>
          <w:szCs w:val="24"/>
        </w:rPr>
        <w:t xml:space="preserve"> </w:t>
      </w: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Understanding of Problem &amp; Requirements</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Quality of research fact-finding and analysis</w:t>
      </w: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Development</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Critical evaluation of project deliverables and project process</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lastRenderedPageBreak/>
        <w:t>Report</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Documentation</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Oral Presentation/Demonstration &amp; Viva</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B13A4D" w:rsidRDefault="002D2D03" w:rsidP="002D2D03">
      <w:pPr>
        <w:pStyle w:val="DefaultText"/>
        <w:ind w:left="720"/>
        <w:jc w:val="both"/>
        <w:rPr>
          <w:rFonts w:ascii="Calibri" w:hAnsi="Calibri"/>
          <w:sz w:val="24"/>
          <w:szCs w:val="24"/>
        </w:rPr>
      </w:pPr>
      <w:r w:rsidRPr="00B13A4D">
        <w:rPr>
          <w:rFonts w:ascii="Calibri" w:hAnsi="Calibri"/>
          <w:sz w:val="24"/>
          <w:szCs w:val="24"/>
        </w:rPr>
        <w:t>Project management</w:t>
      </w: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C60F56" w:rsidRDefault="00C60F56"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General Comments</w:t>
      </w: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C60F56" w:rsidRDefault="00C60F56"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b/>
          <w:sz w:val="24"/>
          <w:szCs w:val="24"/>
        </w:rPr>
      </w:pPr>
      <w:r w:rsidRPr="004B283A">
        <w:rPr>
          <w:rFonts w:ascii="Calibri" w:hAnsi="Calibri"/>
          <w:b/>
          <w:sz w:val="24"/>
          <w:szCs w:val="24"/>
        </w:rPr>
        <w:t>__________________________________________________________________</w:t>
      </w:r>
    </w:p>
    <w:p w:rsidR="002D2D03" w:rsidRPr="004B283A" w:rsidRDefault="002D2D03" w:rsidP="002D2D03">
      <w:pPr>
        <w:pStyle w:val="DefaultText"/>
        <w:ind w:left="720"/>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Mark %      _____________</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t xml:space="preserve">Signature:  _______________________          </w:t>
      </w:r>
    </w:p>
    <w:p w:rsidR="002D2D03" w:rsidRPr="00AD72DC" w:rsidRDefault="002D2D03" w:rsidP="002D2D03">
      <w:pPr>
        <w:pStyle w:val="DefaultText"/>
        <w:ind w:left="720"/>
        <w:rPr>
          <w:rFonts w:ascii="Calibri" w:hAnsi="Calibri"/>
        </w:rPr>
      </w:pPr>
      <w:r w:rsidRPr="004B283A">
        <w:rPr>
          <w:rFonts w:ascii="Calibri" w:hAnsi="Calibri"/>
          <w:sz w:val="24"/>
          <w:szCs w:val="24"/>
        </w:rPr>
        <w:t xml:space="preserve">           </w:t>
      </w:r>
      <w:r w:rsidRPr="004B283A">
        <w:rPr>
          <w:rFonts w:ascii="Calibri" w:hAnsi="Calibri"/>
        </w:rPr>
        <w:t xml:space="preserve">                      </w:t>
      </w:r>
    </w:p>
    <w:p w:rsidR="002D2D03" w:rsidRDefault="002D2D03" w:rsidP="00C60F56">
      <w:pPr>
        <w:rPr>
          <w:rFonts w:ascii="Cambria" w:hAnsi="Cambria"/>
          <w:sz w:val="28"/>
          <w:szCs w:val="28"/>
        </w:rPr>
        <w:sectPr w:rsidR="002D2D03" w:rsidSect="009A5CB4">
          <w:pgSz w:w="11909" w:h="16834" w:code="9"/>
          <w:pgMar w:top="1134" w:right="720" w:bottom="1134" w:left="720" w:header="709" w:footer="709" w:gutter="0"/>
          <w:cols w:space="720"/>
          <w:docGrid w:linePitch="272"/>
        </w:sectPr>
      </w:pPr>
    </w:p>
    <w:p w:rsidR="005C443A" w:rsidRPr="00FD2763" w:rsidRDefault="005C443A" w:rsidP="005C443A">
      <w:pPr>
        <w:rPr>
          <w:rFonts w:cs="Arial"/>
          <w:b/>
          <w:sz w:val="32"/>
          <w:szCs w:val="32"/>
        </w:rPr>
      </w:pPr>
      <w:r w:rsidRPr="00FD2763">
        <w:rPr>
          <w:rFonts w:cs="Arial"/>
          <w:b/>
          <w:sz w:val="32"/>
          <w:szCs w:val="32"/>
        </w:rPr>
        <w:lastRenderedPageBreak/>
        <w:t>IMAT 5314 MSc Project</w:t>
      </w:r>
      <w:r>
        <w:rPr>
          <w:rFonts w:cs="Arial"/>
          <w:b/>
          <w:sz w:val="32"/>
          <w:szCs w:val="32"/>
        </w:rPr>
        <w:t>/Dissertation</w:t>
      </w:r>
      <w:r w:rsidRPr="00FD2763">
        <w:rPr>
          <w:rFonts w:cs="Arial"/>
          <w:b/>
          <w:sz w:val="32"/>
          <w:szCs w:val="32"/>
        </w:rPr>
        <w:t xml:space="preserve"> Assessment Marking Grid</w:t>
      </w:r>
    </w:p>
    <w:p w:rsidR="005C443A" w:rsidRPr="00FD2763" w:rsidRDefault="005C443A" w:rsidP="005C443A">
      <w:pPr>
        <w:rPr>
          <w:rFonts w:cs="Arial"/>
        </w:rPr>
      </w:pPr>
    </w:p>
    <w:tbl>
      <w:tblPr>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2478"/>
        <w:gridCol w:w="2477"/>
        <w:gridCol w:w="2478"/>
        <w:gridCol w:w="2491"/>
        <w:gridCol w:w="2478"/>
      </w:tblGrid>
      <w:tr w:rsidR="005C443A" w:rsidRPr="00FD2763" w:rsidTr="0004062A">
        <w:trPr>
          <w:trHeight w:val="623"/>
        </w:trPr>
        <w:tc>
          <w:tcPr>
            <w:tcW w:w="2474" w:type="dxa"/>
          </w:tcPr>
          <w:p w:rsidR="005C443A" w:rsidRPr="00FD2763" w:rsidRDefault="005C443A" w:rsidP="0004062A">
            <w:pPr>
              <w:rPr>
                <w:rFonts w:cs="Arial"/>
              </w:rPr>
            </w:pPr>
          </w:p>
        </w:tc>
        <w:tc>
          <w:tcPr>
            <w:tcW w:w="2478" w:type="dxa"/>
          </w:tcPr>
          <w:p w:rsidR="005C443A" w:rsidRDefault="005C443A" w:rsidP="0004062A">
            <w:pPr>
              <w:jc w:val="center"/>
              <w:rPr>
                <w:rFonts w:cs="Arial"/>
                <w:b/>
                <w:bCs/>
                <w:sz w:val="24"/>
              </w:rPr>
            </w:pPr>
            <w:r w:rsidRPr="00FD2763">
              <w:rPr>
                <w:rFonts w:cs="Arial"/>
                <w:b/>
                <w:bCs/>
                <w:sz w:val="24"/>
              </w:rPr>
              <w:t xml:space="preserve">&lt;45% </w:t>
            </w:r>
          </w:p>
          <w:p w:rsidR="005C443A" w:rsidRPr="00FD2763" w:rsidRDefault="005C443A" w:rsidP="0004062A">
            <w:pPr>
              <w:jc w:val="center"/>
              <w:rPr>
                <w:rFonts w:cs="Arial"/>
                <w:b/>
                <w:bCs/>
                <w:sz w:val="24"/>
              </w:rPr>
            </w:pPr>
            <w:r w:rsidRPr="00FD2763">
              <w:rPr>
                <w:rFonts w:cs="Arial"/>
                <w:b/>
                <w:bCs/>
                <w:sz w:val="24"/>
              </w:rPr>
              <w:t>(Fail)</w:t>
            </w:r>
          </w:p>
        </w:tc>
        <w:tc>
          <w:tcPr>
            <w:tcW w:w="2477" w:type="dxa"/>
          </w:tcPr>
          <w:p w:rsidR="005C443A" w:rsidRDefault="005C443A" w:rsidP="0004062A">
            <w:pPr>
              <w:jc w:val="center"/>
              <w:rPr>
                <w:rFonts w:cs="Arial"/>
                <w:b/>
                <w:bCs/>
                <w:sz w:val="24"/>
              </w:rPr>
            </w:pPr>
            <w:r>
              <w:rPr>
                <w:rFonts w:cs="Arial"/>
                <w:b/>
                <w:bCs/>
                <w:sz w:val="24"/>
              </w:rPr>
              <w:t>45-49%</w:t>
            </w:r>
          </w:p>
          <w:p w:rsidR="005C443A" w:rsidRPr="00FD2763" w:rsidRDefault="005C443A" w:rsidP="0004062A">
            <w:pPr>
              <w:jc w:val="center"/>
              <w:rPr>
                <w:rFonts w:cs="Arial"/>
                <w:b/>
                <w:bCs/>
                <w:sz w:val="24"/>
              </w:rPr>
            </w:pPr>
            <w:r>
              <w:rPr>
                <w:rFonts w:cs="Arial"/>
                <w:b/>
                <w:bCs/>
                <w:sz w:val="24"/>
              </w:rPr>
              <w:t xml:space="preserve">(Marginal Fail)                              </w:t>
            </w:r>
          </w:p>
        </w:tc>
        <w:tc>
          <w:tcPr>
            <w:tcW w:w="2478" w:type="dxa"/>
          </w:tcPr>
          <w:p w:rsidR="005C443A" w:rsidRDefault="005C443A" w:rsidP="0004062A">
            <w:pPr>
              <w:jc w:val="center"/>
              <w:rPr>
                <w:rFonts w:cs="Arial"/>
                <w:b/>
                <w:bCs/>
                <w:sz w:val="24"/>
              </w:rPr>
            </w:pPr>
            <w:r w:rsidRPr="00FD2763">
              <w:rPr>
                <w:rFonts w:cs="Arial"/>
                <w:b/>
                <w:bCs/>
                <w:sz w:val="24"/>
              </w:rPr>
              <w:t xml:space="preserve">50-59% </w:t>
            </w:r>
          </w:p>
          <w:p w:rsidR="005C443A" w:rsidRPr="00FD2763" w:rsidRDefault="005C443A" w:rsidP="0004062A">
            <w:pPr>
              <w:jc w:val="center"/>
              <w:rPr>
                <w:rFonts w:cs="Arial"/>
                <w:b/>
                <w:bCs/>
                <w:sz w:val="24"/>
              </w:rPr>
            </w:pPr>
            <w:r w:rsidRPr="00FD2763">
              <w:rPr>
                <w:rFonts w:cs="Arial"/>
                <w:b/>
                <w:bCs/>
                <w:sz w:val="24"/>
              </w:rPr>
              <w:t>(Pass)</w:t>
            </w:r>
          </w:p>
        </w:tc>
        <w:tc>
          <w:tcPr>
            <w:tcW w:w="2491" w:type="dxa"/>
          </w:tcPr>
          <w:p w:rsidR="005C443A" w:rsidRDefault="005C443A" w:rsidP="0004062A">
            <w:pPr>
              <w:jc w:val="center"/>
              <w:rPr>
                <w:rFonts w:cs="Arial"/>
                <w:b/>
                <w:bCs/>
                <w:sz w:val="24"/>
              </w:rPr>
            </w:pPr>
            <w:r w:rsidRPr="00FD2763">
              <w:rPr>
                <w:rFonts w:cs="Arial"/>
                <w:b/>
                <w:bCs/>
                <w:sz w:val="24"/>
              </w:rPr>
              <w:t xml:space="preserve">60-69% </w:t>
            </w:r>
          </w:p>
          <w:p w:rsidR="005C443A" w:rsidRPr="00FD2763" w:rsidRDefault="005C443A" w:rsidP="0004062A">
            <w:pPr>
              <w:jc w:val="center"/>
              <w:rPr>
                <w:rFonts w:cs="Arial"/>
                <w:b/>
                <w:bCs/>
                <w:sz w:val="24"/>
              </w:rPr>
            </w:pPr>
            <w:r w:rsidRPr="00FD2763">
              <w:rPr>
                <w:rFonts w:cs="Arial"/>
                <w:b/>
                <w:bCs/>
                <w:sz w:val="24"/>
              </w:rPr>
              <w:t>(Merit)</w:t>
            </w:r>
          </w:p>
        </w:tc>
        <w:tc>
          <w:tcPr>
            <w:tcW w:w="2478" w:type="dxa"/>
          </w:tcPr>
          <w:p w:rsidR="005C443A" w:rsidRPr="00FD2763" w:rsidRDefault="005C443A" w:rsidP="0004062A">
            <w:pPr>
              <w:jc w:val="center"/>
              <w:rPr>
                <w:rFonts w:cs="Arial"/>
                <w:b/>
                <w:bCs/>
                <w:sz w:val="24"/>
              </w:rPr>
            </w:pPr>
            <w:r w:rsidRPr="00FD2763">
              <w:rPr>
                <w:rFonts w:cs="Arial"/>
                <w:b/>
                <w:bCs/>
                <w:sz w:val="24"/>
              </w:rPr>
              <w:t>&gt;=70% (Distinction)</w:t>
            </w:r>
          </w:p>
        </w:tc>
      </w:tr>
      <w:tr w:rsidR="005C443A" w:rsidRPr="00FD2763" w:rsidTr="0004062A">
        <w:trPr>
          <w:trHeight w:val="336"/>
        </w:trPr>
        <w:tc>
          <w:tcPr>
            <w:tcW w:w="2474" w:type="dxa"/>
          </w:tcPr>
          <w:p w:rsidR="005C443A" w:rsidRPr="00DE17EB" w:rsidRDefault="005C443A" w:rsidP="0004062A">
            <w:pPr>
              <w:pStyle w:val="DefaultText"/>
              <w:rPr>
                <w:rFonts w:cs="Arial"/>
                <w:b/>
                <w:szCs w:val="24"/>
              </w:rPr>
            </w:pPr>
            <w:r w:rsidRPr="00DE17EB">
              <w:rPr>
                <w:rFonts w:cs="Arial"/>
                <w:b/>
                <w:szCs w:val="24"/>
              </w:rPr>
              <w:t>Understanding of Problem &amp; Requirements</w:t>
            </w:r>
          </w:p>
          <w:p w:rsidR="005C443A" w:rsidRPr="00FD2763" w:rsidRDefault="005C443A" w:rsidP="0004062A">
            <w:pPr>
              <w:rPr>
                <w:rFonts w:cs="Arial"/>
              </w:rPr>
            </w:pPr>
          </w:p>
        </w:tc>
        <w:tc>
          <w:tcPr>
            <w:tcW w:w="2478" w:type="dxa"/>
          </w:tcPr>
          <w:p w:rsidR="005C443A" w:rsidRPr="00FD2763" w:rsidRDefault="005C443A" w:rsidP="0004062A">
            <w:pPr>
              <w:pStyle w:val="DefaultText"/>
              <w:ind w:left="56"/>
              <w:rPr>
                <w:sz w:val="18"/>
                <w:szCs w:val="18"/>
              </w:rPr>
            </w:pPr>
            <w:r w:rsidRPr="00FD2763">
              <w:rPr>
                <w:sz w:val="18"/>
                <w:szCs w:val="18"/>
              </w:rPr>
              <w:t>Little understanding of the problem domain, resulting in a substandard product in most respects.</w:t>
            </w:r>
          </w:p>
          <w:p w:rsidR="005C443A" w:rsidRPr="00FD2763" w:rsidRDefault="005C443A" w:rsidP="0004062A">
            <w:pPr>
              <w:rPr>
                <w:rFonts w:cs="Arial"/>
                <w:bCs/>
                <w:sz w:val="16"/>
                <w:szCs w:val="16"/>
                <w:lang w:val="en-US"/>
              </w:rPr>
            </w:pPr>
          </w:p>
        </w:tc>
        <w:tc>
          <w:tcPr>
            <w:tcW w:w="2477" w:type="dxa"/>
          </w:tcPr>
          <w:p w:rsidR="005C443A" w:rsidRPr="00FD2763" w:rsidRDefault="005C443A" w:rsidP="0004062A">
            <w:pPr>
              <w:pStyle w:val="DefaultText"/>
              <w:rPr>
                <w:sz w:val="18"/>
                <w:szCs w:val="18"/>
              </w:rPr>
            </w:pPr>
            <w:r w:rsidRPr="00FD2763">
              <w:rPr>
                <w:sz w:val="18"/>
                <w:szCs w:val="18"/>
              </w:rPr>
              <w:t>Some understanding of the problem domain has been demonstrated, gained through limited research, analysis and design, but insufficient to achieve a pass as indicated by a less than satisfactory terms of reference, dissertation and demonstration</w:t>
            </w:r>
            <w:r>
              <w:rPr>
                <w:sz w:val="18"/>
                <w:szCs w:val="18"/>
              </w:rPr>
              <w:t xml:space="preserve"> </w:t>
            </w:r>
            <w:r w:rsidRPr="00FD2763">
              <w:rPr>
                <w:sz w:val="18"/>
                <w:szCs w:val="18"/>
              </w:rPr>
              <w:t>/</w:t>
            </w:r>
            <w:r>
              <w:rPr>
                <w:sz w:val="18"/>
                <w:szCs w:val="18"/>
              </w:rPr>
              <w:t xml:space="preserve"> </w:t>
            </w:r>
            <w:r w:rsidRPr="00FD2763">
              <w:rPr>
                <w:sz w:val="18"/>
                <w:szCs w:val="18"/>
              </w:rPr>
              <w:t>presentation and viva.</w:t>
            </w:r>
          </w:p>
          <w:p w:rsidR="005C443A" w:rsidRPr="00FD2763" w:rsidRDefault="005C443A" w:rsidP="0004062A">
            <w:pPr>
              <w:rPr>
                <w:rFonts w:cs="Arial"/>
                <w:bCs/>
                <w:sz w:val="16"/>
                <w:szCs w:val="16"/>
                <w:lang w:val="en-US"/>
              </w:rPr>
            </w:pPr>
          </w:p>
        </w:tc>
        <w:tc>
          <w:tcPr>
            <w:tcW w:w="2478" w:type="dxa"/>
          </w:tcPr>
          <w:p w:rsidR="005C443A" w:rsidRPr="00FD2763" w:rsidRDefault="005C443A" w:rsidP="0004062A">
            <w:pPr>
              <w:pStyle w:val="DefaultText"/>
              <w:rPr>
                <w:sz w:val="18"/>
                <w:szCs w:val="18"/>
              </w:rPr>
            </w:pPr>
            <w:r w:rsidRPr="00FD2763">
              <w:rPr>
                <w:sz w:val="18"/>
                <w:szCs w:val="18"/>
              </w:rPr>
              <w:t>An acceptable understanding of the problem domain, gained through research, analysis and design but lacking insight or flair and discrimination.  Evidenced in an acceptable dissertation and terms of reference and supported by the demonstration</w:t>
            </w:r>
            <w:r>
              <w:rPr>
                <w:sz w:val="18"/>
                <w:szCs w:val="18"/>
              </w:rPr>
              <w:t xml:space="preserve"> </w:t>
            </w:r>
            <w:r w:rsidRPr="00FD2763">
              <w:rPr>
                <w:sz w:val="18"/>
                <w:szCs w:val="18"/>
              </w:rPr>
              <w:t>/</w:t>
            </w:r>
            <w:r>
              <w:rPr>
                <w:sz w:val="18"/>
                <w:szCs w:val="18"/>
              </w:rPr>
              <w:t xml:space="preserve"> </w:t>
            </w:r>
            <w:r w:rsidRPr="00FD2763">
              <w:rPr>
                <w:sz w:val="18"/>
                <w:szCs w:val="18"/>
              </w:rPr>
              <w:t>presentation and viva.</w:t>
            </w:r>
          </w:p>
          <w:p w:rsidR="005C443A" w:rsidRPr="00FD2763" w:rsidRDefault="005C443A" w:rsidP="0004062A">
            <w:pPr>
              <w:rPr>
                <w:rFonts w:cs="Arial"/>
                <w:bCs/>
                <w:sz w:val="16"/>
                <w:szCs w:val="16"/>
                <w:lang w:val="en-US"/>
              </w:rPr>
            </w:pPr>
          </w:p>
        </w:tc>
        <w:tc>
          <w:tcPr>
            <w:tcW w:w="2491" w:type="dxa"/>
          </w:tcPr>
          <w:p w:rsidR="005C443A" w:rsidRPr="00FD2763" w:rsidRDefault="005C443A" w:rsidP="0004062A">
            <w:pPr>
              <w:pStyle w:val="DefaultText"/>
              <w:ind w:left="-31"/>
              <w:rPr>
                <w:sz w:val="18"/>
                <w:szCs w:val="18"/>
              </w:rPr>
            </w:pPr>
            <w:r w:rsidRPr="00FD2763">
              <w:rPr>
                <w:sz w:val="18"/>
                <w:szCs w:val="18"/>
              </w:rPr>
              <w:t>A good understanding of the problem domain, gained through well referenced and evaluated research of current literature, sound analysis and design reflected in the dissertation in general and via the terms of reference and confirmed in the demonstration</w:t>
            </w:r>
            <w:r>
              <w:rPr>
                <w:sz w:val="18"/>
                <w:szCs w:val="18"/>
              </w:rPr>
              <w:t xml:space="preserve"> </w:t>
            </w:r>
            <w:r w:rsidRPr="00FD2763">
              <w:rPr>
                <w:sz w:val="18"/>
                <w:szCs w:val="18"/>
              </w:rPr>
              <w:t>/</w:t>
            </w:r>
            <w:r>
              <w:rPr>
                <w:sz w:val="18"/>
                <w:szCs w:val="18"/>
              </w:rPr>
              <w:t xml:space="preserve"> </w:t>
            </w:r>
            <w:r w:rsidRPr="00FD2763">
              <w:rPr>
                <w:sz w:val="18"/>
                <w:szCs w:val="18"/>
              </w:rPr>
              <w:t>presentation and viva.</w:t>
            </w:r>
          </w:p>
          <w:p w:rsidR="005C443A" w:rsidRPr="00FD2763" w:rsidRDefault="005C443A" w:rsidP="0004062A">
            <w:pPr>
              <w:rPr>
                <w:rFonts w:cs="Arial"/>
                <w:bCs/>
                <w:sz w:val="16"/>
                <w:szCs w:val="16"/>
                <w:lang w:val="en-US"/>
              </w:rPr>
            </w:pPr>
          </w:p>
        </w:tc>
        <w:tc>
          <w:tcPr>
            <w:tcW w:w="2478" w:type="dxa"/>
          </w:tcPr>
          <w:p w:rsidR="005C443A" w:rsidRPr="00FD2763" w:rsidRDefault="005C443A" w:rsidP="0004062A">
            <w:pPr>
              <w:pStyle w:val="DefaultText"/>
              <w:ind w:left="-77"/>
              <w:rPr>
                <w:sz w:val="18"/>
                <w:szCs w:val="18"/>
              </w:rPr>
            </w:pPr>
            <w:r w:rsidRPr="00FD2763">
              <w:rPr>
                <w:sz w:val="18"/>
                <w:szCs w:val="18"/>
              </w:rPr>
              <w:t xml:space="preserve">An excellent understanding of the problem </w:t>
            </w:r>
            <w:proofErr w:type="gramStart"/>
            <w:r w:rsidRPr="00FD2763">
              <w:rPr>
                <w:sz w:val="18"/>
                <w:szCs w:val="18"/>
              </w:rPr>
              <w:t>domain,</w:t>
            </w:r>
            <w:proofErr w:type="gramEnd"/>
            <w:r w:rsidRPr="00FD2763">
              <w:rPr>
                <w:sz w:val="18"/>
                <w:szCs w:val="18"/>
              </w:rPr>
              <w:t xml:space="preserve"> gained through comprehensive, fully referenced and evaluated research of current literature, thorough analysis and design reflected throughout the dissertation but particularly in the terms of reference and fully confirmed in the demonstration</w:t>
            </w:r>
            <w:r>
              <w:rPr>
                <w:sz w:val="18"/>
                <w:szCs w:val="18"/>
              </w:rPr>
              <w:t xml:space="preserve"> </w:t>
            </w:r>
            <w:r w:rsidRPr="00FD2763">
              <w:rPr>
                <w:sz w:val="18"/>
                <w:szCs w:val="18"/>
              </w:rPr>
              <w:t>/</w:t>
            </w:r>
            <w:r>
              <w:rPr>
                <w:sz w:val="18"/>
                <w:szCs w:val="18"/>
              </w:rPr>
              <w:t xml:space="preserve"> </w:t>
            </w:r>
            <w:r w:rsidRPr="00FD2763">
              <w:rPr>
                <w:sz w:val="18"/>
                <w:szCs w:val="18"/>
              </w:rPr>
              <w:t>presentation and viva.</w:t>
            </w:r>
          </w:p>
          <w:p w:rsidR="005C443A" w:rsidRPr="00FD2763" w:rsidRDefault="005C443A" w:rsidP="0004062A">
            <w:pPr>
              <w:rPr>
                <w:rFonts w:cs="Arial"/>
                <w:bCs/>
                <w:sz w:val="16"/>
                <w:szCs w:val="16"/>
                <w:lang w:val="en-US"/>
              </w:rPr>
            </w:pPr>
          </w:p>
        </w:tc>
      </w:tr>
      <w:tr w:rsidR="005C443A" w:rsidRPr="00FD2763" w:rsidTr="0004062A">
        <w:trPr>
          <w:trHeight w:val="1193"/>
        </w:trPr>
        <w:tc>
          <w:tcPr>
            <w:tcW w:w="2474" w:type="dxa"/>
          </w:tcPr>
          <w:p w:rsidR="005C443A" w:rsidRPr="00DE17EB" w:rsidRDefault="005C443A" w:rsidP="0004062A">
            <w:pPr>
              <w:rPr>
                <w:rFonts w:cs="Arial"/>
                <w:b/>
                <w:bCs/>
                <w:sz w:val="24"/>
              </w:rPr>
            </w:pPr>
            <w:r>
              <w:rPr>
                <w:rFonts w:cs="Arial"/>
                <w:b/>
                <w:bCs/>
                <w:sz w:val="24"/>
              </w:rPr>
              <w:t>Research fact-finding and analysis</w:t>
            </w:r>
          </w:p>
        </w:tc>
        <w:tc>
          <w:tcPr>
            <w:tcW w:w="2478" w:type="dxa"/>
          </w:tcPr>
          <w:p w:rsidR="005C443A" w:rsidRPr="00FD2763" w:rsidRDefault="005C443A" w:rsidP="0004062A">
            <w:pPr>
              <w:pStyle w:val="DefaultText"/>
              <w:rPr>
                <w:sz w:val="18"/>
                <w:szCs w:val="18"/>
              </w:rPr>
            </w:pPr>
            <w:r>
              <w:rPr>
                <w:sz w:val="18"/>
                <w:szCs w:val="18"/>
              </w:rPr>
              <w:t>Little effort to investigate topics beyond the curriculum; or some investigation that is inadequately referenced.</w:t>
            </w:r>
          </w:p>
        </w:tc>
        <w:tc>
          <w:tcPr>
            <w:tcW w:w="2477" w:type="dxa"/>
          </w:tcPr>
          <w:p w:rsidR="005C443A" w:rsidRPr="00FD2763" w:rsidRDefault="005C443A" w:rsidP="0004062A">
            <w:pPr>
              <w:rPr>
                <w:sz w:val="18"/>
                <w:szCs w:val="18"/>
              </w:rPr>
            </w:pPr>
            <w:r>
              <w:rPr>
                <w:sz w:val="18"/>
                <w:szCs w:val="18"/>
              </w:rPr>
              <w:t>Some investigation of topics beyond the curriculum, but poorly understood and described, and not used to support development or research, or with sloppy referencing.</w:t>
            </w:r>
          </w:p>
        </w:tc>
        <w:tc>
          <w:tcPr>
            <w:tcW w:w="2478" w:type="dxa"/>
          </w:tcPr>
          <w:p w:rsidR="005C443A" w:rsidRPr="00FD2763" w:rsidRDefault="005C443A" w:rsidP="0004062A">
            <w:pPr>
              <w:rPr>
                <w:sz w:val="18"/>
                <w:szCs w:val="18"/>
              </w:rPr>
            </w:pPr>
            <w:r>
              <w:rPr>
                <w:sz w:val="18"/>
                <w:szCs w:val="18"/>
              </w:rPr>
              <w:t>Limited investigation of topics beyond the curriculum, adequately understood and explained, with adequate referencing making consistent use of a standard reference format, possibly with some gaps or misunderstandings. Limited use to support development or research.</w:t>
            </w:r>
          </w:p>
        </w:tc>
        <w:tc>
          <w:tcPr>
            <w:tcW w:w="2491" w:type="dxa"/>
          </w:tcPr>
          <w:p w:rsidR="005C443A" w:rsidRPr="00FD2763" w:rsidRDefault="005C443A" w:rsidP="0004062A">
            <w:pPr>
              <w:rPr>
                <w:sz w:val="18"/>
                <w:szCs w:val="18"/>
              </w:rPr>
            </w:pPr>
            <w:r>
              <w:rPr>
                <w:sz w:val="18"/>
                <w:szCs w:val="18"/>
              </w:rPr>
              <w:t>Good systematic investigation of selected topics beyond the curriculum, with good survey of appropriate sources, clearly understood and well described, and with good referencing making consistent use of a standard reference format. Good application to support development or research.</w:t>
            </w:r>
          </w:p>
        </w:tc>
        <w:tc>
          <w:tcPr>
            <w:tcW w:w="2478" w:type="dxa"/>
          </w:tcPr>
          <w:p w:rsidR="005C443A" w:rsidRPr="00FD2763" w:rsidRDefault="005C443A" w:rsidP="0004062A">
            <w:pPr>
              <w:rPr>
                <w:sz w:val="18"/>
                <w:szCs w:val="18"/>
              </w:rPr>
            </w:pPr>
            <w:r>
              <w:rPr>
                <w:sz w:val="18"/>
                <w:szCs w:val="18"/>
              </w:rPr>
              <w:t>Very good systematic investigation of selected topics beyond the curriculum, with thorough survey of appropriate sources, fully understood and well described, with immaculate referencing. Insightful application to support development or research.</w:t>
            </w:r>
          </w:p>
        </w:tc>
      </w:tr>
      <w:tr w:rsidR="005C443A" w:rsidRPr="00FD2763" w:rsidTr="0004062A">
        <w:trPr>
          <w:trHeight w:val="1193"/>
        </w:trPr>
        <w:tc>
          <w:tcPr>
            <w:tcW w:w="2474" w:type="dxa"/>
          </w:tcPr>
          <w:p w:rsidR="005C443A" w:rsidRPr="00DE17EB" w:rsidRDefault="005C443A" w:rsidP="0004062A">
            <w:pPr>
              <w:rPr>
                <w:rFonts w:cs="Arial"/>
                <w:b/>
                <w:bCs/>
                <w:sz w:val="24"/>
              </w:rPr>
            </w:pPr>
            <w:r w:rsidRPr="00DE17EB">
              <w:rPr>
                <w:rFonts w:cs="Arial"/>
                <w:b/>
                <w:bCs/>
                <w:sz w:val="24"/>
              </w:rPr>
              <w:lastRenderedPageBreak/>
              <w:t>Project Development</w:t>
            </w:r>
          </w:p>
        </w:tc>
        <w:tc>
          <w:tcPr>
            <w:tcW w:w="2478" w:type="dxa"/>
          </w:tcPr>
          <w:p w:rsidR="005C443A" w:rsidRPr="00FD2763" w:rsidRDefault="005C443A" w:rsidP="0004062A">
            <w:pPr>
              <w:pStyle w:val="DefaultText"/>
              <w:rPr>
                <w:rFonts w:cs="Arial"/>
                <w:sz w:val="18"/>
                <w:szCs w:val="18"/>
              </w:rPr>
            </w:pPr>
            <w:r w:rsidRPr="00FD2763">
              <w:rPr>
                <w:sz w:val="18"/>
                <w:szCs w:val="18"/>
              </w:rPr>
              <w:t>Very little or no evidence of critical analysis or systems design skills resulting in a sub-standard report</w:t>
            </w:r>
            <w:r>
              <w:rPr>
                <w:sz w:val="18"/>
                <w:szCs w:val="18"/>
              </w:rPr>
              <w:t xml:space="preserve"> or </w:t>
            </w:r>
            <w:r w:rsidRPr="00FD2763">
              <w:rPr>
                <w:sz w:val="18"/>
                <w:szCs w:val="18"/>
              </w:rPr>
              <w:t>product</w:t>
            </w:r>
            <w:r>
              <w:rPr>
                <w:sz w:val="18"/>
                <w:szCs w:val="18"/>
              </w:rPr>
              <w:t>.</w:t>
            </w:r>
          </w:p>
        </w:tc>
        <w:tc>
          <w:tcPr>
            <w:tcW w:w="2477" w:type="dxa"/>
          </w:tcPr>
          <w:p w:rsidR="005C443A" w:rsidRPr="00FD2763" w:rsidRDefault="005C443A" w:rsidP="0004062A">
            <w:pPr>
              <w:rPr>
                <w:rFonts w:cs="Arial"/>
                <w:sz w:val="18"/>
                <w:szCs w:val="18"/>
              </w:rPr>
            </w:pPr>
            <w:r w:rsidRPr="00FD2763">
              <w:rPr>
                <w:sz w:val="18"/>
                <w:szCs w:val="18"/>
              </w:rPr>
              <w:t xml:space="preserve">Poor critical analysis and/or little evidence of </w:t>
            </w:r>
            <w:r>
              <w:rPr>
                <w:sz w:val="18"/>
                <w:szCs w:val="18"/>
              </w:rPr>
              <w:t xml:space="preserve">planning or sensible </w:t>
            </w:r>
            <w:r w:rsidRPr="00FD2763">
              <w:rPr>
                <w:sz w:val="18"/>
                <w:szCs w:val="18"/>
              </w:rPr>
              <w:t>system design resulting in a substandard report</w:t>
            </w:r>
            <w:r>
              <w:rPr>
                <w:sz w:val="18"/>
                <w:szCs w:val="18"/>
              </w:rPr>
              <w:t xml:space="preserve"> or </w:t>
            </w:r>
            <w:r w:rsidRPr="00FD2763">
              <w:rPr>
                <w:sz w:val="18"/>
                <w:szCs w:val="18"/>
              </w:rPr>
              <w:t>product</w:t>
            </w:r>
            <w:r>
              <w:rPr>
                <w:sz w:val="18"/>
                <w:szCs w:val="18"/>
              </w:rPr>
              <w:t>.</w:t>
            </w:r>
          </w:p>
        </w:tc>
        <w:tc>
          <w:tcPr>
            <w:tcW w:w="2478" w:type="dxa"/>
          </w:tcPr>
          <w:p w:rsidR="005C443A" w:rsidRPr="00FD2763" w:rsidRDefault="005C443A" w:rsidP="0004062A">
            <w:pPr>
              <w:rPr>
                <w:rFonts w:cs="Arial"/>
                <w:sz w:val="18"/>
                <w:szCs w:val="18"/>
              </w:rPr>
            </w:pPr>
            <w:r w:rsidRPr="00FD2763">
              <w:rPr>
                <w:sz w:val="18"/>
                <w:szCs w:val="18"/>
              </w:rPr>
              <w:t xml:space="preserve">Work shows some evidence of critical analysis and evaluation and/or a reasonable attempt at system design resulting in a product/report meeting some of the requirements </w:t>
            </w:r>
            <w:r>
              <w:rPr>
                <w:sz w:val="18"/>
                <w:szCs w:val="18"/>
              </w:rPr>
              <w:t>in the</w:t>
            </w:r>
            <w:r w:rsidRPr="00FD2763">
              <w:rPr>
                <w:sz w:val="18"/>
                <w:szCs w:val="18"/>
              </w:rPr>
              <w:t xml:space="preserve"> terms of reference. </w:t>
            </w:r>
          </w:p>
        </w:tc>
        <w:tc>
          <w:tcPr>
            <w:tcW w:w="2491" w:type="dxa"/>
          </w:tcPr>
          <w:p w:rsidR="005C443A" w:rsidRPr="00FD2763" w:rsidRDefault="005C443A" w:rsidP="0004062A">
            <w:pPr>
              <w:rPr>
                <w:rFonts w:cs="Arial"/>
                <w:sz w:val="18"/>
                <w:szCs w:val="18"/>
              </w:rPr>
            </w:pPr>
            <w:r w:rsidRPr="00FD2763">
              <w:rPr>
                <w:sz w:val="18"/>
                <w:szCs w:val="18"/>
              </w:rPr>
              <w:t xml:space="preserve">Very good work which demonstrates the student’s ability to synthesise material and construct responses, and which reveals good critical analysis and evaluation and/or a good system design using appropriate methodologies. The student took ownership of the project producing a product/report matching the terms of reference and meeting the requirements. </w:t>
            </w:r>
          </w:p>
        </w:tc>
        <w:tc>
          <w:tcPr>
            <w:tcW w:w="2478" w:type="dxa"/>
          </w:tcPr>
          <w:p w:rsidR="005C443A" w:rsidRPr="00FD2763" w:rsidRDefault="005C443A" w:rsidP="0004062A">
            <w:pPr>
              <w:rPr>
                <w:rFonts w:cs="Arial"/>
                <w:sz w:val="18"/>
                <w:szCs w:val="18"/>
              </w:rPr>
            </w:pPr>
            <w:r w:rsidRPr="00FD2763">
              <w:rPr>
                <w:sz w:val="18"/>
                <w:szCs w:val="18"/>
              </w:rPr>
              <w:t>Excellent work which demonstrates the student’s insight and in depth critical analysis and/or a highly effective thorough systems design skills employing all appropriate methodologies. The student took full ownership of a challenging project producing a product/report matching the terms of reference and fully meeting</w:t>
            </w:r>
            <w:r>
              <w:rPr>
                <w:sz w:val="18"/>
                <w:szCs w:val="18"/>
              </w:rPr>
              <w:t xml:space="preserve"> or </w:t>
            </w:r>
            <w:r w:rsidRPr="00FD2763">
              <w:rPr>
                <w:sz w:val="18"/>
                <w:szCs w:val="18"/>
              </w:rPr>
              <w:t xml:space="preserve">exceeding the requirements. </w:t>
            </w:r>
          </w:p>
        </w:tc>
      </w:tr>
      <w:tr w:rsidR="005C443A" w:rsidRPr="00FD2763" w:rsidTr="0004062A">
        <w:trPr>
          <w:trHeight w:val="1167"/>
        </w:trPr>
        <w:tc>
          <w:tcPr>
            <w:tcW w:w="2474" w:type="dxa"/>
          </w:tcPr>
          <w:p w:rsidR="005C443A" w:rsidRPr="00DE17EB" w:rsidRDefault="005C443A" w:rsidP="0004062A">
            <w:pPr>
              <w:rPr>
                <w:rFonts w:cs="Arial"/>
                <w:b/>
                <w:bCs/>
                <w:sz w:val="24"/>
              </w:rPr>
            </w:pPr>
            <w:r>
              <w:rPr>
                <w:rFonts w:cs="Arial"/>
                <w:b/>
                <w:bCs/>
                <w:sz w:val="24"/>
              </w:rPr>
              <w:t>Critical review</w:t>
            </w:r>
          </w:p>
        </w:tc>
        <w:tc>
          <w:tcPr>
            <w:tcW w:w="2478" w:type="dxa"/>
          </w:tcPr>
          <w:p w:rsidR="005C443A" w:rsidRPr="00FD2763" w:rsidRDefault="005C443A" w:rsidP="0004062A">
            <w:pPr>
              <w:pStyle w:val="DefaultText"/>
              <w:rPr>
                <w:sz w:val="18"/>
                <w:szCs w:val="18"/>
              </w:rPr>
            </w:pPr>
            <w:r>
              <w:rPr>
                <w:sz w:val="18"/>
                <w:szCs w:val="18"/>
              </w:rPr>
              <w:t>Very little or no attempt to assess either the project as a whole or what the student has found or produced.</w:t>
            </w:r>
          </w:p>
        </w:tc>
        <w:tc>
          <w:tcPr>
            <w:tcW w:w="2477" w:type="dxa"/>
          </w:tcPr>
          <w:p w:rsidR="005C443A" w:rsidRPr="00FD2763" w:rsidRDefault="005C443A" w:rsidP="0004062A">
            <w:pPr>
              <w:pStyle w:val="DefaultText"/>
              <w:rPr>
                <w:sz w:val="18"/>
                <w:szCs w:val="18"/>
              </w:rPr>
            </w:pPr>
            <w:r>
              <w:rPr>
                <w:sz w:val="18"/>
                <w:szCs w:val="18"/>
              </w:rPr>
              <w:t>Some attempt to evaluate the strengths and weaknesses of the project and what it has produced, but inadequate or with some foolish views.</w:t>
            </w:r>
          </w:p>
        </w:tc>
        <w:tc>
          <w:tcPr>
            <w:tcW w:w="2478" w:type="dxa"/>
          </w:tcPr>
          <w:p w:rsidR="005C443A" w:rsidRPr="00FD2763" w:rsidRDefault="005C443A" w:rsidP="0004062A">
            <w:pPr>
              <w:rPr>
                <w:sz w:val="18"/>
                <w:szCs w:val="18"/>
              </w:rPr>
            </w:pPr>
            <w:r>
              <w:rPr>
                <w:sz w:val="18"/>
                <w:szCs w:val="18"/>
              </w:rPr>
              <w:t>Solid but limited attempt to evaluate the deliverables and the project as a whole. Some major gaps or insufficiently critical views.</w:t>
            </w:r>
          </w:p>
        </w:tc>
        <w:tc>
          <w:tcPr>
            <w:tcW w:w="2491" w:type="dxa"/>
          </w:tcPr>
          <w:p w:rsidR="005C443A" w:rsidRPr="00FD2763" w:rsidRDefault="005C443A" w:rsidP="0004062A">
            <w:pPr>
              <w:rPr>
                <w:sz w:val="18"/>
                <w:szCs w:val="18"/>
              </w:rPr>
            </w:pPr>
            <w:r>
              <w:rPr>
                <w:sz w:val="18"/>
                <w:szCs w:val="18"/>
              </w:rPr>
              <w:t>Good attempt to evaluate the project and the deliverables produced, but with some gaps or rather superficial in places.</w:t>
            </w:r>
          </w:p>
        </w:tc>
        <w:tc>
          <w:tcPr>
            <w:tcW w:w="2478" w:type="dxa"/>
          </w:tcPr>
          <w:p w:rsidR="005C443A" w:rsidRPr="00FD2763" w:rsidRDefault="005C443A" w:rsidP="0004062A">
            <w:pPr>
              <w:rPr>
                <w:sz w:val="18"/>
                <w:szCs w:val="18"/>
              </w:rPr>
            </w:pPr>
            <w:r>
              <w:rPr>
                <w:sz w:val="18"/>
                <w:szCs w:val="18"/>
              </w:rPr>
              <w:t>Insightful analysis of the strengths, weaknesses and failings of both the project as a whole and the deliverables produced.</w:t>
            </w:r>
          </w:p>
        </w:tc>
      </w:tr>
      <w:tr w:rsidR="005C443A" w:rsidRPr="00FD2763" w:rsidTr="0004062A">
        <w:trPr>
          <w:trHeight w:val="1167"/>
        </w:trPr>
        <w:tc>
          <w:tcPr>
            <w:tcW w:w="2474" w:type="dxa"/>
          </w:tcPr>
          <w:p w:rsidR="005C443A" w:rsidRPr="00DE17EB" w:rsidRDefault="005C443A" w:rsidP="0004062A">
            <w:pPr>
              <w:rPr>
                <w:rFonts w:cs="Arial"/>
                <w:b/>
                <w:bCs/>
                <w:sz w:val="24"/>
              </w:rPr>
            </w:pPr>
            <w:r>
              <w:rPr>
                <w:rFonts w:cs="Arial"/>
                <w:b/>
                <w:bCs/>
                <w:sz w:val="24"/>
              </w:rPr>
              <w:t>Report</w:t>
            </w:r>
          </w:p>
        </w:tc>
        <w:tc>
          <w:tcPr>
            <w:tcW w:w="2478" w:type="dxa"/>
          </w:tcPr>
          <w:p w:rsidR="005C443A" w:rsidRPr="00FD2763" w:rsidRDefault="005C443A" w:rsidP="0004062A">
            <w:pPr>
              <w:pStyle w:val="DefaultText"/>
              <w:rPr>
                <w:sz w:val="18"/>
                <w:szCs w:val="18"/>
              </w:rPr>
            </w:pPr>
            <w:r>
              <w:rPr>
                <w:sz w:val="18"/>
                <w:szCs w:val="18"/>
              </w:rPr>
              <w:t>Very poor or seriously incomplete report</w:t>
            </w:r>
          </w:p>
        </w:tc>
        <w:tc>
          <w:tcPr>
            <w:tcW w:w="2477" w:type="dxa"/>
          </w:tcPr>
          <w:p w:rsidR="005C443A" w:rsidRPr="00FD2763" w:rsidRDefault="005C443A" w:rsidP="0004062A">
            <w:pPr>
              <w:pStyle w:val="DefaultText"/>
              <w:rPr>
                <w:sz w:val="18"/>
                <w:szCs w:val="18"/>
              </w:rPr>
            </w:pPr>
            <w:r>
              <w:rPr>
                <w:sz w:val="18"/>
                <w:szCs w:val="18"/>
              </w:rPr>
              <w:t>Report covers most required information but is poorly written, has major omissions, or is seriously unsatisfactory in some ways.</w:t>
            </w:r>
          </w:p>
        </w:tc>
        <w:tc>
          <w:tcPr>
            <w:tcW w:w="2478" w:type="dxa"/>
          </w:tcPr>
          <w:p w:rsidR="005C443A" w:rsidRPr="00FD2763" w:rsidRDefault="005C443A" w:rsidP="0004062A">
            <w:pPr>
              <w:rPr>
                <w:sz w:val="18"/>
                <w:szCs w:val="18"/>
              </w:rPr>
            </w:pPr>
            <w:r>
              <w:rPr>
                <w:sz w:val="18"/>
                <w:szCs w:val="18"/>
              </w:rPr>
              <w:t>Adequate report covering all essential topics and presenting most of the required information in line with guidelines; reasonably readable and with a sensible structure.</w:t>
            </w:r>
          </w:p>
        </w:tc>
        <w:tc>
          <w:tcPr>
            <w:tcW w:w="2491" w:type="dxa"/>
          </w:tcPr>
          <w:p w:rsidR="005C443A" w:rsidRPr="00FD2763" w:rsidRDefault="005C443A" w:rsidP="0004062A">
            <w:pPr>
              <w:rPr>
                <w:sz w:val="18"/>
                <w:szCs w:val="18"/>
              </w:rPr>
            </w:pPr>
            <w:r>
              <w:rPr>
                <w:sz w:val="18"/>
                <w:szCs w:val="18"/>
              </w:rPr>
              <w:t>Good report covering all essential topics, with no major omissions, and with clear explanations of most of the information required. Readable, well structured, and well presented.</w:t>
            </w:r>
          </w:p>
        </w:tc>
        <w:tc>
          <w:tcPr>
            <w:tcW w:w="2478" w:type="dxa"/>
          </w:tcPr>
          <w:p w:rsidR="005C443A" w:rsidRPr="00FD2763" w:rsidRDefault="005C443A" w:rsidP="0004062A">
            <w:pPr>
              <w:rPr>
                <w:sz w:val="18"/>
                <w:szCs w:val="18"/>
              </w:rPr>
            </w:pPr>
            <w:r>
              <w:rPr>
                <w:sz w:val="18"/>
                <w:szCs w:val="18"/>
              </w:rPr>
              <w:t>Very good concise, focused report, with clear and thorough explanations of all the required information. Well written with no major deficiencies of English, and well presented.</w:t>
            </w:r>
          </w:p>
        </w:tc>
      </w:tr>
      <w:tr w:rsidR="005C443A" w:rsidRPr="00FD2763" w:rsidTr="0004062A">
        <w:trPr>
          <w:trHeight w:val="1167"/>
        </w:trPr>
        <w:tc>
          <w:tcPr>
            <w:tcW w:w="2474" w:type="dxa"/>
          </w:tcPr>
          <w:p w:rsidR="005C443A" w:rsidRPr="00DE17EB" w:rsidRDefault="005C443A" w:rsidP="0004062A">
            <w:pPr>
              <w:rPr>
                <w:rFonts w:cs="Arial"/>
                <w:b/>
                <w:bCs/>
                <w:sz w:val="24"/>
              </w:rPr>
            </w:pPr>
            <w:r w:rsidRPr="00DE17EB">
              <w:rPr>
                <w:rFonts w:cs="Arial"/>
                <w:b/>
                <w:bCs/>
                <w:sz w:val="24"/>
              </w:rPr>
              <w:t>Documentation</w:t>
            </w:r>
          </w:p>
        </w:tc>
        <w:tc>
          <w:tcPr>
            <w:tcW w:w="2478" w:type="dxa"/>
          </w:tcPr>
          <w:p w:rsidR="005C443A" w:rsidRPr="00FD2763" w:rsidRDefault="005C443A" w:rsidP="0004062A">
            <w:pPr>
              <w:pStyle w:val="DefaultText"/>
              <w:rPr>
                <w:sz w:val="18"/>
                <w:szCs w:val="18"/>
              </w:rPr>
            </w:pPr>
            <w:r>
              <w:rPr>
                <w:sz w:val="18"/>
                <w:szCs w:val="18"/>
              </w:rPr>
              <w:t>None of the required documentation, or the documentation is seriously incomplete, or poor quality or incorrect.</w:t>
            </w:r>
          </w:p>
          <w:p w:rsidR="005C443A" w:rsidRPr="00FD2763" w:rsidRDefault="005C443A" w:rsidP="0004062A">
            <w:pPr>
              <w:pStyle w:val="DefaultText"/>
              <w:rPr>
                <w:rFonts w:cs="Arial"/>
                <w:sz w:val="18"/>
                <w:szCs w:val="18"/>
              </w:rPr>
            </w:pPr>
          </w:p>
        </w:tc>
        <w:tc>
          <w:tcPr>
            <w:tcW w:w="2477" w:type="dxa"/>
          </w:tcPr>
          <w:p w:rsidR="005C443A" w:rsidRDefault="005C443A" w:rsidP="0004062A">
            <w:pPr>
              <w:pStyle w:val="DefaultText"/>
              <w:rPr>
                <w:sz w:val="18"/>
                <w:szCs w:val="18"/>
              </w:rPr>
            </w:pPr>
            <w:r>
              <w:rPr>
                <w:sz w:val="18"/>
                <w:szCs w:val="18"/>
              </w:rPr>
              <w:t>Documentation supplied but has major omissions or contains errors or major deficiencies, or is very poorly presented.</w:t>
            </w:r>
          </w:p>
          <w:p w:rsidR="005C443A" w:rsidRPr="00FD2763" w:rsidRDefault="005C443A" w:rsidP="0004062A">
            <w:pPr>
              <w:pStyle w:val="DefaultText"/>
              <w:rPr>
                <w:rFonts w:cs="Arial"/>
                <w:sz w:val="18"/>
                <w:szCs w:val="18"/>
              </w:rPr>
            </w:pPr>
          </w:p>
        </w:tc>
        <w:tc>
          <w:tcPr>
            <w:tcW w:w="2478" w:type="dxa"/>
          </w:tcPr>
          <w:p w:rsidR="005C443A" w:rsidRPr="00FD2763" w:rsidRDefault="005C443A" w:rsidP="0004062A">
            <w:pPr>
              <w:rPr>
                <w:rFonts w:cs="Arial"/>
                <w:sz w:val="18"/>
                <w:szCs w:val="18"/>
              </w:rPr>
            </w:pPr>
            <w:r>
              <w:rPr>
                <w:sz w:val="18"/>
                <w:szCs w:val="18"/>
              </w:rPr>
              <w:t>Adequate documentation, but with some omissions or significant limitations, reasonably clearly presented.</w:t>
            </w:r>
          </w:p>
        </w:tc>
        <w:tc>
          <w:tcPr>
            <w:tcW w:w="2491" w:type="dxa"/>
          </w:tcPr>
          <w:p w:rsidR="005C443A" w:rsidRPr="00FD2763" w:rsidRDefault="005C443A" w:rsidP="0004062A">
            <w:pPr>
              <w:rPr>
                <w:rFonts w:cs="Arial"/>
                <w:sz w:val="18"/>
                <w:szCs w:val="18"/>
              </w:rPr>
            </w:pPr>
            <w:r>
              <w:rPr>
                <w:sz w:val="18"/>
                <w:szCs w:val="18"/>
              </w:rPr>
              <w:t>Good, reasonably complete documentation, clearly presented.</w:t>
            </w:r>
          </w:p>
        </w:tc>
        <w:tc>
          <w:tcPr>
            <w:tcW w:w="2478" w:type="dxa"/>
          </w:tcPr>
          <w:p w:rsidR="005C443A" w:rsidRPr="00FD2763" w:rsidRDefault="005C443A" w:rsidP="0004062A">
            <w:pPr>
              <w:rPr>
                <w:rFonts w:cs="Arial"/>
                <w:sz w:val="18"/>
                <w:szCs w:val="18"/>
              </w:rPr>
            </w:pPr>
            <w:r>
              <w:rPr>
                <w:sz w:val="18"/>
                <w:szCs w:val="18"/>
              </w:rPr>
              <w:t>All the required documentation, clearly and effectively presented; possibly also (useful and informative) information beyond what we expect.</w:t>
            </w:r>
          </w:p>
        </w:tc>
      </w:tr>
      <w:tr w:rsidR="005C443A" w:rsidRPr="00FD2763" w:rsidTr="0004062A">
        <w:trPr>
          <w:trHeight w:val="1522"/>
        </w:trPr>
        <w:tc>
          <w:tcPr>
            <w:tcW w:w="2474" w:type="dxa"/>
          </w:tcPr>
          <w:p w:rsidR="005C443A" w:rsidRPr="00DE17EB" w:rsidRDefault="005C443A" w:rsidP="0004062A">
            <w:pPr>
              <w:pStyle w:val="Heading1"/>
              <w:rPr>
                <w:rFonts w:ascii="Comic Sans MS" w:hAnsi="Comic Sans MS" w:cs="Arial"/>
                <w:sz w:val="24"/>
                <w:szCs w:val="24"/>
              </w:rPr>
            </w:pPr>
            <w:bookmarkStart w:id="93" w:name="_Toc415153262"/>
            <w:r w:rsidRPr="00DE17EB">
              <w:rPr>
                <w:rFonts w:ascii="Comic Sans MS" w:hAnsi="Comic Sans MS" w:cs="Arial"/>
                <w:sz w:val="24"/>
                <w:szCs w:val="24"/>
              </w:rPr>
              <w:lastRenderedPageBreak/>
              <w:t>Demonstration / viva</w:t>
            </w:r>
            <w:bookmarkEnd w:id="93"/>
          </w:p>
        </w:tc>
        <w:tc>
          <w:tcPr>
            <w:tcW w:w="2478" w:type="dxa"/>
          </w:tcPr>
          <w:p w:rsidR="005C443A" w:rsidRPr="00FD2763" w:rsidRDefault="005C443A" w:rsidP="0004062A">
            <w:pPr>
              <w:rPr>
                <w:rFonts w:cs="Arial"/>
                <w:sz w:val="18"/>
                <w:szCs w:val="18"/>
              </w:rPr>
            </w:pPr>
            <w:r w:rsidRPr="00FD2763">
              <w:rPr>
                <w:sz w:val="18"/>
                <w:szCs w:val="18"/>
              </w:rPr>
              <w:t>Very poor demonstration demonstrating little or no functionality, and unable to provide any defence of approach taken</w:t>
            </w:r>
          </w:p>
        </w:tc>
        <w:tc>
          <w:tcPr>
            <w:tcW w:w="2477" w:type="dxa"/>
          </w:tcPr>
          <w:p w:rsidR="005C443A" w:rsidRPr="00FD2763" w:rsidRDefault="005C443A" w:rsidP="0004062A">
            <w:pPr>
              <w:rPr>
                <w:rFonts w:cs="Arial"/>
                <w:sz w:val="18"/>
                <w:szCs w:val="18"/>
              </w:rPr>
            </w:pPr>
            <w:r w:rsidRPr="00FD2763">
              <w:rPr>
                <w:sz w:val="18"/>
                <w:szCs w:val="18"/>
              </w:rPr>
              <w:t>Content just acceptable, but poorly planned demonstration.  Able, with prompting, to answer some of the questions posed.</w:t>
            </w:r>
          </w:p>
        </w:tc>
        <w:tc>
          <w:tcPr>
            <w:tcW w:w="2478" w:type="dxa"/>
          </w:tcPr>
          <w:p w:rsidR="005C443A" w:rsidRPr="00FD2763" w:rsidRDefault="005C443A" w:rsidP="0004062A">
            <w:pPr>
              <w:rPr>
                <w:rFonts w:cs="Arial"/>
                <w:sz w:val="18"/>
                <w:szCs w:val="18"/>
              </w:rPr>
            </w:pPr>
            <w:r w:rsidRPr="00FD2763">
              <w:rPr>
                <w:sz w:val="18"/>
                <w:szCs w:val="18"/>
              </w:rPr>
              <w:t xml:space="preserve">Demonstration shows some insight </w:t>
            </w:r>
            <w:r>
              <w:rPr>
                <w:sz w:val="18"/>
                <w:szCs w:val="18"/>
              </w:rPr>
              <w:t>in</w:t>
            </w:r>
            <w:r w:rsidRPr="00FD2763">
              <w:rPr>
                <w:sz w:val="18"/>
                <w:szCs w:val="18"/>
              </w:rPr>
              <w:t xml:space="preserve">to the students work </w:t>
            </w:r>
            <w:r w:rsidRPr="00FD2763">
              <w:rPr>
                <w:sz w:val="18"/>
                <w:szCs w:val="18"/>
                <w:u w:val="single"/>
              </w:rPr>
              <w:t>OR</w:t>
            </w:r>
            <w:r w:rsidRPr="00FD2763">
              <w:rPr>
                <w:sz w:val="18"/>
                <w:szCs w:val="18"/>
              </w:rPr>
              <w:t xml:space="preserve"> shows limited functionality of the system.  Reasonably well planned.  Able to answer majority of questions posed.</w:t>
            </w:r>
          </w:p>
        </w:tc>
        <w:tc>
          <w:tcPr>
            <w:tcW w:w="2491" w:type="dxa"/>
          </w:tcPr>
          <w:p w:rsidR="005C443A" w:rsidRPr="00FD2763" w:rsidRDefault="005C443A" w:rsidP="0004062A">
            <w:pPr>
              <w:rPr>
                <w:rFonts w:cs="Arial"/>
                <w:sz w:val="18"/>
                <w:szCs w:val="18"/>
              </w:rPr>
            </w:pPr>
            <w:r w:rsidRPr="00FD2763">
              <w:rPr>
                <w:sz w:val="18"/>
                <w:szCs w:val="18"/>
              </w:rPr>
              <w:t>Competent performance with an acceptable guide.  Demonstrated sound knowledge of the majority of the material relevant to the project.  Satisfactory responses to majority of questions in the viva.</w:t>
            </w:r>
          </w:p>
        </w:tc>
        <w:tc>
          <w:tcPr>
            <w:tcW w:w="2478" w:type="dxa"/>
          </w:tcPr>
          <w:p w:rsidR="005C443A" w:rsidRPr="00FD2763" w:rsidRDefault="005C443A" w:rsidP="0004062A">
            <w:pPr>
              <w:rPr>
                <w:rFonts w:cs="Arial"/>
                <w:sz w:val="18"/>
                <w:szCs w:val="18"/>
              </w:rPr>
            </w:pPr>
            <w:r w:rsidRPr="00FD2763">
              <w:rPr>
                <w:sz w:val="18"/>
                <w:szCs w:val="18"/>
              </w:rPr>
              <w:t>Highly professional demonstration, with well-planned guide providing an excellent view of the projects functionality and technical aspects.  Logically presented with a thorough grasp of the relevant material.  Excellent defence of the project in the viva.</w:t>
            </w:r>
          </w:p>
        </w:tc>
      </w:tr>
      <w:tr w:rsidR="005C443A" w:rsidRPr="00FD2763" w:rsidTr="0004062A">
        <w:trPr>
          <w:trHeight w:val="1262"/>
        </w:trPr>
        <w:tc>
          <w:tcPr>
            <w:tcW w:w="2474" w:type="dxa"/>
          </w:tcPr>
          <w:p w:rsidR="005C443A" w:rsidRPr="00DE17EB" w:rsidRDefault="005C443A" w:rsidP="0004062A">
            <w:pPr>
              <w:rPr>
                <w:rFonts w:cs="Arial"/>
                <w:b/>
                <w:bCs/>
                <w:sz w:val="24"/>
              </w:rPr>
            </w:pPr>
            <w:r w:rsidRPr="00DE17EB">
              <w:rPr>
                <w:rFonts w:cs="Arial"/>
                <w:b/>
                <w:bCs/>
                <w:sz w:val="24"/>
              </w:rPr>
              <w:t>Presentation / viva</w:t>
            </w:r>
          </w:p>
        </w:tc>
        <w:tc>
          <w:tcPr>
            <w:tcW w:w="2478" w:type="dxa"/>
          </w:tcPr>
          <w:p w:rsidR="005C443A" w:rsidRPr="00FD2763" w:rsidRDefault="005C443A" w:rsidP="0004062A">
            <w:pPr>
              <w:rPr>
                <w:rFonts w:cs="Arial"/>
                <w:sz w:val="18"/>
                <w:szCs w:val="18"/>
              </w:rPr>
            </w:pPr>
            <w:r w:rsidRPr="00FD2763">
              <w:rPr>
                <w:sz w:val="18"/>
                <w:szCs w:val="18"/>
              </w:rPr>
              <w:t>Very poor presentation demonstrating little or no knowledge of material relevant to the project and unable to provide any defence of approach taken.</w:t>
            </w:r>
          </w:p>
        </w:tc>
        <w:tc>
          <w:tcPr>
            <w:tcW w:w="2477" w:type="dxa"/>
          </w:tcPr>
          <w:p w:rsidR="005C443A" w:rsidRPr="00FD2763" w:rsidRDefault="005C443A" w:rsidP="0004062A">
            <w:pPr>
              <w:rPr>
                <w:rFonts w:cs="Arial"/>
                <w:sz w:val="18"/>
                <w:szCs w:val="18"/>
              </w:rPr>
            </w:pPr>
            <w:r w:rsidRPr="00FD2763">
              <w:rPr>
                <w:sz w:val="18"/>
                <w:szCs w:val="18"/>
              </w:rPr>
              <w:t xml:space="preserve">Content just acceptable but poor presentation skills </w:t>
            </w:r>
            <w:r w:rsidRPr="00FD2763">
              <w:rPr>
                <w:sz w:val="18"/>
                <w:szCs w:val="18"/>
                <w:u w:val="single"/>
              </w:rPr>
              <w:t>OR</w:t>
            </w:r>
            <w:r w:rsidRPr="00FD2763">
              <w:rPr>
                <w:sz w:val="18"/>
                <w:szCs w:val="18"/>
              </w:rPr>
              <w:t xml:space="preserve"> Satisfactory presentation skills but knowledge of relevant material very patchy.</w:t>
            </w:r>
          </w:p>
        </w:tc>
        <w:tc>
          <w:tcPr>
            <w:tcW w:w="2478" w:type="dxa"/>
          </w:tcPr>
          <w:p w:rsidR="005C443A" w:rsidRPr="00FD2763" w:rsidRDefault="005C443A" w:rsidP="0004062A">
            <w:pPr>
              <w:rPr>
                <w:rFonts w:cs="Arial"/>
                <w:sz w:val="18"/>
                <w:szCs w:val="18"/>
              </w:rPr>
            </w:pPr>
            <w:r w:rsidRPr="00FD2763">
              <w:rPr>
                <w:sz w:val="18"/>
                <w:szCs w:val="18"/>
              </w:rPr>
              <w:t>Presentation provided some insight into the student's work but performance at the oral rather pedestrian.  Able, with prompting, to answer some of the questions posed.</w:t>
            </w:r>
          </w:p>
        </w:tc>
        <w:tc>
          <w:tcPr>
            <w:tcW w:w="2491" w:type="dxa"/>
          </w:tcPr>
          <w:p w:rsidR="005C443A" w:rsidRPr="00FD2763" w:rsidRDefault="005C443A" w:rsidP="0004062A">
            <w:pPr>
              <w:rPr>
                <w:rFonts w:cs="Arial"/>
                <w:sz w:val="18"/>
                <w:szCs w:val="18"/>
              </w:rPr>
            </w:pPr>
            <w:r w:rsidRPr="00FD2763">
              <w:rPr>
                <w:sz w:val="18"/>
                <w:szCs w:val="18"/>
              </w:rPr>
              <w:t xml:space="preserve">Competent presentation </w:t>
            </w:r>
            <w:r>
              <w:rPr>
                <w:sz w:val="18"/>
                <w:szCs w:val="18"/>
              </w:rPr>
              <w:t>using</w:t>
            </w:r>
            <w:r w:rsidRPr="00FD2763">
              <w:rPr>
                <w:sz w:val="18"/>
                <w:szCs w:val="18"/>
              </w:rPr>
              <w:t xml:space="preserve"> acceptable </w:t>
            </w:r>
            <w:r>
              <w:rPr>
                <w:sz w:val="18"/>
                <w:szCs w:val="18"/>
              </w:rPr>
              <w:t>visual aids</w:t>
            </w:r>
            <w:r w:rsidRPr="00FD2763">
              <w:rPr>
                <w:sz w:val="18"/>
                <w:szCs w:val="18"/>
              </w:rPr>
              <w:t>.  Demonstrated sound knowledge of majority of material relevant to the project.  Satisfactory responses to majority of questions in the viva.</w:t>
            </w:r>
          </w:p>
        </w:tc>
        <w:tc>
          <w:tcPr>
            <w:tcW w:w="2478" w:type="dxa"/>
          </w:tcPr>
          <w:p w:rsidR="005C443A" w:rsidRPr="00FD2763" w:rsidRDefault="005C443A" w:rsidP="0004062A">
            <w:pPr>
              <w:rPr>
                <w:rFonts w:cs="Arial"/>
                <w:sz w:val="18"/>
                <w:szCs w:val="18"/>
              </w:rPr>
            </w:pPr>
            <w:r w:rsidRPr="00FD2763">
              <w:rPr>
                <w:sz w:val="18"/>
                <w:szCs w:val="18"/>
              </w:rPr>
              <w:t xml:space="preserve">Highly professional presentation with clear informative </w:t>
            </w:r>
            <w:r>
              <w:rPr>
                <w:sz w:val="18"/>
                <w:szCs w:val="18"/>
              </w:rPr>
              <w:t>visual aids</w:t>
            </w:r>
            <w:r w:rsidRPr="00FD2763">
              <w:rPr>
                <w:sz w:val="18"/>
                <w:szCs w:val="18"/>
              </w:rPr>
              <w:t xml:space="preserve"> providing an excellent overview of the project.  Clearly spoken with a thorough grasp of relevant material.  Excellent defence of the project in the viva.</w:t>
            </w:r>
          </w:p>
        </w:tc>
      </w:tr>
      <w:tr w:rsidR="005C443A" w:rsidRPr="00FD2763" w:rsidTr="0004062A">
        <w:trPr>
          <w:trHeight w:val="1262"/>
        </w:trPr>
        <w:tc>
          <w:tcPr>
            <w:tcW w:w="2474" w:type="dxa"/>
          </w:tcPr>
          <w:p w:rsidR="005C443A" w:rsidRPr="00DE17EB" w:rsidRDefault="005C443A" w:rsidP="0004062A">
            <w:pPr>
              <w:rPr>
                <w:rFonts w:cs="Arial"/>
                <w:b/>
                <w:bCs/>
                <w:sz w:val="24"/>
              </w:rPr>
            </w:pPr>
            <w:r>
              <w:rPr>
                <w:rFonts w:cs="Arial"/>
                <w:b/>
                <w:bCs/>
                <w:sz w:val="24"/>
              </w:rPr>
              <w:t>Project Management</w:t>
            </w:r>
          </w:p>
        </w:tc>
        <w:tc>
          <w:tcPr>
            <w:tcW w:w="2478" w:type="dxa"/>
          </w:tcPr>
          <w:p w:rsidR="005C443A" w:rsidRDefault="005C443A" w:rsidP="0004062A">
            <w:pPr>
              <w:rPr>
                <w:sz w:val="18"/>
                <w:szCs w:val="18"/>
              </w:rPr>
            </w:pPr>
            <w:r>
              <w:rPr>
                <w:sz w:val="18"/>
                <w:szCs w:val="18"/>
              </w:rPr>
              <w:t>Poor project management:</w:t>
            </w:r>
          </w:p>
          <w:p w:rsidR="005C443A" w:rsidRPr="00FD2763" w:rsidRDefault="005C443A" w:rsidP="0004062A">
            <w:pPr>
              <w:rPr>
                <w:sz w:val="18"/>
                <w:szCs w:val="18"/>
              </w:rPr>
            </w:pPr>
            <w:r>
              <w:rPr>
                <w:sz w:val="18"/>
                <w:szCs w:val="18"/>
              </w:rPr>
              <w:t>Inadequate time management, little or no contact with supervisor, late or missing documents.</w:t>
            </w:r>
          </w:p>
        </w:tc>
        <w:tc>
          <w:tcPr>
            <w:tcW w:w="2477" w:type="dxa"/>
          </w:tcPr>
          <w:p w:rsidR="005C443A" w:rsidRPr="00FD2763" w:rsidRDefault="005C443A" w:rsidP="0004062A">
            <w:pPr>
              <w:rPr>
                <w:sz w:val="18"/>
                <w:szCs w:val="18"/>
              </w:rPr>
            </w:pPr>
            <w:r>
              <w:rPr>
                <w:sz w:val="18"/>
                <w:szCs w:val="18"/>
              </w:rPr>
              <w:t>Inadequate project management. Serious deficiencies in time management, maintaining contact with supervisor, or getting documents produced.</w:t>
            </w:r>
          </w:p>
        </w:tc>
        <w:tc>
          <w:tcPr>
            <w:tcW w:w="2478" w:type="dxa"/>
          </w:tcPr>
          <w:p w:rsidR="005C443A" w:rsidRPr="00FD2763" w:rsidRDefault="005C443A" w:rsidP="0004062A">
            <w:pPr>
              <w:rPr>
                <w:sz w:val="18"/>
                <w:szCs w:val="18"/>
              </w:rPr>
            </w:pPr>
            <w:r>
              <w:rPr>
                <w:sz w:val="18"/>
                <w:szCs w:val="18"/>
              </w:rPr>
              <w:t>Adequate project management, but with some problems with time management, proactively recognising and carrying out activities, maintaining contact with supervisor, or producing documents on time.</w:t>
            </w:r>
          </w:p>
        </w:tc>
        <w:tc>
          <w:tcPr>
            <w:tcW w:w="2491" w:type="dxa"/>
          </w:tcPr>
          <w:p w:rsidR="005C443A" w:rsidRPr="00FD2763" w:rsidRDefault="005C443A" w:rsidP="0004062A">
            <w:pPr>
              <w:rPr>
                <w:sz w:val="18"/>
                <w:szCs w:val="18"/>
              </w:rPr>
            </w:pPr>
            <w:proofErr w:type="spellStart"/>
            <w:r>
              <w:rPr>
                <w:sz w:val="18"/>
                <w:szCs w:val="18"/>
              </w:rPr>
              <w:t>Compentent</w:t>
            </w:r>
            <w:proofErr w:type="spellEnd"/>
            <w:r>
              <w:rPr>
                <w:sz w:val="18"/>
                <w:szCs w:val="18"/>
              </w:rPr>
              <w:t xml:space="preserve"> project management, Well organized and proactive with largely successful time management, sought contact with supervisor, produced required documents on time.</w:t>
            </w:r>
          </w:p>
        </w:tc>
        <w:tc>
          <w:tcPr>
            <w:tcW w:w="2478" w:type="dxa"/>
          </w:tcPr>
          <w:p w:rsidR="005C443A" w:rsidRPr="00FD2763" w:rsidRDefault="005C443A" w:rsidP="0004062A">
            <w:pPr>
              <w:rPr>
                <w:sz w:val="18"/>
                <w:szCs w:val="18"/>
              </w:rPr>
            </w:pPr>
            <w:r>
              <w:rPr>
                <w:sz w:val="18"/>
                <w:szCs w:val="18"/>
              </w:rPr>
              <w:t>Exemplary project management: Good time management; development well-organized, proactive and self-directed, while actively seeking and acting on advice from the supervisor. Timely production of required documents.</w:t>
            </w:r>
          </w:p>
        </w:tc>
      </w:tr>
    </w:tbl>
    <w:p w:rsidR="005C443A" w:rsidRPr="00FD2763" w:rsidRDefault="005C443A" w:rsidP="005C443A"/>
    <w:p w:rsidR="005C443A" w:rsidRDefault="005C443A" w:rsidP="005C443A"/>
    <w:p w:rsidR="005C443A" w:rsidRPr="00FD2763" w:rsidRDefault="005C443A" w:rsidP="005C443A"/>
    <w:p w:rsidR="005C443A" w:rsidRPr="00FD2763" w:rsidRDefault="005C443A" w:rsidP="005C443A">
      <w:r>
        <w:br w:type="page"/>
      </w:r>
      <w:r w:rsidRPr="00FD2763">
        <w:lastRenderedPageBreak/>
        <w:t>Criteria for distinction level overall:</w:t>
      </w:r>
    </w:p>
    <w:p w:rsidR="005C443A" w:rsidRPr="00FD2763" w:rsidRDefault="005C443A" w:rsidP="005C443A"/>
    <w:p w:rsidR="005C443A" w:rsidRPr="00FD2763" w:rsidRDefault="005C443A" w:rsidP="005C443A">
      <w:pPr>
        <w:ind w:left="720"/>
        <w:jc w:val="both"/>
        <w:rPr>
          <w:b/>
        </w:rPr>
      </w:pPr>
      <w:r w:rsidRPr="00FD2763">
        <w:rPr>
          <w:b/>
        </w:rPr>
        <w:t>&gt;= 70% (“Distinction level”)</w:t>
      </w:r>
    </w:p>
    <w:p w:rsidR="005C443A" w:rsidRPr="00FD2763" w:rsidRDefault="005C443A" w:rsidP="005C443A">
      <w:pPr>
        <w:ind w:left="720"/>
        <w:jc w:val="both"/>
      </w:pPr>
    </w:p>
    <w:p w:rsidR="005C443A" w:rsidRPr="00FD2763" w:rsidRDefault="005C443A" w:rsidP="005C443A">
      <w:pPr>
        <w:ind w:left="720"/>
        <w:jc w:val="both"/>
      </w:pPr>
      <w:r w:rsidRPr="00FD2763">
        <w:t>Excellent work which demonstrates that the candidate:</w:t>
      </w:r>
    </w:p>
    <w:p w:rsidR="005C443A" w:rsidRPr="00FD2763" w:rsidRDefault="005C443A" w:rsidP="005C443A">
      <w:pPr>
        <w:ind w:left="720"/>
        <w:jc w:val="both"/>
      </w:pPr>
    </w:p>
    <w:p w:rsidR="005C443A" w:rsidRPr="00FD2763" w:rsidRDefault="005C443A" w:rsidP="005C443A">
      <w:pPr>
        <w:numPr>
          <w:ilvl w:val="0"/>
          <w:numId w:val="38"/>
        </w:numPr>
        <w:tabs>
          <w:tab w:val="clear" w:pos="360"/>
          <w:tab w:val="num" w:pos="1080"/>
        </w:tabs>
        <w:ind w:left="1080"/>
        <w:jc w:val="both"/>
      </w:pPr>
      <w:proofErr w:type="gramStart"/>
      <w:r w:rsidRPr="00FD2763">
        <w:t>possesses</w:t>
      </w:r>
      <w:proofErr w:type="gramEnd"/>
      <w:r w:rsidRPr="00FD2763">
        <w:t xml:space="preserve"> an authoritative grasp of the conceptual context within which the work was undertaken.</w:t>
      </w:r>
    </w:p>
    <w:p w:rsidR="005C443A" w:rsidRPr="00FD2763" w:rsidRDefault="005C443A" w:rsidP="005C443A">
      <w:pPr>
        <w:tabs>
          <w:tab w:val="num" w:pos="1080"/>
        </w:tabs>
        <w:ind w:left="1800"/>
        <w:jc w:val="both"/>
        <w:rPr>
          <w:b/>
        </w:rPr>
      </w:pPr>
    </w:p>
    <w:p w:rsidR="005C443A" w:rsidRDefault="005C443A" w:rsidP="005C443A">
      <w:pPr>
        <w:numPr>
          <w:ilvl w:val="0"/>
          <w:numId w:val="38"/>
        </w:numPr>
        <w:tabs>
          <w:tab w:val="clear" w:pos="360"/>
          <w:tab w:val="num" w:pos="1080"/>
        </w:tabs>
        <w:ind w:left="1080"/>
        <w:jc w:val="both"/>
      </w:pPr>
      <w:proofErr w:type="gramStart"/>
      <w:r w:rsidRPr="00FD2763">
        <w:t>is</w:t>
      </w:r>
      <w:proofErr w:type="gramEnd"/>
      <w:r w:rsidRPr="00FD2763">
        <w:t xml:space="preserve"> able to display originality, insight and powers of in-depth critical analysis in the solution offered and/or is able to sustain an argument displaying originality, insight into current debates and conceptual position, in-depth critical analysis, and is capable of expressing this argument clearly, concisely and accurately.</w:t>
      </w:r>
    </w:p>
    <w:p w:rsidR="005C443A" w:rsidRDefault="005C443A" w:rsidP="005C443A">
      <w:pPr>
        <w:pStyle w:val="ListParagraph"/>
      </w:pPr>
    </w:p>
    <w:p w:rsidR="005C443A" w:rsidRPr="004F2C3C" w:rsidRDefault="005C443A" w:rsidP="005C443A">
      <w:pPr>
        <w:numPr>
          <w:ilvl w:val="0"/>
          <w:numId w:val="38"/>
        </w:numPr>
        <w:tabs>
          <w:tab w:val="clear" w:pos="360"/>
          <w:tab w:val="num" w:pos="1080"/>
        </w:tabs>
        <w:ind w:left="1080"/>
        <w:jc w:val="both"/>
      </w:pPr>
      <w:proofErr w:type="gramStart"/>
      <w:r w:rsidRPr="004F2C3C">
        <w:t>possesses</w:t>
      </w:r>
      <w:proofErr w:type="gramEnd"/>
      <w:r w:rsidRPr="004F2C3C">
        <w:t xml:space="preserve"> a high degree of relevant technical competence.</w:t>
      </w:r>
    </w:p>
    <w:p w:rsidR="005C443A" w:rsidRDefault="005C443A"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b/>
          <w:sz w:val="28"/>
          <w:szCs w:val="28"/>
          <w:u w:val="single"/>
        </w:rPr>
        <w:sectPr w:rsidR="005C443A" w:rsidSect="005C443A">
          <w:pgSz w:w="16838" w:h="11906" w:orient="landscape"/>
          <w:pgMar w:top="720" w:right="720" w:bottom="720" w:left="720" w:header="708" w:footer="708" w:gutter="0"/>
          <w:cols w:space="708"/>
          <w:docGrid w:linePitch="360"/>
        </w:sectPr>
      </w:pPr>
    </w:p>
    <w:p w:rsidR="00EF3257" w:rsidRPr="00A0402E" w:rsidRDefault="00EF3257"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8"/>
          <w:szCs w:val="28"/>
          <w:u w:val="single"/>
        </w:rPr>
      </w:pPr>
      <w:r w:rsidRPr="00A0402E">
        <w:rPr>
          <w:rFonts w:ascii="Cambria" w:hAnsi="Cambria"/>
          <w:b/>
          <w:sz w:val="28"/>
          <w:szCs w:val="28"/>
          <w:u w:val="single"/>
        </w:rPr>
        <w:lastRenderedPageBreak/>
        <w:t xml:space="preserve">MSc PROJECT PROGRESS ASSESSMENT - </w:t>
      </w:r>
      <w:r>
        <w:rPr>
          <w:rFonts w:ascii="Cambria" w:hAnsi="Cambria"/>
          <w:b/>
          <w:sz w:val="28"/>
          <w:szCs w:val="28"/>
          <w:u w:val="single"/>
        </w:rPr>
        <w:t>STUDENT</w:t>
      </w:r>
      <w:r w:rsidRPr="00A0402E">
        <w:rPr>
          <w:rFonts w:ascii="Cambria" w:hAnsi="Cambria"/>
          <w:b/>
          <w:sz w:val="28"/>
          <w:szCs w:val="28"/>
          <w:u w:val="single"/>
        </w:rPr>
        <w:t>'S REPORT</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Programme Title:</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Name:</w:t>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Project Title:</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Assessment Period:</w:t>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Pr>
          <w:rFonts w:ascii="Cambria" w:hAnsi="Cambria"/>
          <w:sz w:val="28"/>
          <w:szCs w:val="28"/>
        </w:rPr>
        <w:tab/>
      </w:r>
      <w:r w:rsidRPr="006C671A">
        <w:rPr>
          <w:rFonts w:ascii="Cambria" w:hAnsi="Cambria"/>
          <w:sz w:val="28"/>
          <w:szCs w:val="28"/>
        </w:rPr>
        <w:t>Report Number:</w:t>
      </w:r>
    </w:p>
    <w:p w:rsidR="00EF3257" w:rsidRPr="006C671A" w:rsidRDefault="00EF3257" w:rsidP="00EF3257">
      <w:pPr>
        <w:rPr>
          <w:rFonts w:ascii="Cambria" w:hAnsi="Cambria"/>
          <w:sz w:val="28"/>
          <w:szCs w:val="28"/>
        </w:rPr>
      </w:pPr>
      <w:r w:rsidRPr="006C671A">
        <w:rPr>
          <w:rFonts w:ascii="Cambria" w:hAnsi="Cambria"/>
          <w:sz w:val="28"/>
          <w:szCs w:val="28"/>
        </w:rPr>
        <w:t>_________________________________________________________________</w:t>
      </w:r>
      <w:r>
        <w:rPr>
          <w:rFonts w:ascii="Cambria" w:hAnsi="Cambria"/>
          <w:sz w:val="28"/>
          <w:szCs w:val="28"/>
        </w:rPr>
        <w:t>__________________________________</w:t>
      </w:r>
      <w:r w:rsidRPr="006C671A">
        <w:rPr>
          <w:rFonts w:ascii="Cambria" w:hAnsi="Cambria"/>
          <w:sz w:val="28"/>
          <w:szCs w:val="28"/>
        </w:rPr>
        <w:t>_</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3F1465">
        <w:rPr>
          <w:rFonts w:ascii="Cambria" w:hAnsi="Cambria"/>
          <w:sz w:val="28"/>
          <w:szCs w:val="28"/>
        </w:rPr>
        <w:t>Objectives for Period (refer to previous report)</w:t>
      </w:r>
      <w:r w:rsidRPr="00A0402E">
        <w:rPr>
          <w:rFonts w:ascii="Cambria" w:hAnsi="Cambria"/>
          <w:sz w:val="28"/>
          <w:szCs w:val="28"/>
        </w:rPr>
        <w:t>:</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3F1465">
        <w:rPr>
          <w:rFonts w:ascii="Cambria" w:hAnsi="Cambria"/>
          <w:sz w:val="28"/>
          <w:szCs w:val="28"/>
        </w:rPr>
        <w:t>Summary of Progress for Period (identify evidence of progress)</w:t>
      </w:r>
      <w:r w:rsidRPr="00A0402E">
        <w:rPr>
          <w:rFonts w:ascii="Cambria" w:hAnsi="Cambria"/>
          <w:sz w:val="28"/>
          <w:szCs w:val="28"/>
        </w:rPr>
        <w:t>:</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3F1465">
        <w:rPr>
          <w:rFonts w:ascii="Cambria" w:hAnsi="Cambria"/>
          <w:sz w:val="28"/>
          <w:szCs w:val="28"/>
        </w:rPr>
        <w:t>Problem Areas and Suggested Solutions</w:t>
      </w:r>
      <w:r>
        <w:rPr>
          <w:rFonts w:ascii="Cambria" w:hAnsi="Cambria"/>
          <w:sz w:val="28"/>
          <w:szCs w:val="28"/>
        </w:rPr>
        <w:t>:</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A0402E">
        <w:rPr>
          <w:rFonts w:ascii="Cambria" w:hAnsi="Cambria"/>
          <w:sz w:val="28"/>
          <w:szCs w:val="28"/>
        </w:rPr>
        <w:t>Date of Next Review:</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A0402E">
        <w:rPr>
          <w:rFonts w:ascii="Cambria" w:hAnsi="Cambria"/>
          <w:sz w:val="28"/>
          <w:szCs w:val="28"/>
        </w:rPr>
        <w:t>_________________________________________________________________</w:t>
      </w:r>
      <w:r>
        <w:rPr>
          <w:rFonts w:ascii="Cambria" w:hAnsi="Cambria"/>
          <w:sz w:val="28"/>
          <w:szCs w:val="28"/>
        </w:rPr>
        <w:t>__________________________________</w:t>
      </w:r>
      <w:r w:rsidRPr="00A0402E">
        <w:rPr>
          <w:rFonts w:ascii="Cambria" w:hAnsi="Cambria"/>
          <w:sz w:val="28"/>
          <w:szCs w:val="28"/>
        </w:rPr>
        <w:t>_</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Pr>
          <w:rFonts w:ascii="Cambria" w:hAnsi="Cambria"/>
          <w:sz w:val="28"/>
          <w:szCs w:val="28"/>
        </w:rPr>
        <w:t>Supervisor</w:t>
      </w:r>
      <w:r w:rsidR="00EF3257" w:rsidRPr="00A0402E">
        <w:rPr>
          <w:rFonts w:ascii="Cambria" w:hAnsi="Cambria"/>
          <w:sz w:val="28"/>
          <w:szCs w:val="28"/>
        </w:rPr>
        <w:t>’s Signature:</w:t>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Pr>
          <w:rFonts w:ascii="Cambria" w:hAnsi="Cambria"/>
          <w:sz w:val="28"/>
          <w:szCs w:val="28"/>
        </w:rPr>
        <w:tab/>
      </w:r>
      <w:r w:rsidR="00EF3257" w:rsidRPr="00A0402E">
        <w:rPr>
          <w:rFonts w:ascii="Cambria" w:hAnsi="Cambria"/>
          <w:sz w:val="28"/>
          <w:szCs w:val="28"/>
        </w:rPr>
        <w:t>Date:</w:t>
      </w:r>
    </w:p>
    <w:p w:rsidR="004F2AC0" w:rsidRDefault="004F2AC0"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b/>
          <w:sz w:val="28"/>
          <w:szCs w:val="28"/>
          <w:u w:val="single"/>
        </w:rPr>
        <w:sectPr w:rsidR="004F2AC0" w:rsidSect="00052C38">
          <w:pgSz w:w="11906" w:h="16838"/>
          <w:pgMar w:top="720" w:right="720" w:bottom="720" w:left="720" w:header="708" w:footer="708" w:gutter="0"/>
          <w:cols w:space="708"/>
          <w:docGrid w:linePitch="360"/>
        </w:sectPr>
      </w:pPr>
    </w:p>
    <w:p w:rsidR="00EF3257" w:rsidRPr="00A0402E" w:rsidRDefault="00EF3257"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8"/>
          <w:szCs w:val="28"/>
          <w:u w:val="single"/>
        </w:rPr>
      </w:pPr>
      <w:r w:rsidRPr="00A0402E">
        <w:rPr>
          <w:rFonts w:ascii="Cambria" w:hAnsi="Cambria"/>
          <w:b/>
          <w:sz w:val="28"/>
          <w:szCs w:val="28"/>
          <w:u w:val="single"/>
        </w:rPr>
        <w:lastRenderedPageBreak/>
        <w:t xml:space="preserve">MSc PROJECT PROGRESS ASSESSMENT - </w:t>
      </w:r>
      <w:r w:rsidR="00DB6DA1">
        <w:rPr>
          <w:rFonts w:ascii="Cambria" w:hAnsi="Cambria"/>
          <w:b/>
          <w:sz w:val="28"/>
          <w:szCs w:val="28"/>
          <w:u w:val="single"/>
        </w:rPr>
        <w:t>SUPERVISOR</w:t>
      </w:r>
      <w:r w:rsidRPr="00A0402E">
        <w:rPr>
          <w:rFonts w:ascii="Cambria" w:hAnsi="Cambria"/>
          <w:b/>
          <w:sz w:val="28"/>
          <w:szCs w:val="28"/>
          <w:u w:val="single"/>
        </w:rPr>
        <w:t>'S REPORT</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Programme Title:</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Name:</w:t>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Project Title:</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Assessment Period:</w:t>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Pr>
          <w:rFonts w:ascii="Cambria" w:hAnsi="Cambria"/>
          <w:sz w:val="28"/>
          <w:szCs w:val="28"/>
        </w:rPr>
        <w:tab/>
      </w:r>
      <w:r w:rsidRPr="006C671A">
        <w:rPr>
          <w:rFonts w:ascii="Cambria" w:hAnsi="Cambria"/>
          <w:sz w:val="28"/>
          <w:szCs w:val="28"/>
        </w:rPr>
        <w:t>Report Number:</w:t>
      </w:r>
    </w:p>
    <w:p w:rsidR="00EF3257" w:rsidRPr="006C671A" w:rsidRDefault="00EF3257" w:rsidP="00EF3257">
      <w:pPr>
        <w:rPr>
          <w:rFonts w:ascii="Cambria" w:hAnsi="Cambria"/>
          <w:sz w:val="28"/>
          <w:szCs w:val="28"/>
        </w:rPr>
      </w:pPr>
      <w:r w:rsidRPr="006C671A">
        <w:rPr>
          <w:rFonts w:ascii="Cambria" w:hAnsi="Cambria"/>
          <w:sz w:val="28"/>
          <w:szCs w:val="28"/>
        </w:rPr>
        <w:t>_________________________________________________________________</w:t>
      </w:r>
      <w:r>
        <w:rPr>
          <w:rFonts w:ascii="Cambria" w:hAnsi="Cambria"/>
          <w:sz w:val="28"/>
          <w:szCs w:val="28"/>
        </w:rPr>
        <w:t>__________________________________</w:t>
      </w:r>
      <w:r w:rsidRPr="006C671A">
        <w:rPr>
          <w:rFonts w:ascii="Cambria" w:hAnsi="Cambria"/>
          <w:sz w:val="28"/>
          <w:szCs w:val="28"/>
        </w:rPr>
        <w:t>_</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Pr>
          <w:rFonts w:ascii="Cambria" w:hAnsi="Cambria"/>
          <w:sz w:val="28"/>
          <w:szCs w:val="28"/>
        </w:rPr>
        <w:t>Supervisor</w:t>
      </w:r>
      <w:r w:rsidR="00EF3257" w:rsidRPr="00A0402E">
        <w:rPr>
          <w:rFonts w:ascii="Cambria" w:hAnsi="Cambria"/>
          <w:sz w:val="28"/>
          <w:szCs w:val="28"/>
        </w:rPr>
        <w:t>’s Comments on Progress for Period:</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Pr>
          <w:rFonts w:ascii="Cambria" w:hAnsi="Cambria"/>
          <w:sz w:val="28"/>
          <w:szCs w:val="28"/>
        </w:rPr>
        <w:t>Supervisor</w:t>
      </w:r>
      <w:r w:rsidR="00EF3257" w:rsidRPr="00A0402E">
        <w:rPr>
          <w:rFonts w:ascii="Cambria" w:hAnsi="Cambria"/>
          <w:sz w:val="28"/>
          <w:szCs w:val="28"/>
        </w:rPr>
        <w:t>’s Comments on Objectives, Deliverables and Plan for Next Period:</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A0402E">
        <w:rPr>
          <w:rFonts w:ascii="Cambria" w:hAnsi="Cambria"/>
          <w:sz w:val="28"/>
          <w:szCs w:val="28"/>
        </w:rPr>
        <w:t>Overall Assessment: Unsatisfactory/Borderline/Satisfactory</w:t>
      </w:r>
      <w:r>
        <w:rPr>
          <w:rFonts w:ascii="Cambria" w:hAnsi="Cambria"/>
          <w:sz w:val="28"/>
          <w:szCs w:val="28"/>
        </w:rPr>
        <w:t>:</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A0402E">
        <w:rPr>
          <w:rFonts w:ascii="Cambria" w:hAnsi="Cambria"/>
          <w:sz w:val="28"/>
          <w:szCs w:val="28"/>
        </w:rPr>
        <w:t>Date of Next Review:</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A0402E">
        <w:rPr>
          <w:rFonts w:ascii="Cambria" w:hAnsi="Cambria"/>
          <w:sz w:val="28"/>
          <w:szCs w:val="28"/>
        </w:rPr>
        <w:t>_________________________________________________________________</w:t>
      </w:r>
      <w:r>
        <w:rPr>
          <w:rFonts w:ascii="Cambria" w:hAnsi="Cambria"/>
          <w:sz w:val="28"/>
          <w:szCs w:val="28"/>
        </w:rPr>
        <w:t>__________________________________</w:t>
      </w:r>
      <w:r w:rsidRPr="00A0402E">
        <w:rPr>
          <w:rFonts w:ascii="Cambria" w:hAnsi="Cambria"/>
          <w:sz w:val="28"/>
          <w:szCs w:val="28"/>
        </w:rPr>
        <w:t>_</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4F2AC0"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sectPr w:rsidR="004F2AC0" w:rsidSect="00052C38">
          <w:pgSz w:w="11906" w:h="16838"/>
          <w:pgMar w:top="720" w:right="720" w:bottom="720" w:left="720" w:header="708" w:footer="708" w:gutter="0"/>
          <w:cols w:space="708"/>
          <w:docGrid w:linePitch="360"/>
        </w:sectPr>
      </w:pPr>
      <w:r>
        <w:rPr>
          <w:rFonts w:ascii="Cambria" w:hAnsi="Cambria"/>
          <w:sz w:val="28"/>
          <w:szCs w:val="28"/>
        </w:rPr>
        <w:t>Supervisor</w:t>
      </w:r>
      <w:r w:rsidR="00EF3257" w:rsidRPr="00A0402E">
        <w:rPr>
          <w:rFonts w:ascii="Cambria" w:hAnsi="Cambria"/>
          <w:sz w:val="28"/>
          <w:szCs w:val="28"/>
        </w:rPr>
        <w:t>’s Signature:</w:t>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Pr>
          <w:rFonts w:ascii="Cambria" w:hAnsi="Cambria"/>
          <w:sz w:val="28"/>
          <w:szCs w:val="28"/>
        </w:rPr>
        <w:tab/>
      </w:r>
      <w:r w:rsidR="00EF3257" w:rsidRPr="00A0402E">
        <w:rPr>
          <w:rFonts w:ascii="Cambria" w:hAnsi="Cambria"/>
          <w:sz w:val="28"/>
          <w:szCs w:val="28"/>
        </w:rPr>
        <w:t>Date:</w:t>
      </w:r>
    </w:p>
    <w:p w:rsidR="00A50E5B" w:rsidRPr="00A50E5B" w:rsidRDefault="00A50E5B" w:rsidP="00A50E5B">
      <w:pPr>
        <w:tabs>
          <w:tab w:val="left" w:pos="1080"/>
        </w:tabs>
        <w:jc w:val="center"/>
        <w:rPr>
          <w:rFonts w:ascii="Arial" w:hAnsi="Arial" w:cs="Arial"/>
          <w:b/>
          <w:sz w:val="24"/>
        </w:rPr>
      </w:pPr>
      <w:r w:rsidRPr="00A50E5B">
        <w:rPr>
          <w:rFonts w:ascii="Arial" w:hAnsi="Arial" w:cs="Arial"/>
          <w:b/>
          <w:sz w:val="24"/>
        </w:rPr>
        <w:lastRenderedPageBreak/>
        <w:t>MSc PROJECT - ETHICAL REVIEW FORM</w:t>
      </w:r>
    </w:p>
    <w:p w:rsidR="00A50E5B" w:rsidRPr="00A50E5B" w:rsidRDefault="00A50E5B" w:rsidP="00A50E5B">
      <w:pPr>
        <w:tabs>
          <w:tab w:val="left" w:pos="1080"/>
        </w:tabs>
        <w:rPr>
          <w:rFonts w:ascii="Arial" w:hAnsi="Arial" w:cs="Arial"/>
          <w:sz w:val="24"/>
        </w:rPr>
      </w:pPr>
    </w:p>
    <w:p w:rsidR="00A50E5B" w:rsidRPr="00A50E5B" w:rsidRDefault="00A50E5B" w:rsidP="00A50E5B">
      <w:pPr>
        <w:tabs>
          <w:tab w:val="left" w:pos="1080"/>
        </w:tabs>
        <w:rPr>
          <w:rFonts w:ascii="Arial" w:hAnsi="Arial" w:cs="Arial"/>
          <w:sz w:val="24"/>
        </w:rPr>
      </w:pPr>
      <w:r w:rsidRPr="00A50E5B">
        <w:rPr>
          <w:rFonts w:ascii="Arial" w:hAnsi="Arial" w:cs="Arial"/>
          <w:sz w:val="24"/>
        </w:rPr>
        <w:t>The University requires all postgraduate projects to undergo an ethical review and, where human research ethical issues are identified, to ensure that these issues are addressed.</w:t>
      </w:r>
    </w:p>
    <w:p w:rsidR="00A50E5B" w:rsidRPr="00A50E5B" w:rsidRDefault="00A50E5B" w:rsidP="00A50E5B">
      <w:pPr>
        <w:tabs>
          <w:tab w:val="left" w:pos="1080"/>
        </w:tabs>
        <w:rPr>
          <w:rFonts w:ascii="Arial" w:hAnsi="Arial" w:cs="Arial"/>
          <w:sz w:val="24"/>
        </w:rPr>
      </w:pPr>
    </w:p>
    <w:p w:rsidR="00A50E5B" w:rsidRPr="00A50E5B" w:rsidRDefault="00A50E5B" w:rsidP="00A50E5B">
      <w:pPr>
        <w:tabs>
          <w:tab w:val="left" w:pos="1080"/>
        </w:tabs>
        <w:rPr>
          <w:rFonts w:ascii="Arial" w:hAnsi="Arial" w:cs="Arial"/>
          <w:sz w:val="24"/>
        </w:rPr>
      </w:pPr>
      <w:r w:rsidRPr="00A50E5B">
        <w:rPr>
          <w:rFonts w:ascii="Arial" w:hAnsi="Arial" w:cs="Arial"/>
          <w:sz w:val="24"/>
        </w:rPr>
        <w:t xml:space="preserve">For the majority of projects, the outcome will be either ‘No ethical issues’ or ‘Minor/Major ethical issues which have been addressed’; in these cases approval can be given by the </w:t>
      </w:r>
      <w:r w:rsidR="00DB6DA1">
        <w:rPr>
          <w:rFonts w:ascii="Arial" w:hAnsi="Arial" w:cs="Arial"/>
          <w:sz w:val="24"/>
        </w:rPr>
        <w:t>Supervisor</w:t>
      </w:r>
      <w:r w:rsidRPr="00A50E5B">
        <w:rPr>
          <w:rFonts w:ascii="Arial" w:hAnsi="Arial" w:cs="Arial"/>
          <w:sz w:val="24"/>
        </w:rPr>
        <w:t>.  In the unlikely event that the outcome is ‘Ethical issues that have not been addressed’, the completed form will need to be forwarded to the Faculty Research Ethics Committee.</w:t>
      </w:r>
    </w:p>
    <w:p w:rsidR="00A50E5B" w:rsidRPr="00A50E5B" w:rsidRDefault="00A50E5B" w:rsidP="00A50E5B">
      <w:pPr>
        <w:tabs>
          <w:tab w:val="left" w:pos="1080"/>
        </w:tabs>
        <w:jc w:val="both"/>
        <w:rPr>
          <w:rFonts w:ascii="Arial" w:hAnsi="Arial" w:cs="Arial"/>
          <w:color w:val="000000"/>
          <w:sz w:val="19"/>
          <w:szCs w:val="19"/>
          <w:lang w:val="en-US"/>
        </w:rPr>
      </w:pPr>
    </w:p>
    <w:p w:rsidR="00A50E5B" w:rsidRPr="00A50E5B" w:rsidRDefault="00A50E5B" w:rsidP="00A50E5B">
      <w:pPr>
        <w:tabs>
          <w:tab w:val="left" w:pos="1080"/>
          <w:tab w:val="left" w:pos="4860"/>
        </w:tabs>
        <w:rPr>
          <w:rFonts w:ascii="Arial" w:hAnsi="Arial" w:cs="Arial"/>
          <w:b/>
          <w:sz w:val="22"/>
          <w:szCs w:val="20"/>
        </w:rPr>
      </w:pPr>
      <w:r w:rsidRPr="00A50E5B">
        <w:rPr>
          <w:rFonts w:ascii="Arial" w:hAnsi="Arial" w:cs="Arial"/>
          <w:b/>
          <w:sz w:val="22"/>
          <w:szCs w:val="20"/>
        </w:rPr>
        <w:t>Student Name</w:t>
      </w:r>
      <w:r w:rsidRPr="00A50E5B">
        <w:rPr>
          <w:rFonts w:ascii="Arial" w:hAnsi="Arial" w:cs="Arial"/>
          <w:sz w:val="22"/>
          <w:szCs w:val="20"/>
        </w:rPr>
        <w:tab/>
      </w:r>
      <w:r w:rsidRPr="00A50E5B">
        <w:rPr>
          <w:rFonts w:ascii="Arial" w:hAnsi="Arial" w:cs="Arial"/>
          <w:b/>
          <w:sz w:val="22"/>
          <w:szCs w:val="20"/>
        </w:rPr>
        <w:t>Programme</w:t>
      </w:r>
    </w:p>
    <w:p w:rsidR="00A50E5B" w:rsidRPr="00A50E5B" w:rsidRDefault="001557E9" w:rsidP="00A50E5B">
      <w:pPr>
        <w:tabs>
          <w:tab w:val="left" w:pos="1080"/>
          <w:tab w:val="left" w:pos="4860"/>
        </w:tabs>
        <w:rPr>
          <w:rFonts w:ascii="Arial" w:hAnsi="Arial" w:cs="Arial"/>
          <w:b/>
          <w:sz w:val="22"/>
          <w:szCs w:val="20"/>
        </w:rPr>
      </w:pPr>
      <w:r>
        <w:rPr>
          <w:rFonts w:ascii="Arial" w:hAnsi="Arial" w:cs="Arial"/>
          <w:b/>
          <w:noProof/>
          <w:sz w:val="22"/>
          <w:szCs w:val="20"/>
          <w:lang w:eastAsia="en-GB"/>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42545</wp:posOffset>
                </wp:positionV>
                <wp:extent cx="2514600" cy="457200"/>
                <wp:effectExtent l="0" t="0" r="19050" b="1905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722023" w:rsidRDefault="00722023" w:rsidP="00A50E5B"/>
                          <w:p w:rsidR="00722023" w:rsidRDefault="00722023" w:rsidP="00A50E5B"/>
                          <w:p w:rsidR="00722023" w:rsidRDefault="00722023" w:rsidP="00A50E5B"/>
                          <w:p w:rsidR="00722023" w:rsidRDefault="00722023" w:rsidP="00A50E5B"/>
                          <w:p w:rsidR="00722023" w:rsidRDefault="00722023" w:rsidP="00A50E5B"/>
                          <w:p w:rsidR="00722023" w:rsidRDefault="00722023" w:rsidP="00A50E5B"/>
                          <w:p w:rsidR="00722023" w:rsidRDefault="00722023"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2" type="#_x0000_t202" style="position:absolute;margin-left:-4.95pt;margin-top:3.35pt;width:19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">
                <v:textbox>
                  <w:txbxContent>
                    <w:p w:rsidR="00722023" w:rsidRDefault="00722023" w:rsidP="00A50E5B"/>
                    <w:p w:rsidR="00722023" w:rsidRDefault="00722023" w:rsidP="00A50E5B"/>
                    <w:p w:rsidR="00722023" w:rsidRDefault="00722023" w:rsidP="00A50E5B"/>
                    <w:p w:rsidR="00722023" w:rsidRDefault="00722023" w:rsidP="00A50E5B"/>
                    <w:p w:rsidR="00722023" w:rsidRDefault="00722023" w:rsidP="00A50E5B"/>
                    <w:p w:rsidR="00722023" w:rsidRDefault="00722023" w:rsidP="00A50E5B"/>
                    <w:p w:rsidR="00722023" w:rsidRDefault="00722023" w:rsidP="00A50E5B"/>
                  </w:txbxContent>
                </v:textbox>
              </v:shape>
            </w:pict>
          </mc:Fallback>
        </mc:AlternateContent>
      </w:r>
      <w:r>
        <w:rPr>
          <w:rFonts w:ascii="Arial" w:hAnsi="Arial" w:cs="Arial"/>
          <w:b/>
          <w:noProof/>
          <w:sz w:val="22"/>
          <w:szCs w:val="20"/>
          <w:lang w:eastAsia="en-GB"/>
        </w:rPr>
        <mc:AlternateContent>
          <mc:Choice Requires="wps">
            <w:drawing>
              <wp:anchor distT="0" distB="0" distL="114300" distR="114300" simplePos="0" relativeHeight="251664384" behindDoc="0" locked="0" layoutInCell="1" allowOverlap="1">
                <wp:simplePos x="0" y="0"/>
                <wp:positionH relativeFrom="column">
                  <wp:posOffset>3023235</wp:posOffset>
                </wp:positionH>
                <wp:positionV relativeFrom="paragraph">
                  <wp:posOffset>42545</wp:posOffset>
                </wp:positionV>
                <wp:extent cx="2514600" cy="457200"/>
                <wp:effectExtent l="0" t="0" r="19050" b="1905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722023" w:rsidRDefault="00722023"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3" type="#_x0000_t202" style="position:absolute;margin-left:238.05pt;margin-top:3.35pt;width:19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">
                <v:textbox>
                  <w:txbxContent>
                    <w:p w:rsidR="00722023" w:rsidRDefault="00722023" w:rsidP="00A50E5B"/>
                  </w:txbxContent>
                </v:textbox>
              </v:shape>
            </w:pict>
          </mc:Fallback>
        </mc:AlternateContent>
      </w:r>
    </w:p>
    <w:p w:rsidR="00A50E5B" w:rsidRPr="00A50E5B" w:rsidRDefault="00A50E5B" w:rsidP="00A50E5B">
      <w:pPr>
        <w:tabs>
          <w:tab w:val="left" w:pos="1080"/>
          <w:tab w:val="left" w:pos="4860"/>
        </w:tabs>
        <w:rPr>
          <w:rFonts w:ascii="Arial" w:hAnsi="Arial" w:cs="Arial"/>
          <w:b/>
          <w:sz w:val="22"/>
          <w:szCs w:val="20"/>
        </w:rPr>
      </w:pPr>
    </w:p>
    <w:p w:rsidR="00A50E5B" w:rsidRPr="00A50E5B" w:rsidRDefault="00A50E5B" w:rsidP="00A50E5B">
      <w:pPr>
        <w:tabs>
          <w:tab w:val="left" w:pos="1080"/>
          <w:tab w:val="left" w:pos="4860"/>
        </w:tabs>
        <w:rPr>
          <w:rFonts w:ascii="Arial" w:hAnsi="Arial" w:cs="Arial"/>
          <w:b/>
          <w:sz w:val="22"/>
          <w:szCs w:val="20"/>
        </w:rPr>
      </w:pPr>
    </w:p>
    <w:p w:rsidR="00A50E5B" w:rsidRPr="00A50E5B" w:rsidRDefault="00A50E5B" w:rsidP="00A50E5B">
      <w:pPr>
        <w:tabs>
          <w:tab w:val="left" w:pos="4320"/>
        </w:tabs>
        <w:ind w:right="-180"/>
        <w:rPr>
          <w:rFonts w:ascii="Arial" w:hAnsi="Arial" w:cs="Arial"/>
          <w:szCs w:val="20"/>
          <w:u w:val="single"/>
        </w:rPr>
      </w:pPr>
    </w:p>
    <w:p w:rsidR="00A50E5B" w:rsidRPr="00A50E5B" w:rsidRDefault="00A50E5B" w:rsidP="00A50E5B">
      <w:pPr>
        <w:tabs>
          <w:tab w:val="left" w:pos="4320"/>
        </w:tabs>
        <w:ind w:right="-180"/>
        <w:rPr>
          <w:rFonts w:ascii="Arial" w:hAnsi="Arial" w:cs="Arial"/>
          <w:szCs w:val="20"/>
          <w:u w:val="single"/>
        </w:rPr>
      </w:pPr>
    </w:p>
    <w:p w:rsidR="00A50E5B" w:rsidRPr="00A50E5B" w:rsidRDefault="00A50E5B" w:rsidP="00A50E5B">
      <w:pPr>
        <w:tabs>
          <w:tab w:val="left" w:pos="4320"/>
        </w:tabs>
        <w:ind w:right="-180"/>
        <w:rPr>
          <w:rFonts w:ascii="Arial" w:hAnsi="Arial" w:cs="Arial"/>
          <w:b/>
          <w:sz w:val="22"/>
          <w:szCs w:val="22"/>
        </w:rPr>
      </w:pPr>
      <w:r w:rsidRPr="00A50E5B">
        <w:rPr>
          <w:rFonts w:ascii="Arial" w:hAnsi="Arial" w:cs="Arial"/>
          <w:b/>
          <w:sz w:val="22"/>
          <w:szCs w:val="22"/>
        </w:rPr>
        <w:t>Project Title</w:t>
      </w: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tabs>
          <w:tab w:val="left" w:pos="4320"/>
        </w:tabs>
        <w:ind w:right="-180"/>
        <w:rPr>
          <w:rFonts w:ascii="Arial" w:hAnsi="Arial" w:cs="Arial"/>
          <w:sz w:val="22"/>
          <w:szCs w:val="22"/>
          <w:u w:val="single"/>
        </w:rPr>
      </w:pPr>
    </w:p>
    <w:p w:rsidR="00A50E5B" w:rsidRPr="00A50E5B" w:rsidRDefault="00A50E5B" w:rsidP="00A50E5B">
      <w:pPr>
        <w:tabs>
          <w:tab w:val="left" w:pos="4320"/>
        </w:tabs>
        <w:ind w:right="-180"/>
        <w:rPr>
          <w:rFonts w:ascii="Arial" w:hAnsi="Arial" w:cs="Arial"/>
          <w:b/>
          <w:sz w:val="22"/>
          <w:szCs w:val="22"/>
        </w:rPr>
      </w:pPr>
      <w:r w:rsidRPr="00A50E5B">
        <w:rPr>
          <w:rFonts w:ascii="Arial" w:hAnsi="Arial" w:cs="Arial"/>
          <w:b/>
          <w:sz w:val="22"/>
          <w:szCs w:val="22"/>
        </w:rPr>
        <w:t>Brief description of proposed research</w:t>
      </w:r>
      <w:r w:rsidRPr="00A50E5B">
        <w:rPr>
          <w:rFonts w:ascii="Arial" w:hAnsi="Arial" w:cs="Arial"/>
          <w:b/>
          <w:color w:val="FF0000"/>
          <w:sz w:val="22"/>
          <w:szCs w:val="22"/>
        </w:rPr>
        <w:t xml:space="preserve"> </w:t>
      </w:r>
      <w:r w:rsidRPr="00A50E5B">
        <w:rPr>
          <w:rFonts w:ascii="Arial" w:hAnsi="Arial" w:cs="Arial"/>
          <w:b/>
          <w:sz w:val="22"/>
          <w:szCs w:val="22"/>
        </w:rPr>
        <w:t>activity and its objectives:</w:t>
      </w: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i/>
          <w:sz w:val="22"/>
          <w:szCs w:val="22"/>
        </w:rPr>
      </w:pPr>
      <w:proofErr w:type="gramStart"/>
      <w:r w:rsidRPr="00A50E5B">
        <w:rPr>
          <w:rFonts w:ascii="Arial" w:hAnsi="Arial" w:cs="Arial"/>
          <w:i/>
          <w:sz w:val="22"/>
          <w:szCs w:val="22"/>
        </w:rPr>
        <w:t>for</w:t>
      </w:r>
      <w:proofErr w:type="gramEnd"/>
      <w:r w:rsidRPr="00A50E5B">
        <w:rPr>
          <w:rFonts w:ascii="Arial" w:hAnsi="Arial" w:cs="Arial"/>
          <w:i/>
          <w:sz w:val="22"/>
          <w:szCs w:val="22"/>
        </w:rPr>
        <w:t xml:space="preserve"> example: research survey, or user testing survey, or requirements gathering interview, or other activities involving interaction with humans </w:t>
      </w: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tabs>
          <w:tab w:val="left" w:pos="4320"/>
        </w:tabs>
        <w:ind w:right="-180"/>
        <w:rPr>
          <w:rFonts w:ascii="Arial" w:hAnsi="Arial" w:cs="Arial"/>
          <w:sz w:val="22"/>
          <w:szCs w:val="22"/>
          <w:u w:val="single"/>
        </w:rPr>
      </w:pPr>
    </w:p>
    <w:p w:rsidR="00A50E5B" w:rsidRPr="00A50E5B" w:rsidRDefault="00A50E5B" w:rsidP="00A50E5B">
      <w:pPr>
        <w:tabs>
          <w:tab w:val="left" w:pos="1080"/>
        </w:tabs>
        <w:rPr>
          <w:rFonts w:ascii="Arial" w:hAnsi="Arial" w:cs="Arial"/>
          <w:b/>
          <w:sz w:val="24"/>
        </w:rPr>
      </w:pPr>
      <w:bookmarkStart w:id="94" w:name="_Toc509119233"/>
      <w:r w:rsidRPr="00A50E5B">
        <w:rPr>
          <w:rFonts w:ascii="Arial" w:hAnsi="Arial" w:cs="Arial"/>
          <w:b/>
          <w:sz w:val="24"/>
        </w:rPr>
        <w:t>Ethical Issues Identified:</w:t>
      </w:r>
      <w:r w:rsidRPr="00A50E5B">
        <w:rPr>
          <w:rFonts w:ascii="Arial" w:hAnsi="Arial" w:cs="Arial"/>
          <w:b/>
          <w:sz w:val="24"/>
        </w:rPr>
        <w:tab/>
      </w:r>
      <w:r w:rsidRPr="00A50E5B">
        <w:rPr>
          <w:rFonts w:ascii="Arial" w:hAnsi="Arial" w:cs="Arial"/>
          <w:b/>
          <w:sz w:val="24"/>
        </w:rPr>
        <w:tab/>
      </w:r>
      <w:r w:rsidRPr="00A50E5B">
        <w:rPr>
          <w:rFonts w:ascii="Arial" w:hAnsi="Arial" w:cs="Arial"/>
          <w:b/>
          <w:sz w:val="24"/>
        </w:rPr>
        <w:tab/>
      </w:r>
      <w:r w:rsidRPr="00A50E5B">
        <w:rPr>
          <w:rFonts w:ascii="Arial" w:hAnsi="Arial" w:cs="Arial"/>
          <w:b/>
          <w:sz w:val="24"/>
        </w:rPr>
        <w:tab/>
        <w:t xml:space="preserve">     How these will be addressed:</w:t>
      </w:r>
    </w:p>
    <w:p w:rsidR="00A50E5B" w:rsidRPr="00A50E5B" w:rsidRDefault="00A50E5B" w:rsidP="00A50E5B">
      <w:pPr>
        <w:tabs>
          <w:tab w:val="left" w:pos="1080"/>
        </w:tabs>
        <w:rPr>
          <w:rFonts w:ascii="Arial" w:hAnsi="Arial" w:cs="Arial"/>
          <w:b/>
          <w:sz w:val="24"/>
        </w:rPr>
      </w:pPr>
      <w:r w:rsidRPr="00A50E5B">
        <w:rPr>
          <w:rFonts w:ascii="Arial" w:hAnsi="Arial" w:cs="Arial"/>
          <w:b/>
          <w:sz w:val="24"/>
        </w:rPr>
        <w:t>(</w:t>
      </w:r>
      <w:proofErr w:type="gramStart"/>
      <w:r w:rsidRPr="00A50E5B">
        <w:rPr>
          <w:rFonts w:ascii="Arial" w:hAnsi="Arial" w:cs="Arial"/>
          <w:b/>
          <w:sz w:val="24"/>
        </w:rPr>
        <w:t>see</w:t>
      </w:r>
      <w:proofErr w:type="gramEnd"/>
      <w:r w:rsidRPr="00A50E5B">
        <w:rPr>
          <w:rFonts w:ascii="Arial" w:hAnsi="Arial" w:cs="Arial"/>
          <w:b/>
          <w:sz w:val="24"/>
        </w:rPr>
        <w:t xml:space="preserve"> overleaf)</w:t>
      </w:r>
    </w:p>
    <w:p w:rsidR="00A50E5B" w:rsidRPr="00A50E5B" w:rsidRDefault="001557E9" w:rsidP="00A50E5B">
      <w:pPr>
        <w:tabs>
          <w:tab w:val="left" w:pos="1080"/>
        </w:tabs>
        <w:rPr>
          <w:rFonts w:ascii="Arial" w:hAnsi="Arial" w:cs="Arial"/>
          <w:b/>
          <w:sz w:val="24"/>
        </w:rPr>
      </w:pPr>
      <w:r>
        <w:rPr>
          <w:rFonts w:ascii="Arial" w:hAnsi="Arial" w:cs="Arial"/>
          <w:b/>
          <w:noProof/>
          <w:sz w:val="24"/>
          <w:lang w:eastAsia="en-GB"/>
        </w:rPr>
        <mc:AlternateContent>
          <mc:Choice Requires="wps">
            <w:drawing>
              <wp:anchor distT="0" distB="0" distL="114300" distR="114300" simplePos="0" relativeHeight="251667456" behindDoc="0" locked="0" layoutInCell="1" allowOverlap="1">
                <wp:simplePos x="0" y="0"/>
                <wp:positionH relativeFrom="column">
                  <wp:posOffset>3429000</wp:posOffset>
                </wp:positionH>
                <wp:positionV relativeFrom="paragraph">
                  <wp:posOffset>93345</wp:posOffset>
                </wp:positionV>
                <wp:extent cx="3086100" cy="2628900"/>
                <wp:effectExtent l="0" t="0" r="19050" b="1905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628900"/>
                        </a:xfrm>
                        <a:prstGeom prst="rect">
                          <a:avLst/>
                        </a:prstGeom>
                        <a:solidFill>
                          <a:srgbClr val="FFFFFF"/>
                        </a:solidFill>
                        <a:ln w="9525">
                          <a:solidFill>
                            <a:srgbClr val="000000"/>
                          </a:solidFill>
                          <a:miter lim="800000"/>
                          <a:headEnd/>
                          <a:tailEnd/>
                        </a:ln>
                      </wps:spPr>
                      <wps:txbx>
                        <w:txbxContent>
                          <w:p w:rsidR="00722023" w:rsidRDefault="00722023"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margin-left:270pt;margin-top:7.35pt;width:243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PbLQIAAFk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">
                <v:textbox>
                  <w:txbxContent>
                    <w:p w:rsidR="00722023" w:rsidRDefault="00722023" w:rsidP="00A50E5B"/>
                  </w:txbxContent>
                </v:textbox>
              </v:shape>
            </w:pict>
          </mc:Fallback>
        </mc:AlternateContent>
      </w:r>
      <w:r>
        <w:rPr>
          <w:rFonts w:ascii="Arial" w:hAnsi="Arial" w:cs="Arial"/>
          <w:b/>
          <w:noProof/>
          <w:sz w:val="24"/>
          <w:lang w:eastAsia="en-GB"/>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93345</wp:posOffset>
                </wp:positionV>
                <wp:extent cx="3200400" cy="2628900"/>
                <wp:effectExtent l="0" t="0" r="19050" b="1905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28900"/>
                        </a:xfrm>
                        <a:prstGeom prst="rect">
                          <a:avLst/>
                        </a:prstGeom>
                        <a:solidFill>
                          <a:srgbClr val="FFFFFF"/>
                        </a:solidFill>
                        <a:ln w="9525">
                          <a:solidFill>
                            <a:srgbClr val="000000"/>
                          </a:solidFill>
                          <a:miter lim="800000"/>
                          <a:headEnd/>
                          <a:tailEnd/>
                        </a:ln>
                      </wps:spPr>
                      <wps:txbx>
                        <w:txbxContent>
                          <w:p w:rsidR="00722023" w:rsidRDefault="00722023"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margin-left:0;margin-top:7.35pt;width:252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">
                <v:textbox>
                  <w:txbxContent>
                    <w:p w:rsidR="00722023" w:rsidRDefault="00722023" w:rsidP="00A50E5B"/>
                  </w:txbxContent>
                </v:textbox>
              </v:shape>
            </w:pict>
          </mc:Fallback>
        </mc:AlternateContent>
      </w:r>
    </w:p>
    <w:p w:rsidR="00A50E5B" w:rsidRPr="00A50E5B" w:rsidRDefault="00A50E5B" w:rsidP="00A50E5B">
      <w:pPr>
        <w:tabs>
          <w:tab w:val="left" w:pos="1080"/>
        </w:tabs>
        <w:rPr>
          <w:rFonts w:ascii="Arial" w:hAnsi="Arial" w:cs="Arial"/>
          <w:b/>
          <w:sz w:val="24"/>
        </w:rPr>
      </w:pPr>
    </w:p>
    <w:p w:rsidR="00A50E5B" w:rsidRPr="00A50E5B" w:rsidRDefault="00A50E5B" w:rsidP="00A50E5B">
      <w:pPr>
        <w:rPr>
          <w:rFonts w:ascii="Arial" w:hAnsi="Arial" w:cs="Arial"/>
          <w:sz w:val="24"/>
        </w:rPr>
      </w:pPr>
      <w:r w:rsidRPr="00A50E5B">
        <w:rPr>
          <w:rFonts w:ascii="Arial" w:hAnsi="Arial" w:cs="Arial"/>
          <w:b/>
          <w:sz w:val="24"/>
        </w:rPr>
        <w:br w:type="page"/>
      </w:r>
      <w:bookmarkEnd w:id="94"/>
      <w:r w:rsidRPr="00A50E5B">
        <w:rPr>
          <w:rFonts w:ascii="Arial" w:hAnsi="Arial" w:cs="Arial"/>
          <w:b/>
          <w:sz w:val="24"/>
        </w:rPr>
        <w:lastRenderedPageBreak/>
        <w:t>Checklist</w:t>
      </w:r>
    </w:p>
    <w:p w:rsidR="00A50E5B" w:rsidRPr="00A50E5B" w:rsidRDefault="00A50E5B" w:rsidP="00A50E5B">
      <w:pPr>
        <w:rPr>
          <w:rFonts w:ascii="Arial" w:hAnsi="Arial" w:cs="Arial"/>
          <w:sz w:val="24"/>
        </w:rPr>
      </w:pPr>
    </w:p>
    <w:p w:rsidR="00A50E5B" w:rsidRPr="00A50E5B" w:rsidRDefault="00A50E5B" w:rsidP="00A50E5B">
      <w:pPr>
        <w:rPr>
          <w:rFonts w:ascii="Arial" w:hAnsi="Arial" w:cs="Arial"/>
          <w:sz w:val="24"/>
        </w:rPr>
      </w:pPr>
      <w:r w:rsidRPr="00A50E5B">
        <w:rPr>
          <w:rFonts w:ascii="Arial" w:hAnsi="Arial" w:cs="Arial"/>
          <w:sz w:val="24"/>
        </w:rPr>
        <w:t>Has the project proposal identified any of the following research procedures?</w:t>
      </w:r>
    </w:p>
    <w:p w:rsidR="00A50E5B" w:rsidRPr="00A50E5B" w:rsidRDefault="00A50E5B" w:rsidP="00A50E5B">
      <w:pPr>
        <w:rPr>
          <w:rFonts w:ascii="Arial" w:hAnsi="Arial" w:cs="Arial"/>
          <w:sz w:val="24"/>
        </w:rPr>
      </w:pPr>
    </w:p>
    <w:p w:rsidR="00A50E5B" w:rsidRPr="00A50E5B" w:rsidRDefault="00A50E5B" w:rsidP="00A50E5B">
      <w:pPr>
        <w:ind w:left="270" w:hanging="270"/>
        <w:rPr>
          <w:rFonts w:ascii="Arial" w:hAnsi="Arial" w:cs="Arial"/>
          <w:sz w:val="24"/>
        </w:rPr>
      </w:pPr>
      <w:r w:rsidRPr="00A50E5B">
        <w:rPr>
          <w:rFonts w:ascii="Arial" w:hAnsi="Arial" w:cs="Arial"/>
          <w:sz w:val="24"/>
        </w:rPr>
        <w:t xml:space="preserve">1. Gathering information about human beings through: Interviewing, Surveying, </w:t>
      </w:r>
    </w:p>
    <w:p w:rsidR="00A50E5B" w:rsidRPr="00A50E5B" w:rsidRDefault="00A50E5B" w:rsidP="00A50E5B">
      <w:pPr>
        <w:ind w:left="270"/>
        <w:rPr>
          <w:rFonts w:ascii="Arial" w:hAnsi="Arial" w:cs="Arial"/>
          <w:sz w:val="24"/>
        </w:rPr>
      </w:pPr>
      <w:r w:rsidRPr="00A50E5B">
        <w:rPr>
          <w:rFonts w:ascii="Arial" w:hAnsi="Arial" w:cs="Arial"/>
          <w:sz w:val="24"/>
        </w:rPr>
        <w:t>Questionnaires, Observation of human behaviour</w:t>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t>Yes / No</w:t>
      </w:r>
    </w:p>
    <w:p w:rsidR="00A50E5B" w:rsidRPr="00A50E5B" w:rsidRDefault="00A50E5B" w:rsidP="00A50E5B">
      <w:pPr>
        <w:rPr>
          <w:rFonts w:ascii="Arial" w:hAnsi="Arial" w:cs="Arial"/>
          <w:sz w:val="24"/>
        </w:rPr>
      </w:pPr>
      <w:r w:rsidRPr="00A50E5B">
        <w:rPr>
          <w:rFonts w:ascii="Arial" w:hAnsi="Arial" w:cs="Arial"/>
          <w:sz w:val="24"/>
        </w:rPr>
        <w:t>2. Using archived data in which individuals are identifiable</w:t>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t>Yes / No</w:t>
      </w:r>
    </w:p>
    <w:p w:rsidR="00A50E5B" w:rsidRPr="00A50E5B" w:rsidRDefault="00A50E5B" w:rsidP="00A50E5B">
      <w:pPr>
        <w:ind w:left="270" w:hanging="270"/>
        <w:rPr>
          <w:rFonts w:ascii="Arial" w:hAnsi="Arial" w:cs="Arial"/>
          <w:sz w:val="24"/>
        </w:rPr>
      </w:pPr>
      <w:r w:rsidRPr="00A50E5B">
        <w:rPr>
          <w:rFonts w:ascii="Arial" w:hAnsi="Arial" w:cs="Arial"/>
          <w:sz w:val="24"/>
        </w:rPr>
        <w:t xml:space="preserve">3. Researching into illegal activities, activities at the margins of the law or </w:t>
      </w:r>
    </w:p>
    <w:p w:rsidR="00A50E5B" w:rsidRPr="00A50E5B" w:rsidRDefault="00A50E5B" w:rsidP="00A50E5B">
      <w:pPr>
        <w:ind w:left="270"/>
        <w:rPr>
          <w:rFonts w:ascii="Arial" w:hAnsi="Arial" w:cs="Arial"/>
          <w:sz w:val="24"/>
        </w:rPr>
      </w:pPr>
      <w:proofErr w:type="gramStart"/>
      <w:r w:rsidRPr="00A50E5B">
        <w:rPr>
          <w:rFonts w:ascii="Arial" w:hAnsi="Arial" w:cs="Arial"/>
          <w:sz w:val="24"/>
        </w:rPr>
        <w:t>activities</w:t>
      </w:r>
      <w:proofErr w:type="gramEnd"/>
      <w:r w:rsidRPr="00A50E5B">
        <w:rPr>
          <w:rFonts w:ascii="Arial" w:hAnsi="Arial" w:cs="Arial"/>
          <w:sz w:val="24"/>
        </w:rPr>
        <w:t xml:space="preserve"> that have a risk of personal injury</w:t>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t>Yes / No</w:t>
      </w:r>
    </w:p>
    <w:p w:rsidR="00A50E5B" w:rsidRPr="00A50E5B" w:rsidRDefault="00A50E5B" w:rsidP="00A50E5B">
      <w:pPr>
        <w:ind w:left="270" w:hanging="270"/>
        <w:rPr>
          <w:rFonts w:ascii="Arial" w:hAnsi="Arial" w:cs="Arial"/>
          <w:sz w:val="24"/>
        </w:rPr>
      </w:pPr>
      <w:r w:rsidRPr="00A50E5B">
        <w:rPr>
          <w:rFonts w:ascii="Arial" w:hAnsi="Arial" w:cs="Arial"/>
          <w:sz w:val="24"/>
        </w:rPr>
        <w:t xml:space="preserve">4. Supporting innovation that might impact on human behaviour </w:t>
      </w:r>
    </w:p>
    <w:p w:rsidR="00A50E5B" w:rsidRPr="00A50E5B" w:rsidRDefault="00A50E5B" w:rsidP="00A50E5B">
      <w:pPr>
        <w:ind w:left="270"/>
        <w:rPr>
          <w:rFonts w:ascii="Arial" w:hAnsi="Arial" w:cs="Arial"/>
          <w:sz w:val="24"/>
        </w:rPr>
      </w:pPr>
      <w:proofErr w:type="gramStart"/>
      <w:r w:rsidRPr="00A50E5B">
        <w:rPr>
          <w:rFonts w:ascii="Arial" w:hAnsi="Arial" w:cs="Arial"/>
          <w:sz w:val="24"/>
        </w:rPr>
        <w:t>e.g</w:t>
      </w:r>
      <w:proofErr w:type="gramEnd"/>
      <w:r w:rsidRPr="00A50E5B">
        <w:rPr>
          <w:rFonts w:ascii="Arial" w:hAnsi="Arial" w:cs="Arial"/>
          <w:sz w:val="24"/>
        </w:rPr>
        <w:t>. Behavioural Studies</w:t>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t>Yes / No</w:t>
      </w:r>
    </w:p>
    <w:p w:rsidR="00A50E5B" w:rsidRPr="00A50E5B" w:rsidRDefault="00A50E5B" w:rsidP="00A50E5B">
      <w:pPr>
        <w:ind w:left="270" w:hanging="270"/>
        <w:rPr>
          <w:rFonts w:ascii="Arial" w:hAnsi="Arial" w:cs="Arial"/>
          <w:sz w:val="24"/>
        </w:rPr>
      </w:pPr>
    </w:p>
    <w:p w:rsidR="00A50E5B" w:rsidRPr="00A50E5B" w:rsidRDefault="00A50E5B" w:rsidP="00A50E5B">
      <w:pPr>
        <w:rPr>
          <w:rFonts w:ascii="Arial" w:hAnsi="Arial" w:cs="Arial"/>
          <w:b/>
          <w:sz w:val="24"/>
        </w:rPr>
      </w:pPr>
    </w:p>
    <w:p w:rsidR="00A50E5B" w:rsidRPr="00A50E5B" w:rsidRDefault="00A50E5B" w:rsidP="00A50E5B">
      <w:pPr>
        <w:rPr>
          <w:rFonts w:ascii="Arial" w:hAnsi="Arial" w:cs="Arial"/>
          <w:b/>
          <w:sz w:val="24"/>
        </w:rPr>
      </w:pPr>
      <w:r w:rsidRPr="00A50E5B">
        <w:rPr>
          <w:rFonts w:ascii="Arial" w:hAnsi="Arial" w:cs="Arial"/>
          <w:b/>
          <w:sz w:val="24"/>
        </w:rPr>
        <w:t xml:space="preserve">If ‘Yes’ to any of 1-4 above:  have you considered the following? </w:t>
      </w:r>
    </w:p>
    <w:p w:rsidR="00A50E5B" w:rsidRPr="00A50E5B" w:rsidRDefault="00A50E5B" w:rsidP="00A50E5B">
      <w:pPr>
        <w:ind w:left="360"/>
        <w:rPr>
          <w:rFonts w:ascii="Arial" w:hAnsi="Arial" w:cs="Arial"/>
          <w:sz w:val="24"/>
        </w:rPr>
      </w:pPr>
    </w:p>
    <w:p w:rsidR="00A50E5B" w:rsidRPr="00A50E5B" w:rsidRDefault="00A50E5B" w:rsidP="00A50E5B">
      <w:pPr>
        <w:ind w:left="360" w:hanging="360"/>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Providing participants with full details of the objectives of the research</w:t>
      </w:r>
    </w:p>
    <w:p w:rsidR="00A50E5B" w:rsidRPr="00A50E5B" w:rsidRDefault="00A50E5B" w:rsidP="00A50E5B">
      <w:pPr>
        <w:ind w:left="360" w:hanging="360"/>
        <w:rPr>
          <w:rFonts w:ascii="Arial" w:hAnsi="Arial" w:cs="Arial"/>
          <w:sz w:val="24"/>
        </w:rPr>
      </w:pPr>
      <w:r w:rsidRPr="00A50E5B">
        <w:rPr>
          <w:rFonts w:ascii="Arial" w:hAnsi="Arial" w:cs="Arial"/>
          <w:sz w:val="24"/>
        </w:rPr>
        <w:sym w:font="Wingdings" w:char="F06F"/>
      </w:r>
      <w:r w:rsidRPr="00A50E5B">
        <w:rPr>
          <w:rFonts w:ascii="Arial" w:hAnsi="Arial" w:cs="Arial"/>
          <w:sz w:val="24"/>
        </w:rPr>
        <w:tab/>
        <w:t>Providing information appropriate for those whose first language is not English</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Voluntary participation with informed consent</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Written description of involvement</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Freedom to withdraw</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Keeping appropriate records</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Signed acknowledgement and understanding by participants</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Consideration of relevant codes of conduct/guidelines</w:t>
      </w:r>
    </w:p>
    <w:p w:rsidR="00A50E5B" w:rsidRPr="00A50E5B" w:rsidRDefault="00A50E5B" w:rsidP="00A50E5B">
      <w:pPr>
        <w:rPr>
          <w:rFonts w:ascii="Arial" w:hAnsi="Arial" w:cs="Arial"/>
          <w:sz w:val="24"/>
        </w:rPr>
      </w:pPr>
    </w:p>
    <w:p w:rsidR="00A50E5B" w:rsidRPr="00A50E5B" w:rsidRDefault="00A50E5B" w:rsidP="00A50E5B">
      <w:pPr>
        <w:tabs>
          <w:tab w:val="left" w:pos="1080"/>
        </w:tabs>
        <w:rPr>
          <w:rFonts w:ascii="Arial" w:hAnsi="Arial" w:cs="Arial"/>
          <w:b/>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tabs>
          <w:tab w:val="left" w:pos="1080"/>
        </w:tabs>
        <w:rPr>
          <w:rFonts w:ascii="Arial" w:hAnsi="Arial" w:cs="Arial"/>
          <w:b/>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tabs>
          <w:tab w:val="left" w:pos="1080"/>
        </w:tabs>
        <w:rPr>
          <w:rFonts w:ascii="Arial" w:hAnsi="Arial" w:cs="Arial"/>
          <w:b/>
          <w:sz w:val="24"/>
        </w:rPr>
      </w:pPr>
      <w:r w:rsidRPr="00A50E5B">
        <w:rPr>
          <w:rFonts w:ascii="Arial" w:hAnsi="Arial" w:cs="Arial"/>
          <w:b/>
          <w:sz w:val="24"/>
        </w:rPr>
        <w:t>Ethical Review Outcome</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2"/>
          <w:szCs w:val="22"/>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2"/>
          <w:szCs w:val="22"/>
        </w:rPr>
        <w:tab/>
      </w:r>
      <w:r w:rsidRPr="00A50E5B">
        <w:rPr>
          <w:rFonts w:ascii="Arial" w:hAnsi="Arial" w:cs="Arial"/>
          <w:sz w:val="24"/>
        </w:rPr>
        <w:sym w:font="Wingdings" w:char="F06F"/>
      </w:r>
      <w:r w:rsidRPr="00A50E5B">
        <w:rPr>
          <w:rFonts w:ascii="Arial" w:hAnsi="Arial" w:cs="Arial"/>
          <w:sz w:val="24"/>
        </w:rPr>
        <w:t xml:space="preserve">  1.</w:t>
      </w:r>
      <w:r w:rsidRPr="00A50E5B">
        <w:rPr>
          <w:rFonts w:ascii="Arial" w:hAnsi="Arial" w:cs="Arial"/>
          <w:sz w:val="24"/>
        </w:rPr>
        <w:tab/>
        <w:t>No ethical issues</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ab/>
      </w:r>
      <w:r w:rsidRPr="00A50E5B">
        <w:rPr>
          <w:rFonts w:ascii="Arial" w:hAnsi="Arial" w:cs="Arial"/>
          <w:sz w:val="24"/>
        </w:rPr>
        <w:sym w:font="Wingdings" w:char="F06F"/>
      </w:r>
      <w:r w:rsidRPr="00A50E5B">
        <w:rPr>
          <w:rFonts w:ascii="Arial" w:hAnsi="Arial" w:cs="Arial"/>
          <w:sz w:val="24"/>
        </w:rPr>
        <w:t xml:space="preserve">  2.</w:t>
      </w:r>
      <w:r w:rsidRPr="00A50E5B">
        <w:rPr>
          <w:rFonts w:ascii="Arial" w:hAnsi="Arial" w:cs="Arial"/>
          <w:sz w:val="24"/>
        </w:rPr>
        <w:tab/>
        <w:t>Minor ethical issues which have been addressed and concerns resolved</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ab/>
      </w:r>
      <w:r w:rsidRPr="00A50E5B">
        <w:rPr>
          <w:rFonts w:ascii="Arial" w:hAnsi="Arial" w:cs="Arial"/>
          <w:sz w:val="24"/>
        </w:rPr>
        <w:sym w:font="Wingdings" w:char="F06F"/>
      </w:r>
      <w:r w:rsidRPr="00A50E5B">
        <w:rPr>
          <w:rFonts w:ascii="Arial" w:hAnsi="Arial" w:cs="Arial"/>
          <w:sz w:val="24"/>
        </w:rPr>
        <w:t xml:space="preserve">  3.</w:t>
      </w:r>
      <w:r w:rsidRPr="00A50E5B">
        <w:rPr>
          <w:rFonts w:ascii="Arial" w:hAnsi="Arial" w:cs="Arial"/>
          <w:sz w:val="24"/>
        </w:rPr>
        <w:tab/>
        <w:t>Major ethical issues which have been addressed and concerns resolved</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ab/>
      </w:r>
      <w:r w:rsidRPr="00A50E5B">
        <w:rPr>
          <w:rFonts w:ascii="Arial" w:hAnsi="Arial" w:cs="Arial"/>
          <w:sz w:val="24"/>
        </w:rPr>
        <w:sym w:font="Wingdings" w:char="F06F"/>
      </w:r>
      <w:r w:rsidRPr="00A50E5B">
        <w:rPr>
          <w:rFonts w:ascii="Arial" w:hAnsi="Arial" w:cs="Arial"/>
          <w:sz w:val="24"/>
        </w:rPr>
        <w:t xml:space="preserve">  4.</w:t>
      </w:r>
      <w:r w:rsidRPr="00A50E5B">
        <w:rPr>
          <w:rFonts w:ascii="Arial" w:hAnsi="Arial" w:cs="Arial"/>
          <w:sz w:val="24"/>
        </w:rPr>
        <w:tab/>
        <w:t>Ethical issues that have not been resolved/addressed</w:t>
      </w:r>
      <w:r w:rsidRPr="00A50E5B">
        <w:rPr>
          <w:rFonts w:ascii="Arial" w:hAnsi="Arial" w:cs="Arial"/>
          <w:sz w:val="24"/>
        </w:rPr>
        <w:tab/>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b/>
          <w:sz w:val="24"/>
        </w:rPr>
        <w:t>Authorisation</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i/>
          <w:sz w:val="24"/>
        </w:rPr>
      </w:pPr>
      <w:r w:rsidRPr="00A50E5B">
        <w:rPr>
          <w:rFonts w:ascii="Arial" w:hAnsi="Arial" w:cs="Arial"/>
          <w:i/>
          <w:sz w:val="24"/>
        </w:rPr>
        <w:t>If the outcome is no. 3 or 4 above, this form should be forwarded to the Faculty Research Ethics Committee.</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2"/>
          <w:szCs w:val="22"/>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Signature of student</w:t>
      </w:r>
      <w:r w:rsidRPr="00A50E5B">
        <w:rPr>
          <w:rFonts w:ascii="Arial" w:hAnsi="Arial" w:cs="Arial"/>
          <w:sz w:val="24"/>
        </w:rPr>
        <w:tab/>
      </w:r>
      <w:r w:rsidRPr="00A50E5B">
        <w:rPr>
          <w:rFonts w:ascii="Arial" w:hAnsi="Arial" w:cs="Arial"/>
          <w:sz w:val="24"/>
        </w:rPr>
        <w:tab/>
        <w:t>________________________________ Date ________________</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 xml:space="preserve">Signature of </w:t>
      </w:r>
      <w:r w:rsidR="00DB6DA1">
        <w:rPr>
          <w:rFonts w:ascii="Arial" w:hAnsi="Arial" w:cs="Arial"/>
          <w:sz w:val="24"/>
        </w:rPr>
        <w:t>Supervisor</w:t>
      </w:r>
      <w:r w:rsidRPr="00A50E5B">
        <w:rPr>
          <w:rFonts w:ascii="Arial" w:hAnsi="Arial" w:cs="Arial"/>
          <w:sz w:val="24"/>
        </w:rPr>
        <w:tab/>
        <w:t>________________________________ Date ________________</w:t>
      </w:r>
    </w:p>
    <w:p w:rsidR="00A50E5B" w:rsidRPr="00A50E5B" w:rsidRDefault="00A50E5B" w:rsidP="00A50E5B">
      <w:pPr>
        <w:pBdr>
          <w:top w:val="single" w:sz="4" w:space="2" w:color="auto"/>
          <w:left w:val="single" w:sz="4" w:space="5" w:color="auto"/>
          <w:bottom w:val="single" w:sz="4" w:space="2" w:color="auto"/>
          <w:right w:val="single" w:sz="4" w:space="5" w:color="auto"/>
        </w:pBdr>
        <w:tabs>
          <w:tab w:val="center" w:pos="4320"/>
          <w:tab w:val="right" w:pos="8640"/>
        </w:tabs>
        <w:rPr>
          <w:rFonts w:ascii="Arial" w:hAnsi="Arial" w:cs="Arial"/>
          <w:sz w:val="22"/>
          <w:szCs w:val="22"/>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Signature of 2</w:t>
      </w:r>
      <w:r w:rsidRPr="00A50E5B">
        <w:rPr>
          <w:rFonts w:ascii="Arial" w:hAnsi="Arial" w:cs="Arial"/>
          <w:sz w:val="24"/>
          <w:vertAlign w:val="superscript"/>
        </w:rPr>
        <w:t>nd</w:t>
      </w:r>
      <w:r w:rsidRPr="00A50E5B">
        <w:rPr>
          <w:rFonts w:ascii="Arial" w:hAnsi="Arial" w:cs="Arial"/>
          <w:sz w:val="24"/>
        </w:rPr>
        <w:t xml:space="preserve"> </w:t>
      </w:r>
      <w:r w:rsidR="00DB6DA1">
        <w:rPr>
          <w:rFonts w:ascii="Arial" w:hAnsi="Arial" w:cs="Arial"/>
          <w:sz w:val="24"/>
        </w:rPr>
        <w:t>Supervisor</w:t>
      </w:r>
      <w:r w:rsidRPr="00A50E5B">
        <w:rPr>
          <w:rFonts w:ascii="Arial" w:hAnsi="Arial" w:cs="Arial"/>
          <w:sz w:val="24"/>
        </w:rPr>
        <w:tab/>
        <w:t>________________________________ Date ________________</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EF3257" w:rsidRPr="00A0402E" w:rsidRDefault="00EF3257" w:rsidP="00EF3257">
      <w:pPr>
        <w:rPr>
          <w:rFonts w:ascii="Cambria" w:hAnsi="Cambria"/>
          <w:sz w:val="28"/>
          <w:szCs w:val="28"/>
        </w:rPr>
      </w:pPr>
    </w:p>
    <w:p w:rsidR="00EF3257" w:rsidRPr="003F10C8" w:rsidRDefault="00EF3257" w:rsidP="00EF3257">
      <w:pPr>
        <w:pStyle w:val="pgbullet"/>
        <w:numPr>
          <w:ilvl w:val="0"/>
          <w:numId w:val="0"/>
        </w:numPr>
        <w:ind w:left="1434" w:hanging="357"/>
        <w:rPr>
          <w:rFonts w:ascii="Cambria" w:hAnsi="Cambria"/>
          <w:sz w:val="28"/>
          <w:szCs w:val="28"/>
        </w:rPr>
      </w:pPr>
    </w:p>
    <w:sectPr w:rsidR="00EF3257" w:rsidRPr="003F10C8" w:rsidSect="00052C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023" w:rsidRDefault="00722023">
      <w:r>
        <w:separator/>
      </w:r>
    </w:p>
  </w:endnote>
  <w:endnote w:type="continuationSeparator" w:id="0">
    <w:p w:rsidR="00722023" w:rsidRDefault="0072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BC5829" w:rsidRDefault="00722023" w:rsidP="00BC582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BC5829" w:rsidRDefault="00722023" w:rsidP="00BC5829">
    <w:pPr>
      <w:pStyle w:val="Footer"/>
      <w:framePr w:wrap="around" w:vAnchor="text" w:hAnchor="margin" w:xAlign="outside" w:y="1"/>
      <w:rPr>
        <w:rStyle w:val="PageNumber"/>
        <w:b/>
        <w:sz w:val="24"/>
        <w:szCs w:val="24"/>
      </w:rPr>
    </w:pPr>
  </w:p>
  <w:p w:rsidR="00722023" w:rsidRDefault="00722023" w:rsidP="00BC5829">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Default="00722023" w:rsidP="00BC5829">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6A00BD" w:rsidRDefault="00722023" w:rsidP="00BC5829">
    <w:pPr>
      <w:pStyle w:val="Footer"/>
      <w:framePr w:wrap="around" w:vAnchor="text" w:hAnchor="margin" w:xAlign="outside" w:y="1"/>
      <w:rPr>
        <w:rStyle w:val="PageNumber"/>
        <w:rFonts w:ascii="Cambria" w:hAnsi="Cambria"/>
        <w:b/>
        <w:sz w:val="24"/>
        <w:szCs w:val="24"/>
      </w:rPr>
    </w:pPr>
    <w:r w:rsidRPr="006A00BD">
      <w:rPr>
        <w:rStyle w:val="PageNumber"/>
        <w:rFonts w:ascii="Cambria" w:hAnsi="Cambria"/>
        <w:b/>
        <w:sz w:val="24"/>
        <w:szCs w:val="24"/>
      </w:rPr>
      <w:fldChar w:fldCharType="begin"/>
    </w:r>
    <w:r w:rsidRPr="006A00BD">
      <w:rPr>
        <w:rStyle w:val="PageNumber"/>
        <w:rFonts w:ascii="Cambria" w:hAnsi="Cambria"/>
        <w:b/>
        <w:sz w:val="24"/>
        <w:szCs w:val="24"/>
      </w:rPr>
      <w:instrText xml:space="preserve">PAGE  </w:instrText>
    </w:r>
    <w:r w:rsidRPr="006A00BD">
      <w:rPr>
        <w:rStyle w:val="PageNumber"/>
        <w:rFonts w:ascii="Cambria" w:hAnsi="Cambria"/>
        <w:b/>
        <w:sz w:val="24"/>
        <w:szCs w:val="24"/>
      </w:rPr>
      <w:fldChar w:fldCharType="separate"/>
    </w:r>
    <w:r w:rsidR="00BF4A7D">
      <w:rPr>
        <w:rStyle w:val="PageNumber"/>
        <w:rFonts w:ascii="Cambria" w:hAnsi="Cambria"/>
        <w:b/>
        <w:noProof/>
        <w:sz w:val="24"/>
        <w:szCs w:val="24"/>
      </w:rPr>
      <w:t>30</w:t>
    </w:r>
    <w:r w:rsidRPr="006A00BD">
      <w:rPr>
        <w:rStyle w:val="PageNumber"/>
        <w:rFonts w:ascii="Cambria" w:hAnsi="Cambria"/>
        <w:b/>
        <w:sz w:val="24"/>
        <w:szCs w:val="24"/>
      </w:rPr>
      <w:fldChar w:fldCharType="end"/>
    </w:r>
  </w:p>
  <w:p w:rsidR="00722023" w:rsidRDefault="00722023" w:rsidP="00BC5829">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6A00BD" w:rsidRDefault="00722023" w:rsidP="006A00BD">
    <w:pPr>
      <w:pStyle w:val="Footer"/>
      <w:framePr w:wrap="around" w:vAnchor="text" w:hAnchor="page" w:x="10846" w:y="25"/>
      <w:rPr>
        <w:rStyle w:val="PageNumber"/>
        <w:rFonts w:ascii="Cambria" w:hAnsi="Cambria"/>
        <w:b/>
        <w:sz w:val="24"/>
        <w:szCs w:val="24"/>
      </w:rPr>
    </w:pPr>
    <w:r w:rsidRPr="006A00BD">
      <w:rPr>
        <w:rStyle w:val="PageNumber"/>
        <w:rFonts w:ascii="Cambria" w:hAnsi="Cambria"/>
        <w:b/>
        <w:sz w:val="24"/>
        <w:szCs w:val="24"/>
      </w:rPr>
      <w:fldChar w:fldCharType="begin"/>
    </w:r>
    <w:r w:rsidRPr="006A00BD">
      <w:rPr>
        <w:rStyle w:val="PageNumber"/>
        <w:rFonts w:ascii="Cambria" w:hAnsi="Cambria"/>
        <w:b/>
        <w:sz w:val="24"/>
        <w:szCs w:val="24"/>
      </w:rPr>
      <w:instrText xml:space="preserve"> PAGE  </w:instrText>
    </w:r>
    <w:r w:rsidRPr="006A00BD">
      <w:rPr>
        <w:rStyle w:val="PageNumber"/>
        <w:rFonts w:ascii="Cambria" w:hAnsi="Cambria"/>
        <w:b/>
        <w:sz w:val="24"/>
        <w:szCs w:val="24"/>
      </w:rPr>
      <w:fldChar w:fldCharType="separate"/>
    </w:r>
    <w:r w:rsidR="00BF4A7D">
      <w:rPr>
        <w:rStyle w:val="PageNumber"/>
        <w:rFonts w:ascii="Cambria" w:hAnsi="Cambria"/>
        <w:b/>
        <w:noProof/>
        <w:sz w:val="24"/>
        <w:szCs w:val="24"/>
      </w:rPr>
      <w:t>31</w:t>
    </w:r>
    <w:r w:rsidRPr="006A00BD">
      <w:rPr>
        <w:rStyle w:val="PageNumber"/>
        <w:rFonts w:ascii="Cambria" w:hAnsi="Cambria"/>
        <w:b/>
        <w:sz w:val="24"/>
        <w:szCs w:val="24"/>
      </w:rPr>
      <w:fldChar w:fldCharType="end"/>
    </w:r>
  </w:p>
  <w:p w:rsidR="00722023" w:rsidRDefault="00722023" w:rsidP="00BC5829">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023" w:rsidRDefault="00722023">
      <w:r>
        <w:separator/>
      </w:r>
    </w:p>
  </w:footnote>
  <w:footnote w:type="continuationSeparator" w:id="0">
    <w:p w:rsidR="00722023" w:rsidRDefault="00722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BC5829" w:rsidRDefault="00722023" w:rsidP="00BC5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837B2"/>
    <w:multiLevelType w:val="hybridMultilevel"/>
    <w:tmpl w:val="2214E5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5F548F7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4"/>
    <w:multiLevelType w:val="singleLevel"/>
    <w:tmpl w:val="00000014"/>
    <w:name w:val="WW8Num35"/>
    <w:lvl w:ilvl="0">
      <w:start w:val="1"/>
      <w:numFmt w:val="bullet"/>
      <w:lvlText w:val=""/>
      <w:lvlJc w:val="left"/>
      <w:pPr>
        <w:tabs>
          <w:tab w:val="num" w:pos="360"/>
        </w:tabs>
        <w:ind w:left="360" w:hanging="360"/>
      </w:pPr>
      <w:rPr>
        <w:rFonts w:ascii="Symbol" w:hAnsi="Symbol"/>
      </w:rPr>
    </w:lvl>
  </w:abstractNum>
  <w:abstractNum w:abstractNumId="3">
    <w:nsid w:val="0000001C"/>
    <w:multiLevelType w:val="singleLevel"/>
    <w:tmpl w:val="0000001C"/>
    <w:name w:val="WW8Num49"/>
    <w:lvl w:ilvl="0">
      <w:start w:val="1"/>
      <w:numFmt w:val="bullet"/>
      <w:lvlText w:val=""/>
      <w:lvlJc w:val="left"/>
      <w:pPr>
        <w:tabs>
          <w:tab w:val="num" w:pos="360"/>
        </w:tabs>
        <w:ind w:left="360" w:hanging="360"/>
      </w:pPr>
      <w:rPr>
        <w:rFonts w:ascii="Symbol" w:hAnsi="Symbol"/>
      </w:rPr>
    </w:lvl>
  </w:abstractNum>
  <w:abstractNum w:abstractNumId="4">
    <w:nsid w:val="00671E50"/>
    <w:multiLevelType w:val="singleLevel"/>
    <w:tmpl w:val="FEE4009E"/>
    <w:lvl w:ilvl="0">
      <w:start w:val="1"/>
      <w:numFmt w:val="decimal"/>
      <w:lvlText w:val="%1."/>
      <w:lvlJc w:val="left"/>
      <w:pPr>
        <w:tabs>
          <w:tab w:val="num" w:pos="360"/>
        </w:tabs>
        <w:ind w:left="360" w:hanging="360"/>
      </w:pPr>
    </w:lvl>
  </w:abstractNum>
  <w:abstractNum w:abstractNumId="5">
    <w:nsid w:val="11632F38"/>
    <w:multiLevelType w:val="hybridMultilevel"/>
    <w:tmpl w:val="44EA2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65C7A53"/>
    <w:multiLevelType w:val="hybridMultilevel"/>
    <w:tmpl w:val="16343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7140C96"/>
    <w:multiLevelType w:val="multilevel"/>
    <w:tmpl w:val="2AB021C2"/>
    <w:lvl w:ilvl="0">
      <w:start w:val="1"/>
      <w:numFmt w:val="upperRoman"/>
      <w:pStyle w:val="pgapp"/>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Section %1.%2"/>
      <w:lvlJc w:val="left"/>
      <w:pPr>
        <w:tabs>
          <w:tab w:val="num" w:pos="1440"/>
        </w:tabs>
        <w:ind w:left="0" w:firstLine="0"/>
      </w:pPr>
      <w:rPr>
        <w:rFonts w:hint="default"/>
        <w:b/>
      </w:rPr>
    </w:lvl>
    <w:lvl w:ilvl="2">
      <w:start w:val="1"/>
      <w:numFmt w:val="lowerLetter"/>
      <w:pStyle w:val="Heading3"/>
      <w:lvlText w:val="(%3)"/>
      <w:lvlJc w:val="left"/>
      <w:pPr>
        <w:tabs>
          <w:tab w:val="num" w:pos="720"/>
        </w:tabs>
        <w:ind w:left="720" w:hanging="432"/>
      </w:pPr>
      <w:rPr>
        <w:rFonts w:hint="default"/>
        <w:b/>
      </w:rPr>
    </w:lvl>
    <w:lvl w:ilvl="3">
      <w:start w:val="1"/>
      <w:numFmt w:val="lowerRoman"/>
      <w:pStyle w:val="Heading4"/>
      <w:lvlText w:val="(%4)"/>
      <w:lvlJc w:val="right"/>
      <w:pPr>
        <w:tabs>
          <w:tab w:val="num" w:pos="711"/>
        </w:tabs>
        <w:ind w:left="711" w:hanging="144"/>
      </w:pPr>
      <w:rPr>
        <w:rFonts w:hint="default"/>
        <w:b/>
      </w:rPr>
    </w:lvl>
    <w:lvl w:ilvl="4">
      <w:start w:val="1"/>
      <w:numFmt w:val="decimal"/>
      <w:pStyle w:val="Heading5"/>
      <w:lvlText w:val="%5)"/>
      <w:lvlJc w:val="left"/>
      <w:pPr>
        <w:tabs>
          <w:tab w:val="num" w:pos="1008"/>
        </w:tabs>
        <w:ind w:left="1008" w:hanging="432"/>
      </w:pPr>
      <w:rPr>
        <w:rFonts w:hint="default"/>
        <w:b/>
      </w:rPr>
    </w:lvl>
    <w:lvl w:ilvl="5">
      <w:start w:val="1"/>
      <w:numFmt w:val="lowerLetter"/>
      <w:pStyle w:val="Heading6"/>
      <w:lvlText w:val="%6)"/>
      <w:lvlJc w:val="left"/>
      <w:pPr>
        <w:tabs>
          <w:tab w:val="num" w:pos="1152"/>
        </w:tabs>
        <w:ind w:left="1152" w:hanging="432"/>
      </w:pPr>
      <w:rPr>
        <w:rFonts w:hint="default"/>
        <w:b/>
      </w:rPr>
    </w:lvl>
    <w:lvl w:ilvl="6">
      <w:start w:val="1"/>
      <w:numFmt w:val="lowerRoman"/>
      <w:pStyle w:val="Heading7"/>
      <w:lvlText w:val="%7)"/>
      <w:lvlJc w:val="right"/>
      <w:pPr>
        <w:tabs>
          <w:tab w:val="num" w:pos="1296"/>
        </w:tabs>
        <w:ind w:left="1296" w:hanging="288"/>
      </w:pPr>
      <w:rPr>
        <w:rFonts w:hint="default"/>
        <w:b/>
      </w:rPr>
    </w:lvl>
    <w:lvl w:ilvl="7">
      <w:start w:val="1"/>
      <w:numFmt w:val="lowerLetter"/>
      <w:pStyle w:val="Heading8"/>
      <w:lvlText w:val="%8."/>
      <w:lvlJc w:val="left"/>
      <w:pPr>
        <w:tabs>
          <w:tab w:val="num" w:pos="1440"/>
        </w:tabs>
        <w:ind w:left="1440" w:hanging="432"/>
      </w:pPr>
      <w:rPr>
        <w:rFonts w:hint="default"/>
        <w:b/>
      </w:rPr>
    </w:lvl>
    <w:lvl w:ilvl="8">
      <w:start w:val="1"/>
      <w:numFmt w:val="lowerRoman"/>
      <w:pStyle w:val="Heading9"/>
      <w:lvlText w:val="%9."/>
      <w:lvlJc w:val="right"/>
      <w:pPr>
        <w:tabs>
          <w:tab w:val="num" w:pos="1584"/>
        </w:tabs>
        <w:ind w:left="1584" w:hanging="144"/>
      </w:pPr>
      <w:rPr>
        <w:rFonts w:hint="default"/>
        <w:b/>
      </w:rPr>
    </w:lvl>
  </w:abstractNum>
  <w:abstractNum w:abstractNumId="8">
    <w:nsid w:val="1C150BB2"/>
    <w:multiLevelType w:val="hybridMultilevel"/>
    <w:tmpl w:val="D8609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37F74D0"/>
    <w:multiLevelType w:val="hybridMultilevel"/>
    <w:tmpl w:val="4C7C91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46B482D"/>
    <w:multiLevelType w:val="hybridMultilevel"/>
    <w:tmpl w:val="76C6F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6781310"/>
    <w:multiLevelType w:val="hybridMultilevel"/>
    <w:tmpl w:val="F9249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8B0872"/>
    <w:multiLevelType w:val="hybridMultilevel"/>
    <w:tmpl w:val="5C025298"/>
    <w:lvl w:ilvl="0" w:tplc="5DE0D52A">
      <w:start w:val="1"/>
      <w:numFmt w:val="lowerLetter"/>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77E10A9"/>
    <w:multiLevelType w:val="hybridMultilevel"/>
    <w:tmpl w:val="997CB3D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8CF15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91B738B"/>
    <w:multiLevelType w:val="hybridMultilevel"/>
    <w:tmpl w:val="4F4C7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B69698C"/>
    <w:multiLevelType w:val="hybridMultilevel"/>
    <w:tmpl w:val="ECFAD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6E62295"/>
    <w:multiLevelType w:val="multilevel"/>
    <w:tmpl w:val="B1D4C0C2"/>
    <w:lvl w:ilvl="0">
      <w:start w:val="1"/>
      <w:numFmt w:val="upperRoman"/>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pPr>
        <w:tabs>
          <w:tab w:val="num" w:pos="1440"/>
        </w:tabs>
        <w:ind w:left="0" w:firstLine="0"/>
      </w:pPr>
      <w:rPr>
        <w:rFonts w:hint="default"/>
        <w:b/>
      </w:rPr>
    </w:lvl>
    <w:lvl w:ilvl="2">
      <w:start w:val="1"/>
      <w:numFmt w:val="lowerLetter"/>
      <w:lvlText w:val="(%3)"/>
      <w:lvlJc w:val="left"/>
      <w:pPr>
        <w:tabs>
          <w:tab w:val="num" w:pos="720"/>
        </w:tabs>
        <w:ind w:left="720" w:hanging="432"/>
      </w:pPr>
      <w:rPr>
        <w:rFonts w:hint="default"/>
        <w:b/>
      </w:rPr>
    </w:lvl>
    <w:lvl w:ilvl="3">
      <w:start w:val="1"/>
      <w:numFmt w:val="lowerRoman"/>
      <w:lvlText w:val="(%4)"/>
      <w:lvlJc w:val="right"/>
      <w:pPr>
        <w:tabs>
          <w:tab w:val="num" w:pos="711"/>
        </w:tabs>
        <w:ind w:left="711" w:hanging="144"/>
      </w:pPr>
      <w:rPr>
        <w:rFonts w:hint="default"/>
        <w:b/>
      </w:rPr>
    </w:lvl>
    <w:lvl w:ilvl="4">
      <w:start w:val="1"/>
      <w:numFmt w:val="decimal"/>
      <w:lvlText w:val="%5)"/>
      <w:lvlJc w:val="left"/>
      <w:pPr>
        <w:tabs>
          <w:tab w:val="num" w:pos="1008"/>
        </w:tabs>
        <w:ind w:left="1008" w:hanging="432"/>
      </w:pPr>
      <w:rPr>
        <w:rFonts w:hint="default"/>
        <w:b/>
      </w:rPr>
    </w:lvl>
    <w:lvl w:ilvl="5">
      <w:start w:val="1"/>
      <w:numFmt w:val="lowerLetter"/>
      <w:lvlText w:val="%6)"/>
      <w:lvlJc w:val="left"/>
      <w:pPr>
        <w:tabs>
          <w:tab w:val="num" w:pos="1152"/>
        </w:tabs>
        <w:ind w:left="1152" w:hanging="432"/>
      </w:pPr>
      <w:rPr>
        <w:rFonts w:hint="default"/>
        <w:b/>
      </w:rPr>
    </w:lvl>
    <w:lvl w:ilvl="6">
      <w:start w:val="1"/>
      <w:numFmt w:val="lowerRoman"/>
      <w:lvlText w:val="%7)"/>
      <w:lvlJc w:val="right"/>
      <w:pPr>
        <w:tabs>
          <w:tab w:val="num" w:pos="1296"/>
        </w:tabs>
        <w:ind w:left="1296" w:hanging="288"/>
      </w:pPr>
      <w:rPr>
        <w:rFonts w:hint="default"/>
        <w:b/>
      </w:rPr>
    </w:lvl>
    <w:lvl w:ilvl="7">
      <w:start w:val="1"/>
      <w:numFmt w:val="lowerLetter"/>
      <w:lvlText w:val="%8."/>
      <w:lvlJc w:val="left"/>
      <w:pPr>
        <w:tabs>
          <w:tab w:val="num" w:pos="1440"/>
        </w:tabs>
        <w:ind w:left="1440" w:hanging="432"/>
      </w:pPr>
      <w:rPr>
        <w:rFonts w:hint="default"/>
        <w:b/>
      </w:rPr>
    </w:lvl>
    <w:lvl w:ilvl="8">
      <w:start w:val="1"/>
      <w:numFmt w:val="lowerRoman"/>
      <w:lvlText w:val="%9."/>
      <w:lvlJc w:val="right"/>
      <w:pPr>
        <w:tabs>
          <w:tab w:val="num" w:pos="1584"/>
        </w:tabs>
        <w:ind w:left="1584" w:hanging="144"/>
      </w:pPr>
      <w:rPr>
        <w:rFonts w:hint="default"/>
        <w:b/>
      </w:rPr>
    </w:lvl>
  </w:abstractNum>
  <w:abstractNum w:abstractNumId="18">
    <w:nsid w:val="48AB0129"/>
    <w:multiLevelType w:val="hybridMultilevel"/>
    <w:tmpl w:val="0FEFD5AE"/>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8E24983"/>
    <w:multiLevelType w:val="hybridMultilevel"/>
    <w:tmpl w:val="CF4E99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BC3439E"/>
    <w:multiLevelType w:val="hybridMultilevel"/>
    <w:tmpl w:val="45FC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1F1533"/>
    <w:multiLevelType w:val="hybridMultilevel"/>
    <w:tmpl w:val="99780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EF71494"/>
    <w:multiLevelType w:val="hybridMultilevel"/>
    <w:tmpl w:val="8ED85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54A2D35"/>
    <w:multiLevelType w:val="multilevel"/>
    <w:tmpl w:val="17A0C1C0"/>
    <w:lvl w:ilvl="0">
      <w:start w:val="1"/>
      <w:numFmt w:val="upperRoman"/>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0"/>
      </w:pPr>
      <w:rPr>
        <w:rFonts w:hint="default"/>
        <w:b/>
      </w:rPr>
    </w:lvl>
    <w:lvl w:ilvl="2">
      <w:start w:val="1"/>
      <w:numFmt w:val="lowerLetter"/>
      <w:lvlText w:val="(%3)"/>
      <w:lvlJc w:val="left"/>
      <w:pPr>
        <w:tabs>
          <w:tab w:val="num" w:pos="720"/>
        </w:tabs>
        <w:ind w:left="720" w:hanging="432"/>
      </w:pPr>
      <w:rPr>
        <w:rFonts w:hint="default"/>
        <w:b/>
      </w:rPr>
    </w:lvl>
    <w:lvl w:ilvl="3">
      <w:start w:val="1"/>
      <w:numFmt w:val="lowerRoman"/>
      <w:lvlText w:val="(%4)"/>
      <w:lvlJc w:val="right"/>
      <w:pPr>
        <w:tabs>
          <w:tab w:val="num" w:pos="711"/>
        </w:tabs>
        <w:ind w:left="711" w:hanging="144"/>
      </w:pPr>
      <w:rPr>
        <w:rFonts w:hint="default"/>
        <w:b/>
      </w:rPr>
    </w:lvl>
    <w:lvl w:ilvl="4">
      <w:start w:val="1"/>
      <w:numFmt w:val="decimal"/>
      <w:lvlText w:val="%5)"/>
      <w:lvlJc w:val="left"/>
      <w:pPr>
        <w:tabs>
          <w:tab w:val="num" w:pos="1008"/>
        </w:tabs>
        <w:ind w:left="1008" w:hanging="432"/>
      </w:pPr>
      <w:rPr>
        <w:rFonts w:hint="default"/>
        <w:b/>
      </w:rPr>
    </w:lvl>
    <w:lvl w:ilvl="5">
      <w:start w:val="1"/>
      <w:numFmt w:val="lowerLetter"/>
      <w:lvlText w:val="%6)"/>
      <w:lvlJc w:val="left"/>
      <w:pPr>
        <w:tabs>
          <w:tab w:val="num" w:pos="1152"/>
        </w:tabs>
        <w:ind w:left="1152" w:hanging="432"/>
      </w:pPr>
      <w:rPr>
        <w:rFonts w:hint="default"/>
        <w:b/>
      </w:rPr>
    </w:lvl>
    <w:lvl w:ilvl="6">
      <w:start w:val="1"/>
      <w:numFmt w:val="lowerRoman"/>
      <w:lvlText w:val="%7)"/>
      <w:lvlJc w:val="right"/>
      <w:pPr>
        <w:tabs>
          <w:tab w:val="num" w:pos="1296"/>
        </w:tabs>
        <w:ind w:left="1296" w:hanging="288"/>
      </w:pPr>
      <w:rPr>
        <w:rFonts w:hint="default"/>
        <w:b/>
      </w:rPr>
    </w:lvl>
    <w:lvl w:ilvl="7">
      <w:start w:val="1"/>
      <w:numFmt w:val="lowerLetter"/>
      <w:lvlText w:val="%8."/>
      <w:lvlJc w:val="left"/>
      <w:pPr>
        <w:tabs>
          <w:tab w:val="num" w:pos="1440"/>
        </w:tabs>
        <w:ind w:left="1440" w:hanging="432"/>
      </w:pPr>
      <w:rPr>
        <w:rFonts w:hint="default"/>
        <w:b/>
      </w:rPr>
    </w:lvl>
    <w:lvl w:ilvl="8">
      <w:start w:val="1"/>
      <w:numFmt w:val="lowerRoman"/>
      <w:lvlText w:val="%9."/>
      <w:lvlJc w:val="right"/>
      <w:pPr>
        <w:tabs>
          <w:tab w:val="num" w:pos="1584"/>
        </w:tabs>
        <w:ind w:left="1584" w:hanging="144"/>
      </w:pPr>
      <w:rPr>
        <w:rFonts w:hint="default"/>
        <w:b/>
      </w:rPr>
    </w:lvl>
  </w:abstractNum>
  <w:abstractNum w:abstractNumId="24">
    <w:nsid w:val="57E52351"/>
    <w:multiLevelType w:val="hybridMultilevel"/>
    <w:tmpl w:val="0722F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9DD29DA"/>
    <w:multiLevelType w:val="hybridMultilevel"/>
    <w:tmpl w:val="97B8E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EFB1B1F"/>
    <w:multiLevelType w:val="multilevel"/>
    <w:tmpl w:val="69DEF342"/>
    <w:lvl w:ilvl="0">
      <w:start w:val="1"/>
      <w:numFmt w:val="decimal"/>
      <w:pStyle w:val="pgh1"/>
      <w:lvlText w:val="%1"/>
      <w:lvlJc w:val="left"/>
      <w:pPr>
        <w:tabs>
          <w:tab w:val="num" w:pos="720"/>
        </w:tabs>
        <w:ind w:left="0" w:firstLine="0"/>
      </w:pPr>
      <w:rPr>
        <w:rFonts w:hint="default"/>
        <w:b/>
      </w:rPr>
    </w:lvl>
    <w:lvl w:ilvl="1">
      <w:start w:val="1"/>
      <w:numFmt w:val="decimal"/>
      <w:pStyle w:val="pgh2"/>
      <w:lvlText w:val="%1.%2"/>
      <w:lvlJc w:val="left"/>
      <w:pPr>
        <w:tabs>
          <w:tab w:val="num" w:pos="360"/>
        </w:tabs>
        <w:ind w:left="360" w:hanging="360"/>
      </w:pPr>
      <w:rPr>
        <w:rFonts w:hint="default"/>
        <w:b/>
      </w:rPr>
    </w:lvl>
    <w:lvl w:ilvl="2">
      <w:start w:val="1"/>
      <w:numFmt w:val="decimal"/>
      <w:pStyle w:val="pgh3"/>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nsid w:val="61886A59"/>
    <w:multiLevelType w:val="hybridMultilevel"/>
    <w:tmpl w:val="3C0AD60E"/>
    <w:lvl w:ilvl="0" w:tplc="0809000F">
      <w:start w:val="1"/>
      <w:numFmt w:val="decimal"/>
      <w:lvlText w:val="%1."/>
      <w:lvlJc w:val="left"/>
      <w:pPr>
        <w:ind w:left="1440" w:hanging="360"/>
      </w:pPr>
    </w:lvl>
    <w:lvl w:ilvl="1" w:tplc="4F92E33A">
      <w:numFmt w:val="bullet"/>
      <w:lvlText w:val="•"/>
      <w:lvlJc w:val="left"/>
      <w:pPr>
        <w:ind w:left="2520" w:hanging="720"/>
      </w:pPr>
      <w:rPr>
        <w:rFonts w:ascii="Cambria" w:eastAsia="Times New Roman" w:hAnsi="Cambria"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61A0135D"/>
    <w:multiLevelType w:val="hybridMultilevel"/>
    <w:tmpl w:val="E21CF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63626CFB"/>
    <w:multiLevelType w:val="hybridMultilevel"/>
    <w:tmpl w:val="762E3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6B1D149C"/>
    <w:multiLevelType w:val="singleLevel"/>
    <w:tmpl w:val="85CEC8F2"/>
    <w:lvl w:ilvl="0">
      <w:start w:val="1"/>
      <w:numFmt w:val="bullet"/>
      <w:pStyle w:val="pgbullet"/>
      <w:lvlText w:val=""/>
      <w:lvlJc w:val="left"/>
      <w:pPr>
        <w:tabs>
          <w:tab w:val="num" w:pos="360"/>
        </w:tabs>
        <w:ind w:left="360" w:hanging="360"/>
      </w:pPr>
      <w:rPr>
        <w:rFonts w:ascii="Symbol" w:hAnsi="Symbol" w:hint="default"/>
      </w:rPr>
    </w:lvl>
  </w:abstractNum>
  <w:abstractNum w:abstractNumId="31">
    <w:nsid w:val="6F09717B"/>
    <w:multiLevelType w:val="hybridMultilevel"/>
    <w:tmpl w:val="7EC8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597E27"/>
    <w:multiLevelType w:val="hybridMultilevel"/>
    <w:tmpl w:val="D0363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F6254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2BE31CE"/>
    <w:multiLevelType w:val="singleLevel"/>
    <w:tmpl w:val="F6C2F4E0"/>
    <w:lvl w:ilvl="0">
      <w:start w:val="16"/>
      <w:numFmt w:val="decimal"/>
      <w:lvlText w:val="%1"/>
      <w:lvlJc w:val="left"/>
      <w:pPr>
        <w:tabs>
          <w:tab w:val="num" w:pos="450"/>
        </w:tabs>
        <w:ind w:left="450" w:hanging="450"/>
      </w:pPr>
      <w:rPr>
        <w:rFonts w:hint="default"/>
      </w:rPr>
    </w:lvl>
  </w:abstractNum>
  <w:abstractNum w:abstractNumId="35">
    <w:nsid w:val="7E0261C3"/>
    <w:multiLevelType w:val="hybridMultilevel"/>
    <w:tmpl w:val="6A34CAF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34"/>
  </w:num>
  <w:num w:numId="2">
    <w:abstractNumId w:val="30"/>
  </w:num>
  <w:num w:numId="3">
    <w:abstractNumId w:val="4"/>
  </w:num>
  <w:num w:numId="4">
    <w:abstractNumId w:val="14"/>
  </w:num>
  <w:num w:numId="5">
    <w:abstractNumId w:val="2"/>
  </w:num>
  <w:num w:numId="6">
    <w:abstractNumId w:val="3"/>
  </w:num>
  <w:num w:numId="7">
    <w:abstractNumId w:val="7"/>
  </w:num>
  <w:num w:numId="8">
    <w:abstractNumId w:val="26"/>
  </w:num>
  <w:num w:numId="9">
    <w:abstractNumId w:val="24"/>
  </w:num>
  <w:num w:numId="10">
    <w:abstractNumId w:val="12"/>
  </w:num>
  <w:num w:numId="11">
    <w:abstractNumId w:val="26"/>
    <w:lvlOverride w:ilvl="0">
      <w:startOverride w:val="2"/>
    </w:lvlOverride>
    <w:lvlOverride w:ilvl="1">
      <w:startOverride w:val="10"/>
    </w:lvlOverride>
  </w:num>
  <w:num w:numId="12">
    <w:abstractNumId w:val="18"/>
  </w:num>
  <w:num w:numId="13">
    <w:abstractNumId w:val="0"/>
  </w:num>
  <w:num w:numId="14">
    <w:abstractNumId w:val="6"/>
  </w:num>
  <w:num w:numId="15">
    <w:abstractNumId w:val="31"/>
  </w:num>
  <w:num w:numId="16">
    <w:abstractNumId w:val="2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3"/>
  </w:num>
  <w:num w:numId="20">
    <w:abstractNumId w:val="17"/>
  </w:num>
  <w:num w:numId="21">
    <w:abstractNumId w:val="27"/>
  </w:num>
  <w:num w:numId="22">
    <w:abstractNumId w:val="19"/>
  </w:num>
  <w:num w:numId="23">
    <w:abstractNumId w:val="9"/>
  </w:num>
  <w:num w:numId="24">
    <w:abstractNumId w:val="16"/>
  </w:num>
  <w:num w:numId="25">
    <w:abstractNumId w:val="35"/>
  </w:num>
  <w:num w:numId="26">
    <w:abstractNumId w:val="1"/>
  </w:num>
  <w:num w:numId="27">
    <w:abstractNumId w:val="21"/>
  </w:num>
  <w:num w:numId="28">
    <w:abstractNumId w:val="22"/>
  </w:num>
  <w:num w:numId="29">
    <w:abstractNumId w:val="28"/>
  </w:num>
  <w:num w:numId="30">
    <w:abstractNumId w:val="15"/>
  </w:num>
  <w:num w:numId="31">
    <w:abstractNumId w:val="25"/>
  </w:num>
  <w:num w:numId="32">
    <w:abstractNumId w:val="13"/>
  </w:num>
  <w:num w:numId="33">
    <w:abstractNumId w:val="32"/>
  </w:num>
  <w:num w:numId="34">
    <w:abstractNumId w:val="8"/>
  </w:num>
  <w:num w:numId="35">
    <w:abstractNumId w:val="29"/>
  </w:num>
  <w:num w:numId="36">
    <w:abstractNumId w:val="10"/>
  </w:num>
  <w:num w:numId="37">
    <w:abstractNumId w:val="5"/>
  </w:num>
  <w:num w:numId="3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A59CD"/>
    <w:rsid w:val="0000087C"/>
    <w:rsid w:val="00000939"/>
    <w:rsid w:val="00007137"/>
    <w:rsid w:val="0001036E"/>
    <w:rsid w:val="0001507C"/>
    <w:rsid w:val="00030DED"/>
    <w:rsid w:val="00031E04"/>
    <w:rsid w:val="0004062A"/>
    <w:rsid w:val="00040A96"/>
    <w:rsid w:val="000414F4"/>
    <w:rsid w:val="00043D5D"/>
    <w:rsid w:val="00044493"/>
    <w:rsid w:val="00044C8E"/>
    <w:rsid w:val="00046858"/>
    <w:rsid w:val="00046899"/>
    <w:rsid w:val="00052C38"/>
    <w:rsid w:val="00060641"/>
    <w:rsid w:val="0006147D"/>
    <w:rsid w:val="000727A5"/>
    <w:rsid w:val="00072A5D"/>
    <w:rsid w:val="000758D9"/>
    <w:rsid w:val="00086939"/>
    <w:rsid w:val="00091081"/>
    <w:rsid w:val="00094EF2"/>
    <w:rsid w:val="0009584C"/>
    <w:rsid w:val="000A2895"/>
    <w:rsid w:val="000A52BD"/>
    <w:rsid w:val="000A53FE"/>
    <w:rsid w:val="000A6832"/>
    <w:rsid w:val="000A7A48"/>
    <w:rsid w:val="000B2CE9"/>
    <w:rsid w:val="000B57C2"/>
    <w:rsid w:val="000B63D9"/>
    <w:rsid w:val="000B70D6"/>
    <w:rsid w:val="000C53E4"/>
    <w:rsid w:val="000C5728"/>
    <w:rsid w:val="000C651F"/>
    <w:rsid w:val="000D03DD"/>
    <w:rsid w:val="000D1B5B"/>
    <w:rsid w:val="000E0BA6"/>
    <w:rsid w:val="000E1568"/>
    <w:rsid w:val="000E18F5"/>
    <w:rsid w:val="000E4545"/>
    <w:rsid w:val="000F6E08"/>
    <w:rsid w:val="000F7BD6"/>
    <w:rsid w:val="00100EEE"/>
    <w:rsid w:val="0010345C"/>
    <w:rsid w:val="0010457D"/>
    <w:rsid w:val="00105C4C"/>
    <w:rsid w:val="001067D4"/>
    <w:rsid w:val="00111DF0"/>
    <w:rsid w:val="00113921"/>
    <w:rsid w:val="0011495A"/>
    <w:rsid w:val="001163E2"/>
    <w:rsid w:val="00120D4C"/>
    <w:rsid w:val="0012214D"/>
    <w:rsid w:val="0012256B"/>
    <w:rsid w:val="00125C7E"/>
    <w:rsid w:val="00127191"/>
    <w:rsid w:val="00130293"/>
    <w:rsid w:val="00130CCF"/>
    <w:rsid w:val="001376BA"/>
    <w:rsid w:val="00142A32"/>
    <w:rsid w:val="00143110"/>
    <w:rsid w:val="00146BBA"/>
    <w:rsid w:val="00147AD0"/>
    <w:rsid w:val="00150EF1"/>
    <w:rsid w:val="001557E9"/>
    <w:rsid w:val="00161854"/>
    <w:rsid w:val="0016218C"/>
    <w:rsid w:val="00171338"/>
    <w:rsid w:val="00174001"/>
    <w:rsid w:val="001742A3"/>
    <w:rsid w:val="00175DC9"/>
    <w:rsid w:val="0018011C"/>
    <w:rsid w:val="00190824"/>
    <w:rsid w:val="00191CAB"/>
    <w:rsid w:val="00196528"/>
    <w:rsid w:val="001A1E16"/>
    <w:rsid w:val="001B2293"/>
    <w:rsid w:val="001B29F7"/>
    <w:rsid w:val="001B2C66"/>
    <w:rsid w:val="001C2172"/>
    <w:rsid w:val="001C23EC"/>
    <w:rsid w:val="001C7749"/>
    <w:rsid w:val="001D2CFE"/>
    <w:rsid w:val="001E1979"/>
    <w:rsid w:val="001E48EF"/>
    <w:rsid w:val="001E6A00"/>
    <w:rsid w:val="001E7725"/>
    <w:rsid w:val="001F1548"/>
    <w:rsid w:val="001F6ABE"/>
    <w:rsid w:val="0020085F"/>
    <w:rsid w:val="002010FB"/>
    <w:rsid w:val="00203D60"/>
    <w:rsid w:val="00204C66"/>
    <w:rsid w:val="00205225"/>
    <w:rsid w:val="00222790"/>
    <w:rsid w:val="00232D02"/>
    <w:rsid w:val="002349CA"/>
    <w:rsid w:val="00244BAC"/>
    <w:rsid w:val="00251455"/>
    <w:rsid w:val="00251ACF"/>
    <w:rsid w:val="002540CD"/>
    <w:rsid w:val="00255E2B"/>
    <w:rsid w:val="00262120"/>
    <w:rsid w:val="00262FFE"/>
    <w:rsid w:val="002646AB"/>
    <w:rsid w:val="00272858"/>
    <w:rsid w:val="00275A9E"/>
    <w:rsid w:val="0028010C"/>
    <w:rsid w:val="002913C1"/>
    <w:rsid w:val="0029790C"/>
    <w:rsid w:val="002A4677"/>
    <w:rsid w:val="002C133F"/>
    <w:rsid w:val="002C2E86"/>
    <w:rsid w:val="002C4127"/>
    <w:rsid w:val="002D2D03"/>
    <w:rsid w:val="002D522F"/>
    <w:rsid w:val="002E1036"/>
    <w:rsid w:val="002E137C"/>
    <w:rsid w:val="002E6D0C"/>
    <w:rsid w:val="002F6714"/>
    <w:rsid w:val="00301399"/>
    <w:rsid w:val="00313BD0"/>
    <w:rsid w:val="00314D94"/>
    <w:rsid w:val="0031586D"/>
    <w:rsid w:val="003179AE"/>
    <w:rsid w:val="00317C14"/>
    <w:rsid w:val="0032005F"/>
    <w:rsid w:val="00320620"/>
    <w:rsid w:val="003321C8"/>
    <w:rsid w:val="003402F1"/>
    <w:rsid w:val="00341F67"/>
    <w:rsid w:val="0034575D"/>
    <w:rsid w:val="00351FC1"/>
    <w:rsid w:val="003559A5"/>
    <w:rsid w:val="003604D4"/>
    <w:rsid w:val="00361823"/>
    <w:rsid w:val="00371800"/>
    <w:rsid w:val="003760DB"/>
    <w:rsid w:val="003835C5"/>
    <w:rsid w:val="00391DF3"/>
    <w:rsid w:val="00393BC1"/>
    <w:rsid w:val="003A11C4"/>
    <w:rsid w:val="003A2450"/>
    <w:rsid w:val="003A2603"/>
    <w:rsid w:val="003A38B3"/>
    <w:rsid w:val="003A59CD"/>
    <w:rsid w:val="003B0FBD"/>
    <w:rsid w:val="003B2852"/>
    <w:rsid w:val="003B56C2"/>
    <w:rsid w:val="003B6307"/>
    <w:rsid w:val="003C1B40"/>
    <w:rsid w:val="003C2FD5"/>
    <w:rsid w:val="003C3038"/>
    <w:rsid w:val="003C3CA2"/>
    <w:rsid w:val="003C4252"/>
    <w:rsid w:val="003C453B"/>
    <w:rsid w:val="003C4B44"/>
    <w:rsid w:val="003C51B6"/>
    <w:rsid w:val="003C5F71"/>
    <w:rsid w:val="003D4D56"/>
    <w:rsid w:val="003D5675"/>
    <w:rsid w:val="003D5A9D"/>
    <w:rsid w:val="003F10C8"/>
    <w:rsid w:val="003F32F2"/>
    <w:rsid w:val="003F3CCE"/>
    <w:rsid w:val="003F717F"/>
    <w:rsid w:val="003F7E5E"/>
    <w:rsid w:val="00402160"/>
    <w:rsid w:val="0040275C"/>
    <w:rsid w:val="00402F2D"/>
    <w:rsid w:val="00404635"/>
    <w:rsid w:val="00404C6E"/>
    <w:rsid w:val="00410A9B"/>
    <w:rsid w:val="004111CE"/>
    <w:rsid w:val="004119A6"/>
    <w:rsid w:val="004132EF"/>
    <w:rsid w:val="0042007F"/>
    <w:rsid w:val="00426EA4"/>
    <w:rsid w:val="004368CC"/>
    <w:rsid w:val="00442049"/>
    <w:rsid w:val="004452ED"/>
    <w:rsid w:val="00445D5E"/>
    <w:rsid w:val="004525E2"/>
    <w:rsid w:val="00452CC3"/>
    <w:rsid w:val="00462DA0"/>
    <w:rsid w:val="00467275"/>
    <w:rsid w:val="0047284A"/>
    <w:rsid w:val="00473B2D"/>
    <w:rsid w:val="00485FEE"/>
    <w:rsid w:val="00497526"/>
    <w:rsid w:val="004B388E"/>
    <w:rsid w:val="004B7676"/>
    <w:rsid w:val="004C4479"/>
    <w:rsid w:val="004C6294"/>
    <w:rsid w:val="004C7899"/>
    <w:rsid w:val="004D46C9"/>
    <w:rsid w:val="004D616C"/>
    <w:rsid w:val="004D7340"/>
    <w:rsid w:val="004E0001"/>
    <w:rsid w:val="004E1B8B"/>
    <w:rsid w:val="004E4300"/>
    <w:rsid w:val="004E464E"/>
    <w:rsid w:val="004F2AC0"/>
    <w:rsid w:val="004F3CD7"/>
    <w:rsid w:val="004F5A44"/>
    <w:rsid w:val="004F62DD"/>
    <w:rsid w:val="00500D85"/>
    <w:rsid w:val="00505189"/>
    <w:rsid w:val="00512797"/>
    <w:rsid w:val="00514D21"/>
    <w:rsid w:val="00515E3A"/>
    <w:rsid w:val="00517BC1"/>
    <w:rsid w:val="005231BD"/>
    <w:rsid w:val="0052455F"/>
    <w:rsid w:val="00534A26"/>
    <w:rsid w:val="00537F76"/>
    <w:rsid w:val="00541DA0"/>
    <w:rsid w:val="005443A7"/>
    <w:rsid w:val="0055200E"/>
    <w:rsid w:val="005576E5"/>
    <w:rsid w:val="00565017"/>
    <w:rsid w:val="00565666"/>
    <w:rsid w:val="00566E89"/>
    <w:rsid w:val="00567D8A"/>
    <w:rsid w:val="00570316"/>
    <w:rsid w:val="00581D25"/>
    <w:rsid w:val="00585B76"/>
    <w:rsid w:val="005A076A"/>
    <w:rsid w:val="005A5064"/>
    <w:rsid w:val="005B2255"/>
    <w:rsid w:val="005B24CD"/>
    <w:rsid w:val="005B3CEC"/>
    <w:rsid w:val="005B4B8A"/>
    <w:rsid w:val="005C443A"/>
    <w:rsid w:val="005C600B"/>
    <w:rsid w:val="005D1E7E"/>
    <w:rsid w:val="005D21CF"/>
    <w:rsid w:val="005D3CF5"/>
    <w:rsid w:val="005D5A19"/>
    <w:rsid w:val="005E062B"/>
    <w:rsid w:val="005E71B1"/>
    <w:rsid w:val="005F0613"/>
    <w:rsid w:val="005F2AF3"/>
    <w:rsid w:val="005F550A"/>
    <w:rsid w:val="005F5C80"/>
    <w:rsid w:val="005F762A"/>
    <w:rsid w:val="0060005E"/>
    <w:rsid w:val="00612AC8"/>
    <w:rsid w:val="006130BD"/>
    <w:rsid w:val="00617BD0"/>
    <w:rsid w:val="00630F62"/>
    <w:rsid w:val="006317CA"/>
    <w:rsid w:val="00633583"/>
    <w:rsid w:val="00635D8F"/>
    <w:rsid w:val="006371DD"/>
    <w:rsid w:val="00640728"/>
    <w:rsid w:val="0064305B"/>
    <w:rsid w:val="006567FD"/>
    <w:rsid w:val="00664E08"/>
    <w:rsid w:val="006666E4"/>
    <w:rsid w:val="00666F08"/>
    <w:rsid w:val="00667A2A"/>
    <w:rsid w:val="00667B12"/>
    <w:rsid w:val="00673508"/>
    <w:rsid w:val="00673D9B"/>
    <w:rsid w:val="00681E38"/>
    <w:rsid w:val="0069112E"/>
    <w:rsid w:val="00691939"/>
    <w:rsid w:val="00692B4B"/>
    <w:rsid w:val="006A00BD"/>
    <w:rsid w:val="006A2A40"/>
    <w:rsid w:val="006A4BD5"/>
    <w:rsid w:val="006A4EFB"/>
    <w:rsid w:val="006A6F73"/>
    <w:rsid w:val="006A73E8"/>
    <w:rsid w:val="006A7A83"/>
    <w:rsid w:val="006B0B0D"/>
    <w:rsid w:val="006B4D0C"/>
    <w:rsid w:val="006B59DA"/>
    <w:rsid w:val="006B6C43"/>
    <w:rsid w:val="006C0BED"/>
    <w:rsid w:val="006D06DC"/>
    <w:rsid w:val="006D17BA"/>
    <w:rsid w:val="006D4F17"/>
    <w:rsid w:val="006D64F4"/>
    <w:rsid w:val="006D75AC"/>
    <w:rsid w:val="006E0508"/>
    <w:rsid w:val="006E163F"/>
    <w:rsid w:val="006E2890"/>
    <w:rsid w:val="006F4B31"/>
    <w:rsid w:val="006F71BA"/>
    <w:rsid w:val="00701E6B"/>
    <w:rsid w:val="007129BF"/>
    <w:rsid w:val="00722023"/>
    <w:rsid w:val="00724C7C"/>
    <w:rsid w:val="00732281"/>
    <w:rsid w:val="00733519"/>
    <w:rsid w:val="00741B23"/>
    <w:rsid w:val="0074696D"/>
    <w:rsid w:val="007469F8"/>
    <w:rsid w:val="00751BB0"/>
    <w:rsid w:val="007541A5"/>
    <w:rsid w:val="007550F6"/>
    <w:rsid w:val="00761C3B"/>
    <w:rsid w:val="007655BE"/>
    <w:rsid w:val="007712CF"/>
    <w:rsid w:val="0077143B"/>
    <w:rsid w:val="00782641"/>
    <w:rsid w:val="00782A5C"/>
    <w:rsid w:val="00791A72"/>
    <w:rsid w:val="00793295"/>
    <w:rsid w:val="007A0008"/>
    <w:rsid w:val="007A1E58"/>
    <w:rsid w:val="007A5EB8"/>
    <w:rsid w:val="007B3949"/>
    <w:rsid w:val="007B66EE"/>
    <w:rsid w:val="007B6DBA"/>
    <w:rsid w:val="007D72F1"/>
    <w:rsid w:val="007F1B1F"/>
    <w:rsid w:val="007F5B72"/>
    <w:rsid w:val="007F7457"/>
    <w:rsid w:val="008110F1"/>
    <w:rsid w:val="00815339"/>
    <w:rsid w:val="00816885"/>
    <w:rsid w:val="0082358F"/>
    <w:rsid w:val="008266D3"/>
    <w:rsid w:val="00827251"/>
    <w:rsid w:val="00831C2F"/>
    <w:rsid w:val="00841400"/>
    <w:rsid w:val="0084287C"/>
    <w:rsid w:val="00852554"/>
    <w:rsid w:val="008527B6"/>
    <w:rsid w:val="00855894"/>
    <w:rsid w:val="00856793"/>
    <w:rsid w:val="008653DF"/>
    <w:rsid w:val="00870061"/>
    <w:rsid w:val="0087407D"/>
    <w:rsid w:val="00874FDD"/>
    <w:rsid w:val="0088665D"/>
    <w:rsid w:val="00886915"/>
    <w:rsid w:val="0088781A"/>
    <w:rsid w:val="00887E8E"/>
    <w:rsid w:val="008914CD"/>
    <w:rsid w:val="008941B1"/>
    <w:rsid w:val="008A399F"/>
    <w:rsid w:val="008A4A52"/>
    <w:rsid w:val="008A4E42"/>
    <w:rsid w:val="008A699E"/>
    <w:rsid w:val="008B0D4C"/>
    <w:rsid w:val="008B5DC5"/>
    <w:rsid w:val="008C3612"/>
    <w:rsid w:val="008C51B1"/>
    <w:rsid w:val="008C5C3C"/>
    <w:rsid w:val="008C7367"/>
    <w:rsid w:val="008D4E5B"/>
    <w:rsid w:val="008E15D7"/>
    <w:rsid w:val="008E359F"/>
    <w:rsid w:val="008E424D"/>
    <w:rsid w:val="008E5A16"/>
    <w:rsid w:val="008E662F"/>
    <w:rsid w:val="008E73BB"/>
    <w:rsid w:val="008F2046"/>
    <w:rsid w:val="008F27B0"/>
    <w:rsid w:val="008F28CB"/>
    <w:rsid w:val="009012A7"/>
    <w:rsid w:val="00902028"/>
    <w:rsid w:val="009020A6"/>
    <w:rsid w:val="00915F08"/>
    <w:rsid w:val="00936CAA"/>
    <w:rsid w:val="009379C9"/>
    <w:rsid w:val="00937CF4"/>
    <w:rsid w:val="00950070"/>
    <w:rsid w:val="009510B5"/>
    <w:rsid w:val="009520B1"/>
    <w:rsid w:val="009546F7"/>
    <w:rsid w:val="0095642A"/>
    <w:rsid w:val="009564B0"/>
    <w:rsid w:val="0096310E"/>
    <w:rsid w:val="009632D2"/>
    <w:rsid w:val="00964B94"/>
    <w:rsid w:val="0096590B"/>
    <w:rsid w:val="00967804"/>
    <w:rsid w:val="00973734"/>
    <w:rsid w:val="0098253A"/>
    <w:rsid w:val="00985FA6"/>
    <w:rsid w:val="00986D9C"/>
    <w:rsid w:val="0099032C"/>
    <w:rsid w:val="00994B1C"/>
    <w:rsid w:val="009A12F1"/>
    <w:rsid w:val="009A470F"/>
    <w:rsid w:val="009A5CB4"/>
    <w:rsid w:val="009B30F0"/>
    <w:rsid w:val="009B3F3D"/>
    <w:rsid w:val="009B7C1F"/>
    <w:rsid w:val="009C0823"/>
    <w:rsid w:val="009C1818"/>
    <w:rsid w:val="009C1BA8"/>
    <w:rsid w:val="009D0AA1"/>
    <w:rsid w:val="009D1F81"/>
    <w:rsid w:val="009D2AD5"/>
    <w:rsid w:val="009D4845"/>
    <w:rsid w:val="009E0A46"/>
    <w:rsid w:val="009E0E03"/>
    <w:rsid w:val="009E26FC"/>
    <w:rsid w:val="009E4478"/>
    <w:rsid w:val="009E490E"/>
    <w:rsid w:val="009E663E"/>
    <w:rsid w:val="009E701F"/>
    <w:rsid w:val="009F253D"/>
    <w:rsid w:val="009F71E4"/>
    <w:rsid w:val="00A0309D"/>
    <w:rsid w:val="00A0401D"/>
    <w:rsid w:val="00A055EB"/>
    <w:rsid w:val="00A10C02"/>
    <w:rsid w:val="00A13CFE"/>
    <w:rsid w:val="00A15C89"/>
    <w:rsid w:val="00A2442D"/>
    <w:rsid w:val="00A333DD"/>
    <w:rsid w:val="00A361A0"/>
    <w:rsid w:val="00A36BE1"/>
    <w:rsid w:val="00A42775"/>
    <w:rsid w:val="00A50E5B"/>
    <w:rsid w:val="00A64A98"/>
    <w:rsid w:val="00A652ED"/>
    <w:rsid w:val="00A66298"/>
    <w:rsid w:val="00A6791E"/>
    <w:rsid w:val="00A8069A"/>
    <w:rsid w:val="00A81F62"/>
    <w:rsid w:val="00A85133"/>
    <w:rsid w:val="00A9087A"/>
    <w:rsid w:val="00A92D04"/>
    <w:rsid w:val="00A9342E"/>
    <w:rsid w:val="00A94E00"/>
    <w:rsid w:val="00A95E32"/>
    <w:rsid w:val="00A96691"/>
    <w:rsid w:val="00A97BDD"/>
    <w:rsid w:val="00AA3738"/>
    <w:rsid w:val="00AA6570"/>
    <w:rsid w:val="00AB3920"/>
    <w:rsid w:val="00AC07EA"/>
    <w:rsid w:val="00AC3C14"/>
    <w:rsid w:val="00AC4500"/>
    <w:rsid w:val="00AC7837"/>
    <w:rsid w:val="00AD34FB"/>
    <w:rsid w:val="00AD4969"/>
    <w:rsid w:val="00AD60B6"/>
    <w:rsid w:val="00AD7274"/>
    <w:rsid w:val="00AE1ACD"/>
    <w:rsid w:val="00AE3175"/>
    <w:rsid w:val="00AE3D49"/>
    <w:rsid w:val="00AE593D"/>
    <w:rsid w:val="00AE6E46"/>
    <w:rsid w:val="00AF17E1"/>
    <w:rsid w:val="00AF28E2"/>
    <w:rsid w:val="00AF2D37"/>
    <w:rsid w:val="00AF5013"/>
    <w:rsid w:val="00B01C52"/>
    <w:rsid w:val="00B03B57"/>
    <w:rsid w:val="00B0638E"/>
    <w:rsid w:val="00B07223"/>
    <w:rsid w:val="00B11818"/>
    <w:rsid w:val="00B125F0"/>
    <w:rsid w:val="00B13FAD"/>
    <w:rsid w:val="00B15B81"/>
    <w:rsid w:val="00B16901"/>
    <w:rsid w:val="00B25557"/>
    <w:rsid w:val="00B32A2F"/>
    <w:rsid w:val="00B32A39"/>
    <w:rsid w:val="00B44D94"/>
    <w:rsid w:val="00B45A4D"/>
    <w:rsid w:val="00B525F8"/>
    <w:rsid w:val="00B52E93"/>
    <w:rsid w:val="00B63EE5"/>
    <w:rsid w:val="00B775DB"/>
    <w:rsid w:val="00B82215"/>
    <w:rsid w:val="00B90A75"/>
    <w:rsid w:val="00B97B81"/>
    <w:rsid w:val="00B97BB6"/>
    <w:rsid w:val="00BA2444"/>
    <w:rsid w:val="00BA4973"/>
    <w:rsid w:val="00BA6FFA"/>
    <w:rsid w:val="00BC370F"/>
    <w:rsid w:val="00BC5829"/>
    <w:rsid w:val="00BC6D30"/>
    <w:rsid w:val="00BD12B4"/>
    <w:rsid w:val="00BD264F"/>
    <w:rsid w:val="00BD7B0D"/>
    <w:rsid w:val="00BE02FA"/>
    <w:rsid w:val="00BE172C"/>
    <w:rsid w:val="00BE2D93"/>
    <w:rsid w:val="00BE32BD"/>
    <w:rsid w:val="00BE5D20"/>
    <w:rsid w:val="00BE7325"/>
    <w:rsid w:val="00BF07E6"/>
    <w:rsid w:val="00BF37AC"/>
    <w:rsid w:val="00BF3D8D"/>
    <w:rsid w:val="00BF4A7D"/>
    <w:rsid w:val="00BF54F8"/>
    <w:rsid w:val="00BF6D20"/>
    <w:rsid w:val="00BF792E"/>
    <w:rsid w:val="00C1156F"/>
    <w:rsid w:val="00C152A9"/>
    <w:rsid w:val="00C15EAF"/>
    <w:rsid w:val="00C1603B"/>
    <w:rsid w:val="00C167CA"/>
    <w:rsid w:val="00C20626"/>
    <w:rsid w:val="00C3512A"/>
    <w:rsid w:val="00C36EA0"/>
    <w:rsid w:val="00C42F5D"/>
    <w:rsid w:val="00C43218"/>
    <w:rsid w:val="00C44113"/>
    <w:rsid w:val="00C45773"/>
    <w:rsid w:val="00C47828"/>
    <w:rsid w:val="00C509F3"/>
    <w:rsid w:val="00C52AA9"/>
    <w:rsid w:val="00C53583"/>
    <w:rsid w:val="00C54671"/>
    <w:rsid w:val="00C56BDA"/>
    <w:rsid w:val="00C57DB3"/>
    <w:rsid w:val="00C60F56"/>
    <w:rsid w:val="00C63D52"/>
    <w:rsid w:val="00C722C2"/>
    <w:rsid w:val="00C7280B"/>
    <w:rsid w:val="00C72928"/>
    <w:rsid w:val="00C72A40"/>
    <w:rsid w:val="00C859C1"/>
    <w:rsid w:val="00C87D50"/>
    <w:rsid w:val="00C97A0C"/>
    <w:rsid w:val="00CA211F"/>
    <w:rsid w:val="00CA597C"/>
    <w:rsid w:val="00CA6A60"/>
    <w:rsid w:val="00CB16C0"/>
    <w:rsid w:val="00CB7318"/>
    <w:rsid w:val="00CC6A3F"/>
    <w:rsid w:val="00CD05F9"/>
    <w:rsid w:val="00CD48C8"/>
    <w:rsid w:val="00CD769C"/>
    <w:rsid w:val="00CE1304"/>
    <w:rsid w:val="00CF347A"/>
    <w:rsid w:val="00D1552B"/>
    <w:rsid w:val="00D245C3"/>
    <w:rsid w:val="00D41E2D"/>
    <w:rsid w:val="00D43502"/>
    <w:rsid w:val="00D55510"/>
    <w:rsid w:val="00D679A9"/>
    <w:rsid w:val="00D67CD4"/>
    <w:rsid w:val="00D67E78"/>
    <w:rsid w:val="00D738A2"/>
    <w:rsid w:val="00D7438B"/>
    <w:rsid w:val="00D84F39"/>
    <w:rsid w:val="00D901F1"/>
    <w:rsid w:val="00D90AC2"/>
    <w:rsid w:val="00D9231C"/>
    <w:rsid w:val="00D959D6"/>
    <w:rsid w:val="00D95A9D"/>
    <w:rsid w:val="00D962D9"/>
    <w:rsid w:val="00DA0277"/>
    <w:rsid w:val="00DA1530"/>
    <w:rsid w:val="00DA493A"/>
    <w:rsid w:val="00DB51AA"/>
    <w:rsid w:val="00DB6DA1"/>
    <w:rsid w:val="00DC1ABE"/>
    <w:rsid w:val="00DC5CC7"/>
    <w:rsid w:val="00DD0FA5"/>
    <w:rsid w:val="00DE075B"/>
    <w:rsid w:val="00DE7890"/>
    <w:rsid w:val="00E00277"/>
    <w:rsid w:val="00E07035"/>
    <w:rsid w:val="00E16093"/>
    <w:rsid w:val="00E25958"/>
    <w:rsid w:val="00E27BFE"/>
    <w:rsid w:val="00E30F8E"/>
    <w:rsid w:val="00E3279D"/>
    <w:rsid w:val="00E3423D"/>
    <w:rsid w:val="00E3772D"/>
    <w:rsid w:val="00E37F17"/>
    <w:rsid w:val="00E4639D"/>
    <w:rsid w:val="00E47404"/>
    <w:rsid w:val="00E51EB8"/>
    <w:rsid w:val="00E653AE"/>
    <w:rsid w:val="00E70177"/>
    <w:rsid w:val="00E71134"/>
    <w:rsid w:val="00E75C7F"/>
    <w:rsid w:val="00E7728C"/>
    <w:rsid w:val="00E84DE1"/>
    <w:rsid w:val="00E8741B"/>
    <w:rsid w:val="00E9128C"/>
    <w:rsid w:val="00EA04EC"/>
    <w:rsid w:val="00EA5A41"/>
    <w:rsid w:val="00ED2617"/>
    <w:rsid w:val="00ED70E3"/>
    <w:rsid w:val="00EE1B38"/>
    <w:rsid w:val="00EF1165"/>
    <w:rsid w:val="00EF3257"/>
    <w:rsid w:val="00EF39D7"/>
    <w:rsid w:val="00EF4175"/>
    <w:rsid w:val="00EF5D73"/>
    <w:rsid w:val="00F00CB5"/>
    <w:rsid w:val="00F011BA"/>
    <w:rsid w:val="00F02ACC"/>
    <w:rsid w:val="00F100DA"/>
    <w:rsid w:val="00F15587"/>
    <w:rsid w:val="00F155FE"/>
    <w:rsid w:val="00F20467"/>
    <w:rsid w:val="00F205F5"/>
    <w:rsid w:val="00F26875"/>
    <w:rsid w:val="00F31B26"/>
    <w:rsid w:val="00F32628"/>
    <w:rsid w:val="00F32B1F"/>
    <w:rsid w:val="00F32F75"/>
    <w:rsid w:val="00F35F09"/>
    <w:rsid w:val="00F35F59"/>
    <w:rsid w:val="00F44BE1"/>
    <w:rsid w:val="00F51648"/>
    <w:rsid w:val="00F53F77"/>
    <w:rsid w:val="00F673C2"/>
    <w:rsid w:val="00F71A15"/>
    <w:rsid w:val="00F73D88"/>
    <w:rsid w:val="00F74437"/>
    <w:rsid w:val="00F827A7"/>
    <w:rsid w:val="00F82B3E"/>
    <w:rsid w:val="00F92481"/>
    <w:rsid w:val="00F94C1D"/>
    <w:rsid w:val="00FA0B41"/>
    <w:rsid w:val="00FA1208"/>
    <w:rsid w:val="00FA1CF2"/>
    <w:rsid w:val="00FA3CC8"/>
    <w:rsid w:val="00FA7BAF"/>
    <w:rsid w:val="00FB6368"/>
    <w:rsid w:val="00FB6DD9"/>
    <w:rsid w:val="00FC128E"/>
    <w:rsid w:val="00FC301A"/>
    <w:rsid w:val="00FC608A"/>
    <w:rsid w:val="00FD547E"/>
    <w:rsid w:val="00FD5690"/>
    <w:rsid w:val="00FD74EF"/>
    <w:rsid w:val="00FE12E7"/>
    <w:rsid w:val="00FE5A31"/>
    <w:rsid w:val="00FF17B0"/>
    <w:rsid w:val="00FF5267"/>
    <w:rsid w:val="00FF5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D"/>
    <w:rPr>
      <w:rFonts w:ascii="Comic Sans MS" w:hAnsi="Comic Sans MS"/>
      <w:szCs w:val="24"/>
      <w:lang w:eastAsia="en-US"/>
    </w:rPr>
  </w:style>
  <w:style w:type="paragraph" w:styleId="Heading1">
    <w:name w:val="heading 1"/>
    <w:basedOn w:val="Normal"/>
    <w:next w:val="Normal"/>
    <w:qFormat/>
    <w:rsid w:val="00313BD0"/>
    <w:pPr>
      <w:keepNext/>
      <w:spacing w:before="240" w:after="60"/>
      <w:outlineLvl w:val="0"/>
    </w:pPr>
    <w:rPr>
      <w:rFonts w:ascii="Arial" w:hAnsi="Arial"/>
      <w:b/>
      <w:kern w:val="28"/>
      <w:sz w:val="28"/>
      <w:szCs w:val="20"/>
    </w:rPr>
  </w:style>
  <w:style w:type="paragraph" w:styleId="Heading2">
    <w:name w:val="heading 2"/>
    <w:basedOn w:val="Normal"/>
    <w:next w:val="Normal"/>
    <w:qFormat/>
    <w:rsid w:val="00DD0FA5"/>
    <w:pPr>
      <w:keepNext/>
      <w:numPr>
        <w:ilvl w:val="1"/>
        <w:numId w:val="7"/>
      </w:numPr>
      <w:spacing w:before="240" w:after="60"/>
      <w:outlineLvl w:val="1"/>
    </w:pPr>
    <w:rPr>
      <w:rFonts w:ascii="Arial" w:hAnsi="Arial"/>
      <w:b/>
      <w:i/>
      <w:szCs w:val="20"/>
    </w:rPr>
  </w:style>
  <w:style w:type="paragraph" w:styleId="Heading3">
    <w:name w:val="heading 3"/>
    <w:basedOn w:val="Normal"/>
    <w:next w:val="Normal"/>
    <w:qFormat/>
    <w:rsid w:val="00DD0FA5"/>
    <w:pPr>
      <w:keepNext/>
      <w:numPr>
        <w:ilvl w:val="2"/>
        <w:numId w:val="7"/>
      </w:numPr>
      <w:ind w:right="29"/>
      <w:jc w:val="center"/>
      <w:outlineLvl w:val="2"/>
    </w:pPr>
    <w:rPr>
      <w:b/>
      <w:sz w:val="52"/>
    </w:rPr>
  </w:style>
  <w:style w:type="paragraph" w:styleId="Heading4">
    <w:name w:val="heading 4"/>
    <w:basedOn w:val="Normal"/>
    <w:next w:val="Normal"/>
    <w:qFormat/>
    <w:rsid w:val="00DD0FA5"/>
    <w:pPr>
      <w:keepNext/>
      <w:numPr>
        <w:ilvl w:val="3"/>
        <w:numId w:val="7"/>
      </w:numPr>
      <w:jc w:val="both"/>
      <w:outlineLvl w:val="3"/>
    </w:pPr>
    <w:rPr>
      <w:b/>
    </w:rPr>
  </w:style>
  <w:style w:type="paragraph" w:styleId="Heading5">
    <w:name w:val="heading 5"/>
    <w:basedOn w:val="Normal"/>
    <w:next w:val="Normal"/>
    <w:qFormat/>
    <w:rsid w:val="00DD0FA5"/>
    <w:pPr>
      <w:keepNext/>
      <w:numPr>
        <w:ilvl w:val="4"/>
        <w:numId w:val="7"/>
      </w:numPr>
      <w:jc w:val="both"/>
      <w:outlineLvl w:val="4"/>
    </w:pPr>
    <w:rPr>
      <w:u w:val="single"/>
    </w:rPr>
  </w:style>
  <w:style w:type="paragraph" w:styleId="Heading6">
    <w:name w:val="heading 6"/>
    <w:basedOn w:val="Normal"/>
    <w:next w:val="Normal"/>
    <w:qFormat/>
    <w:rsid w:val="00DD0FA5"/>
    <w:pPr>
      <w:keepNext/>
      <w:numPr>
        <w:ilvl w:val="5"/>
        <w:numId w:val="7"/>
      </w:numPr>
      <w:jc w:val="both"/>
      <w:outlineLvl w:val="5"/>
    </w:pPr>
    <w:rPr>
      <w:b/>
      <w:u w:val="single"/>
    </w:rPr>
  </w:style>
  <w:style w:type="paragraph" w:styleId="Heading7">
    <w:name w:val="heading 7"/>
    <w:basedOn w:val="Normal"/>
    <w:next w:val="Normal"/>
    <w:qFormat/>
    <w:rsid w:val="00DD0FA5"/>
    <w:pPr>
      <w:keepNext/>
      <w:numPr>
        <w:ilvl w:val="6"/>
        <w:numId w:val="7"/>
      </w:numPr>
      <w:outlineLvl w:val="6"/>
    </w:pPr>
    <w:rPr>
      <w:b/>
    </w:rPr>
  </w:style>
  <w:style w:type="paragraph" w:styleId="Heading8">
    <w:name w:val="heading 8"/>
    <w:basedOn w:val="Normal"/>
    <w:next w:val="Normal"/>
    <w:qFormat/>
    <w:rsid w:val="00DD0FA5"/>
    <w:pPr>
      <w:keepNext/>
      <w:numPr>
        <w:ilvl w:val="7"/>
        <w:numId w:val="7"/>
      </w:numPr>
      <w:tabs>
        <w:tab w:val="left" w:pos="3240"/>
      </w:tabs>
      <w:jc w:val="both"/>
      <w:outlineLvl w:val="7"/>
    </w:pPr>
    <w:rPr>
      <w:b/>
      <w:szCs w:val="20"/>
    </w:rPr>
  </w:style>
  <w:style w:type="paragraph" w:styleId="Heading9">
    <w:name w:val="heading 9"/>
    <w:basedOn w:val="Normal"/>
    <w:next w:val="Normal"/>
    <w:qFormat/>
    <w:rsid w:val="00DD0FA5"/>
    <w:pPr>
      <w:keepNext/>
      <w:numPr>
        <w:ilvl w:val="8"/>
        <w:numId w:val="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13BD0"/>
    <w:rPr>
      <w:snapToGrid w:val="0"/>
      <w:szCs w:val="20"/>
      <w:lang w:val="en-US"/>
    </w:rPr>
  </w:style>
  <w:style w:type="paragraph" w:customStyle="1" w:styleId="numlist2">
    <w:name w:val="numlist2"/>
    <w:basedOn w:val="Normal"/>
    <w:rsid w:val="00313BD0"/>
    <w:pPr>
      <w:ind w:left="720" w:hanging="720"/>
    </w:pPr>
    <w:rPr>
      <w:snapToGrid w:val="0"/>
      <w:szCs w:val="20"/>
      <w:lang w:val="en-US"/>
    </w:rPr>
  </w:style>
  <w:style w:type="paragraph" w:styleId="BodyText2">
    <w:name w:val="Body Text 2"/>
    <w:basedOn w:val="Normal"/>
    <w:rsid w:val="00313BD0"/>
    <w:pPr>
      <w:jc w:val="center"/>
    </w:pPr>
    <w:rPr>
      <w:b/>
      <w:sz w:val="72"/>
      <w:szCs w:val="20"/>
    </w:rPr>
  </w:style>
  <w:style w:type="paragraph" w:styleId="Title">
    <w:name w:val="Title"/>
    <w:basedOn w:val="Normal"/>
    <w:qFormat/>
    <w:rsid w:val="00313BD0"/>
    <w:pPr>
      <w:spacing w:before="240" w:after="60"/>
      <w:jc w:val="center"/>
    </w:pPr>
    <w:rPr>
      <w:rFonts w:ascii="Arial" w:hAnsi="Arial"/>
      <w:b/>
      <w:kern w:val="28"/>
      <w:sz w:val="32"/>
      <w:szCs w:val="20"/>
    </w:rPr>
  </w:style>
  <w:style w:type="character" w:styleId="Hyperlink">
    <w:name w:val="Hyperlink"/>
    <w:uiPriority w:val="99"/>
    <w:rsid w:val="00313BD0"/>
    <w:rPr>
      <w:color w:val="0000FF"/>
      <w:u w:val="single"/>
    </w:rPr>
  </w:style>
  <w:style w:type="paragraph" w:styleId="BodyTextIndent2">
    <w:name w:val="Body Text Indent 2"/>
    <w:basedOn w:val="Normal"/>
    <w:rsid w:val="00313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2160"/>
      <w:jc w:val="both"/>
    </w:pPr>
    <w:rPr>
      <w:sz w:val="22"/>
      <w:szCs w:val="20"/>
    </w:rPr>
  </w:style>
  <w:style w:type="paragraph" w:styleId="BodyTextIndent3">
    <w:name w:val="Body Text Indent 3"/>
    <w:basedOn w:val="Normal"/>
    <w:rsid w:val="00313BD0"/>
    <w:pPr>
      <w:tabs>
        <w:tab w:val="left" w:pos="1440"/>
        <w:tab w:val="left" w:pos="2880"/>
        <w:tab w:val="left" w:pos="3600"/>
        <w:tab w:val="left" w:pos="4320"/>
        <w:tab w:val="left" w:pos="5040"/>
        <w:tab w:val="left" w:pos="5760"/>
        <w:tab w:val="left" w:pos="6480"/>
        <w:tab w:val="left" w:pos="7200"/>
        <w:tab w:val="left" w:pos="7920"/>
        <w:tab w:val="left" w:pos="8640"/>
      </w:tabs>
      <w:ind w:left="3600" w:hanging="2880"/>
      <w:jc w:val="both"/>
    </w:pPr>
    <w:rPr>
      <w:sz w:val="22"/>
      <w:szCs w:val="20"/>
    </w:rPr>
  </w:style>
  <w:style w:type="character" w:styleId="FootnoteReference">
    <w:name w:val="footnote reference"/>
    <w:semiHidden/>
    <w:rsid w:val="00313BD0"/>
    <w:rPr>
      <w:vertAlign w:val="superscript"/>
    </w:rPr>
  </w:style>
  <w:style w:type="paragraph" w:styleId="Footer">
    <w:name w:val="footer"/>
    <w:basedOn w:val="Normal"/>
    <w:rsid w:val="00313BD0"/>
    <w:pPr>
      <w:tabs>
        <w:tab w:val="center" w:pos="4153"/>
        <w:tab w:val="right" w:pos="8306"/>
      </w:tabs>
    </w:pPr>
    <w:rPr>
      <w:szCs w:val="20"/>
    </w:rPr>
  </w:style>
  <w:style w:type="paragraph" w:customStyle="1" w:styleId="TableText">
    <w:name w:val="Table Text"/>
    <w:basedOn w:val="Normal"/>
    <w:rsid w:val="00313BD0"/>
    <w:rPr>
      <w:snapToGrid w:val="0"/>
      <w:szCs w:val="20"/>
      <w:lang w:val="en-US"/>
    </w:rPr>
  </w:style>
  <w:style w:type="paragraph" w:styleId="BodyTextIndent">
    <w:name w:val="Body Text Indent"/>
    <w:basedOn w:val="Normal"/>
    <w:rsid w:val="00313BD0"/>
    <w:pPr>
      <w:spacing w:after="120"/>
      <w:ind w:left="360"/>
    </w:pPr>
    <w:rPr>
      <w:szCs w:val="20"/>
    </w:rPr>
  </w:style>
  <w:style w:type="paragraph" w:styleId="FootnoteText">
    <w:name w:val="footnote text"/>
    <w:basedOn w:val="Normal"/>
    <w:semiHidden/>
    <w:rsid w:val="00313BD0"/>
    <w:rPr>
      <w:szCs w:val="20"/>
    </w:rPr>
  </w:style>
  <w:style w:type="character" w:styleId="PageNumber">
    <w:name w:val="page number"/>
    <w:basedOn w:val="DefaultParagraphFont"/>
    <w:rsid w:val="00313BD0"/>
  </w:style>
  <w:style w:type="paragraph" w:styleId="Header">
    <w:name w:val="header"/>
    <w:basedOn w:val="Normal"/>
    <w:rsid w:val="00313BD0"/>
    <w:pPr>
      <w:tabs>
        <w:tab w:val="center" w:pos="4153"/>
        <w:tab w:val="right" w:pos="8306"/>
      </w:tabs>
    </w:pPr>
    <w:rPr>
      <w:szCs w:val="20"/>
    </w:rPr>
  </w:style>
  <w:style w:type="paragraph" w:styleId="BodyText">
    <w:name w:val="Body Text"/>
    <w:basedOn w:val="Normal"/>
    <w:rsid w:val="00313BD0"/>
    <w:pPr>
      <w:jc w:val="both"/>
    </w:pPr>
    <w:rPr>
      <w:sz w:val="22"/>
    </w:rPr>
  </w:style>
  <w:style w:type="character" w:styleId="FollowedHyperlink">
    <w:name w:val="FollowedHyperlink"/>
    <w:rsid w:val="00313BD0"/>
    <w:rPr>
      <w:color w:val="800080"/>
      <w:u w:val="single"/>
    </w:rPr>
  </w:style>
  <w:style w:type="paragraph" w:customStyle="1" w:styleId="pgh1">
    <w:name w:val="pgh1"/>
    <w:basedOn w:val="Heading1"/>
    <w:rsid w:val="00B45A4D"/>
    <w:pPr>
      <w:pageBreakBefore/>
      <w:numPr>
        <w:numId w:val="8"/>
      </w:numPr>
      <w:tabs>
        <w:tab w:val="left" w:leader="dot" w:pos="7938"/>
        <w:tab w:val="right" w:pos="8647"/>
      </w:tabs>
    </w:pPr>
    <w:rPr>
      <w:rFonts w:ascii="Comic Sans MS" w:hAnsi="Comic Sans MS"/>
      <w:b w:val="0"/>
      <w:szCs w:val="28"/>
    </w:rPr>
  </w:style>
  <w:style w:type="paragraph" w:customStyle="1" w:styleId="pgnormal">
    <w:name w:val="pgnormal"/>
    <w:basedOn w:val="Normal"/>
    <w:rsid w:val="00FE12E7"/>
    <w:pPr>
      <w:spacing w:after="160" w:line="264" w:lineRule="auto"/>
      <w:ind w:left="720"/>
    </w:pPr>
    <w:rPr>
      <w:szCs w:val="20"/>
    </w:rPr>
  </w:style>
  <w:style w:type="paragraph" w:customStyle="1" w:styleId="pgh2">
    <w:name w:val="pgh2"/>
    <w:basedOn w:val="pgh1"/>
    <w:next w:val="pgnormal"/>
    <w:rsid w:val="00E8741B"/>
    <w:pPr>
      <w:pageBreakBefore w:val="0"/>
      <w:numPr>
        <w:ilvl w:val="1"/>
      </w:numPr>
      <w:tabs>
        <w:tab w:val="clear" w:pos="360"/>
        <w:tab w:val="left" w:pos="721"/>
      </w:tabs>
      <w:ind w:right="-720"/>
      <w:outlineLvl w:val="1"/>
    </w:pPr>
    <w:rPr>
      <w:b/>
      <w:sz w:val="22"/>
      <w:szCs w:val="22"/>
    </w:rPr>
  </w:style>
  <w:style w:type="paragraph" w:customStyle="1" w:styleId="pgbullet">
    <w:name w:val="pgbullet"/>
    <w:basedOn w:val="pgnormal"/>
    <w:rsid w:val="00262FFE"/>
    <w:pPr>
      <w:numPr>
        <w:numId w:val="2"/>
      </w:numPr>
      <w:tabs>
        <w:tab w:val="clear" w:pos="360"/>
        <w:tab w:val="num" w:pos="1440"/>
      </w:tabs>
      <w:spacing w:before="80"/>
      <w:ind w:left="1434" w:hanging="357"/>
      <w:contextualSpacing/>
    </w:pPr>
  </w:style>
  <w:style w:type="paragraph" w:customStyle="1" w:styleId="pgh3">
    <w:name w:val="pgh3"/>
    <w:basedOn w:val="pgh2"/>
    <w:rsid w:val="00B45A4D"/>
    <w:pPr>
      <w:numPr>
        <w:ilvl w:val="2"/>
      </w:numPr>
      <w:jc w:val="both"/>
      <w:outlineLvl w:val="2"/>
    </w:pPr>
    <w:rPr>
      <w:sz w:val="20"/>
      <w:szCs w:val="20"/>
    </w:rPr>
  </w:style>
  <w:style w:type="paragraph" w:customStyle="1" w:styleId="pgapp">
    <w:name w:val="pgapp"/>
    <w:basedOn w:val="pgh1"/>
    <w:next w:val="pgnormal"/>
    <w:rsid w:val="00733519"/>
    <w:pPr>
      <w:numPr>
        <w:numId w:val="7"/>
      </w:numPr>
    </w:pPr>
  </w:style>
  <w:style w:type="paragraph" w:styleId="TOC1">
    <w:name w:val="toc 1"/>
    <w:basedOn w:val="Normal"/>
    <w:next w:val="Normal"/>
    <w:autoRedefine/>
    <w:uiPriority w:val="39"/>
    <w:rsid w:val="00C722C2"/>
    <w:pPr>
      <w:tabs>
        <w:tab w:val="left" w:pos="480"/>
        <w:tab w:val="left" w:pos="1760"/>
        <w:tab w:val="right" w:leader="dot" w:pos="9063"/>
      </w:tabs>
      <w:spacing w:before="60"/>
    </w:pPr>
    <w:rPr>
      <w:rFonts w:ascii="Cambria" w:hAnsi="Cambria"/>
      <w:noProof/>
      <w:sz w:val="28"/>
      <w:szCs w:val="22"/>
    </w:rPr>
  </w:style>
  <w:style w:type="paragraph" w:styleId="TOC2">
    <w:name w:val="toc 2"/>
    <w:basedOn w:val="Normal"/>
    <w:next w:val="Normal"/>
    <w:autoRedefine/>
    <w:uiPriority w:val="39"/>
    <w:rsid w:val="009520B1"/>
    <w:pPr>
      <w:tabs>
        <w:tab w:val="left" w:pos="960"/>
        <w:tab w:val="left" w:pos="1134"/>
        <w:tab w:val="right" w:leader="dot" w:pos="9063"/>
      </w:tabs>
      <w:ind w:left="198"/>
    </w:pPr>
    <w:rPr>
      <w:rFonts w:asciiTheme="majorHAnsi" w:hAnsiTheme="majorHAnsi"/>
      <w:i/>
      <w:noProof/>
      <w:sz w:val="24"/>
      <w:szCs w:val="20"/>
    </w:rPr>
  </w:style>
  <w:style w:type="table" w:styleId="TableGrid">
    <w:name w:val="Table Grid"/>
    <w:basedOn w:val="TableNormal"/>
    <w:uiPriority w:val="59"/>
    <w:rsid w:val="00741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1">
    <w:name w:val="label1"/>
    <w:rsid w:val="003C3CA2"/>
    <w:rPr>
      <w:b/>
      <w:bCs/>
    </w:rPr>
  </w:style>
  <w:style w:type="paragraph" w:customStyle="1" w:styleId="Default">
    <w:name w:val="Default"/>
    <w:rsid w:val="00CF347A"/>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uiPriority w:val="99"/>
    <w:rsid w:val="00CF347A"/>
    <w:rPr>
      <w:color w:val="auto"/>
    </w:rPr>
  </w:style>
  <w:style w:type="character" w:styleId="CommentReference">
    <w:name w:val="annotation reference"/>
    <w:uiPriority w:val="99"/>
    <w:semiHidden/>
    <w:unhideWhenUsed/>
    <w:rsid w:val="005576E5"/>
    <w:rPr>
      <w:sz w:val="16"/>
      <w:szCs w:val="16"/>
    </w:rPr>
  </w:style>
  <w:style w:type="paragraph" w:styleId="CommentText">
    <w:name w:val="annotation text"/>
    <w:basedOn w:val="Normal"/>
    <w:link w:val="CommentTextChar"/>
    <w:uiPriority w:val="99"/>
    <w:semiHidden/>
    <w:unhideWhenUsed/>
    <w:rsid w:val="005576E5"/>
    <w:rPr>
      <w:szCs w:val="20"/>
    </w:rPr>
  </w:style>
  <w:style w:type="character" w:customStyle="1" w:styleId="CommentTextChar">
    <w:name w:val="Comment Text Char"/>
    <w:link w:val="CommentText"/>
    <w:uiPriority w:val="99"/>
    <w:semiHidden/>
    <w:rsid w:val="005576E5"/>
    <w:rPr>
      <w:rFonts w:ascii="Comic Sans MS" w:hAnsi="Comic Sans MS"/>
      <w:lang w:eastAsia="en-US"/>
    </w:rPr>
  </w:style>
  <w:style w:type="paragraph" w:styleId="CommentSubject">
    <w:name w:val="annotation subject"/>
    <w:basedOn w:val="CommentText"/>
    <w:next w:val="CommentText"/>
    <w:link w:val="CommentSubjectChar"/>
    <w:uiPriority w:val="99"/>
    <w:semiHidden/>
    <w:unhideWhenUsed/>
    <w:rsid w:val="005576E5"/>
    <w:rPr>
      <w:b/>
      <w:bCs/>
    </w:rPr>
  </w:style>
  <w:style w:type="character" w:customStyle="1" w:styleId="CommentSubjectChar">
    <w:name w:val="Comment Subject Char"/>
    <w:link w:val="CommentSubject"/>
    <w:uiPriority w:val="99"/>
    <w:semiHidden/>
    <w:rsid w:val="005576E5"/>
    <w:rPr>
      <w:rFonts w:ascii="Comic Sans MS" w:hAnsi="Comic Sans MS"/>
      <w:b/>
      <w:bCs/>
      <w:lang w:eastAsia="en-US"/>
    </w:rPr>
  </w:style>
  <w:style w:type="paragraph" w:styleId="BalloonText">
    <w:name w:val="Balloon Text"/>
    <w:basedOn w:val="Normal"/>
    <w:link w:val="BalloonTextChar"/>
    <w:uiPriority w:val="99"/>
    <w:semiHidden/>
    <w:unhideWhenUsed/>
    <w:rsid w:val="005576E5"/>
    <w:rPr>
      <w:rFonts w:ascii="Tahoma" w:hAnsi="Tahoma" w:cs="Tahoma"/>
      <w:sz w:val="16"/>
      <w:szCs w:val="16"/>
    </w:rPr>
  </w:style>
  <w:style w:type="character" w:customStyle="1" w:styleId="BalloonTextChar">
    <w:name w:val="Balloon Text Char"/>
    <w:link w:val="BalloonText"/>
    <w:uiPriority w:val="99"/>
    <w:semiHidden/>
    <w:rsid w:val="005576E5"/>
    <w:rPr>
      <w:rFonts w:ascii="Tahoma" w:hAnsi="Tahoma" w:cs="Tahoma"/>
      <w:sz w:val="16"/>
      <w:szCs w:val="16"/>
      <w:lang w:eastAsia="en-US"/>
    </w:rPr>
  </w:style>
  <w:style w:type="paragraph" w:styleId="ListParagraph">
    <w:name w:val="List Paragraph"/>
    <w:basedOn w:val="Normal"/>
    <w:uiPriority w:val="34"/>
    <w:qFormat/>
    <w:rsid w:val="00404C6E"/>
    <w:pPr>
      <w:ind w:left="720"/>
      <w:contextualSpacing/>
    </w:pPr>
  </w:style>
  <w:style w:type="paragraph" w:styleId="TOC3">
    <w:name w:val="toc 3"/>
    <w:basedOn w:val="Normal"/>
    <w:next w:val="Normal"/>
    <w:autoRedefine/>
    <w:uiPriority w:val="39"/>
    <w:unhideWhenUsed/>
    <w:rsid w:val="00640728"/>
    <w:pPr>
      <w:ind w:left="403"/>
    </w:pPr>
    <w:rPr>
      <w:rFonts w:asciiTheme="majorHAnsi" w:hAnsiTheme="majorHAnsi"/>
      <w:sz w:val="22"/>
    </w:rPr>
  </w:style>
  <w:style w:type="paragraph" w:styleId="TOCHeading">
    <w:name w:val="TOC Heading"/>
    <w:basedOn w:val="Heading1"/>
    <w:next w:val="Normal"/>
    <w:uiPriority w:val="39"/>
    <w:semiHidden/>
    <w:unhideWhenUsed/>
    <w:qFormat/>
    <w:rsid w:val="009520B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customStyle="1" w:styleId="reference">
    <w:name w:val="reference"/>
    <w:basedOn w:val="pgnormal"/>
    <w:qFormat/>
    <w:rsid w:val="00E07035"/>
    <w:pPr>
      <w:ind w:left="1440" w:hanging="720"/>
    </w:pPr>
    <w:rPr>
      <w:rFonts w:ascii="Cambria" w:hAnsi="Cambria"/>
      <w:sz w:val="22"/>
      <w:szCs w:val="22"/>
    </w:rPr>
  </w:style>
  <w:style w:type="paragraph" w:styleId="NormalWeb">
    <w:name w:val="Normal (Web)"/>
    <w:basedOn w:val="Normal"/>
    <w:uiPriority w:val="99"/>
    <w:semiHidden/>
    <w:unhideWhenUsed/>
    <w:rsid w:val="004E464E"/>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4E464E"/>
    <w:rPr>
      <w:i/>
      <w:iCs/>
    </w:rPr>
  </w:style>
  <w:style w:type="paragraph" w:styleId="ListBullet">
    <w:name w:val="List Bullet"/>
    <w:basedOn w:val="Normal"/>
    <w:uiPriority w:val="99"/>
    <w:unhideWhenUsed/>
    <w:rsid w:val="00BE2D93"/>
    <w:pPr>
      <w:numPr>
        <w:numId w:val="26"/>
      </w:numPr>
      <w:contextualSpacing/>
    </w:pPr>
  </w:style>
  <w:style w:type="paragraph" w:styleId="TOC4">
    <w:name w:val="toc 4"/>
    <w:basedOn w:val="Normal"/>
    <w:next w:val="Normal"/>
    <w:autoRedefine/>
    <w:uiPriority w:val="39"/>
    <w:unhideWhenUsed/>
    <w:rsid w:val="000B2CE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B2CE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B2CE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B2CE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B2CE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B2CE9"/>
    <w:pPr>
      <w:spacing w:after="100" w:line="276" w:lineRule="auto"/>
      <w:ind w:left="1760"/>
    </w:pPr>
    <w:rPr>
      <w:rFonts w:asciiTheme="minorHAnsi" w:eastAsiaTheme="minorEastAsia" w:hAnsiTheme="minorHAnsi" w:cstheme="minorBid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D"/>
    <w:rPr>
      <w:rFonts w:ascii="Comic Sans MS" w:hAnsi="Comic Sans MS"/>
      <w:szCs w:val="24"/>
      <w:lang w:eastAsia="en-US"/>
    </w:rPr>
  </w:style>
  <w:style w:type="paragraph" w:styleId="Heading1">
    <w:name w:val="heading 1"/>
    <w:basedOn w:val="Normal"/>
    <w:next w:val="Normal"/>
    <w:qFormat/>
    <w:rsid w:val="00313BD0"/>
    <w:pPr>
      <w:keepNext/>
      <w:spacing w:before="240" w:after="60"/>
      <w:outlineLvl w:val="0"/>
    </w:pPr>
    <w:rPr>
      <w:rFonts w:ascii="Arial" w:hAnsi="Arial"/>
      <w:b/>
      <w:kern w:val="28"/>
      <w:sz w:val="28"/>
      <w:szCs w:val="20"/>
    </w:rPr>
  </w:style>
  <w:style w:type="paragraph" w:styleId="Heading2">
    <w:name w:val="heading 2"/>
    <w:basedOn w:val="Normal"/>
    <w:next w:val="Normal"/>
    <w:qFormat/>
    <w:rsid w:val="00DD0FA5"/>
    <w:pPr>
      <w:keepNext/>
      <w:numPr>
        <w:ilvl w:val="1"/>
        <w:numId w:val="7"/>
      </w:numPr>
      <w:spacing w:before="240" w:after="60"/>
      <w:outlineLvl w:val="1"/>
    </w:pPr>
    <w:rPr>
      <w:rFonts w:ascii="Arial" w:hAnsi="Arial"/>
      <w:b/>
      <w:i/>
      <w:szCs w:val="20"/>
    </w:rPr>
  </w:style>
  <w:style w:type="paragraph" w:styleId="Heading3">
    <w:name w:val="heading 3"/>
    <w:basedOn w:val="Normal"/>
    <w:next w:val="Normal"/>
    <w:qFormat/>
    <w:rsid w:val="00DD0FA5"/>
    <w:pPr>
      <w:keepNext/>
      <w:numPr>
        <w:ilvl w:val="2"/>
        <w:numId w:val="7"/>
      </w:numPr>
      <w:ind w:right="29"/>
      <w:jc w:val="center"/>
      <w:outlineLvl w:val="2"/>
    </w:pPr>
    <w:rPr>
      <w:b/>
      <w:sz w:val="52"/>
    </w:rPr>
  </w:style>
  <w:style w:type="paragraph" w:styleId="Heading4">
    <w:name w:val="heading 4"/>
    <w:basedOn w:val="Normal"/>
    <w:next w:val="Normal"/>
    <w:qFormat/>
    <w:rsid w:val="00DD0FA5"/>
    <w:pPr>
      <w:keepNext/>
      <w:numPr>
        <w:ilvl w:val="3"/>
        <w:numId w:val="7"/>
      </w:numPr>
      <w:jc w:val="both"/>
      <w:outlineLvl w:val="3"/>
    </w:pPr>
    <w:rPr>
      <w:b/>
    </w:rPr>
  </w:style>
  <w:style w:type="paragraph" w:styleId="Heading5">
    <w:name w:val="heading 5"/>
    <w:basedOn w:val="Normal"/>
    <w:next w:val="Normal"/>
    <w:qFormat/>
    <w:rsid w:val="00DD0FA5"/>
    <w:pPr>
      <w:keepNext/>
      <w:numPr>
        <w:ilvl w:val="4"/>
        <w:numId w:val="7"/>
      </w:numPr>
      <w:jc w:val="both"/>
      <w:outlineLvl w:val="4"/>
    </w:pPr>
    <w:rPr>
      <w:u w:val="single"/>
    </w:rPr>
  </w:style>
  <w:style w:type="paragraph" w:styleId="Heading6">
    <w:name w:val="heading 6"/>
    <w:basedOn w:val="Normal"/>
    <w:next w:val="Normal"/>
    <w:qFormat/>
    <w:rsid w:val="00DD0FA5"/>
    <w:pPr>
      <w:keepNext/>
      <w:numPr>
        <w:ilvl w:val="5"/>
        <w:numId w:val="7"/>
      </w:numPr>
      <w:jc w:val="both"/>
      <w:outlineLvl w:val="5"/>
    </w:pPr>
    <w:rPr>
      <w:b/>
      <w:u w:val="single"/>
    </w:rPr>
  </w:style>
  <w:style w:type="paragraph" w:styleId="Heading7">
    <w:name w:val="heading 7"/>
    <w:basedOn w:val="Normal"/>
    <w:next w:val="Normal"/>
    <w:qFormat/>
    <w:rsid w:val="00DD0FA5"/>
    <w:pPr>
      <w:keepNext/>
      <w:numPr>
        <w:ilvl w:val="6"/>
        <w:numId w:val="7"/>
      </w:numPr>
      <w:outlineLvl w:val="6"/>
    </w:pPr>
    <w:rPr>
      <w:b/>
    </w:rPr>
  </w:style>
  <w:style w:type="paragraph" w:styleId="Heading8">
    <w:name w:val="heading 8"/>
    <w:basedOn w:val="Normal"/>
    <w:next w:val="Normal"/>
    <w:qFormat/>
    <w:rsid w:val="00DD0FA5"/>
    <w:pPr>
      <w:keepNext/>
      <w:numPr>
        <w:ilvl w:val="7"/>
        <w:numId w:val="7"/>
      </w:numPr>
      <w:tabs>
        <w:tab w:val="left" w:pos="3240"/>
      </w:tabs>
      <w:jc w:val="both"/>
      <w:outlineLvl w:val="7"/>
    </w:pPr>
    <w:rPr>
      <w:b/>
      <w:szCs w:val="20"/>
    </w:rPr>
  </w:style>
  <w:style w:type="paragraph" w:styleId="Heading9">
    <w:name w:val="heading 9"/>
    <w:basedOn w:val="Normal"/>
    <w:next w:val="Normal"/>
    <w:qFormat/>
    <w:rsid w:val="00DD0FA5"/>
    <w:pPr>
      <w:keepNext/>
      <w:numPr>
        <w:ilvl w:val="8"/>
        <w:numId w:val="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13BD0"/>
    <w:rPr>
      <w:snapToGrid w:val="0"/>
      <w:szCs w:val="20"/>
      <w:lang w:val="en-US"/>
    </w:rPr>
  </w:style>
  <w:style w:type="paragraph" w:customStyle="1" w:styleId="numlist2">
    <w:name w:val="numlist2"/>
    <w:basedOn w:val="Normal"/>
    <w:rsid w:val="00313BD0"/>
    <w:pPr>
      <w:ind w:left="720" w:hanging="720"/>
    </w:pPr>
    <w:rPr>
      <w:snapToGrid w:val="0"/>
      <w:szCs w:val="20"/>
      <w:lang w:val="en-US"/>
    </w:rPr>
  </w:style>
  <w:style w:type="paragraph" w:styleId="BodyText2">
    <w:name w:val="Body Text 2"/>
    <w:basedOn w:val="Normal"/>
    <w:rsid w:val="00313BD0"/>
    <w:pPr>
      <w:jc w:val="center"/>
    </w:pPr>
    <w:rPr>
      <w:b/>
      <w:sz w:val="72"/>
      <w:szCs w:val="20"/>
    </w:rPr>
  </w:style>
  <w:style w:type="paragraph" w:styleId="Title">
    <w:name w:val="Title"/>
    <w:basedOn w:val="Normal"/>
    <w:qFormat/>
    <w:rsid w:val="00313BD0"/>
    <w:pPr>
      <w:spacing w:before="240" w:after="60"/>
      <w:jc w:val="center"/>
    </w:pPr>
    <w:rPr>
      <w:rFonts w:ascii="Arial" w:hAnsi="Arial"/>
      <w:b/>
      <w:kern w:val="28"/>
      <w:sz w:val="32"/>
      <w:szCs w:val="20"/>
    </w:rPr>
  </w:style>
  <w:style w:type="character" w:styleId="Hyperlink">
    <w:name w:val="Hyperlink"/>
    <w:uiPriority w:val="99"/>
    <w:rsid w:val="00313BD0"/>
    <w:rPr>
      <w:color w:val="0000FF"/>
      <w:u w:val="single"/>
    </w:rPr>
  </w:style>
  <w:style w:type="paragraph" w:styleId="BodyTextIndent2">
    <w:name w:val="Body Text Indent 2"/>
    <w:basedOn w:val="Normal"/>
    <w:rsid w:val="00313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2160"/>
      <w:jc w:val="both"/>
    </w:pPr>
    <w:rPr>
      <w:sz w:val="22"/>
      <w:szCs w:val="20"/>
    </w:rPr>
  </w:style>
  <w:style w:type="paragraph" w:styleId="BodyTextIndent3">
    <w:name w:val="Body Text Indent 3"/>
    <w:basedOn w:val="Normal"/>
    <w:rsid w:val="00313BD0"/>
    <w:pPr>
      <w:tabs>
        <w:tab w:val="left" w:pos="1440"/>
        <w:tab w:val="left" w:pos="2880"/>
        <w:tab w:val="left" w:pos="3600"/>
        <w:tab w:val="left" w:pos="4320"/>
        <w:tab w:val="left" w:pos="5040"/>
        <w:tab w:val="left" w:pos="5760"/>
        <w:tab w:val="left" w:pos="6480"/>
        <w:tab w:val="left" w:pos="7200"/>
        <w:tab w:val="left" w:pos="7920"/>
        <w:tab w:val="left" w:pos="8640"/>
      </w:tabs>
      <w:ind w:left="3600" w:hanging="2880"/>
      <w:jc w:val="both"/>
    </w:pPr>
    <w:rPr>
      <w:sz w:val="22"/>
      <w:szCs w:val="20"/>
    </w:rPr>
  </w:style>
  <w:style w:type="character" w:styleId="FootnoteReference">
    <w:name w:val="footnote reference"/>
    <w:semiHidden/>
    <w:rsid w:val="00313BD0"/>
    <w:rPr>
      <w:vertAlign w:val="superscript"/>
    </w:rPr>
  </w:style>
  <w:style w:type="paragraph" w:styleId="Footer">
    <w:name w:val="footer"/>
    <w:basedOn w:val="Normal"/>
    <w:rsid w:val="00313BD0"/>
    <w:pPr>
      <w:tabs>
        <w:tab w:val="center" w:pos="4153"/>
        <w:tab w:val="right" w:pos="8306"/>
      </w:tabs>
    </w:pPr>
    <w:rPr>
      <w:szCs w:val="20"/>
    </w:rPr>
  </w:style>
  <w:style w:type="paragraph" w:customStyle="1" w:styleId="TableText">
    <w:name w:val="Table Text"/>
    <w:basedOn w:val="Normal"/>
    <w:rsid w:val="00313BD0"/>
    <w:rPr>
      <w:snapToGrid w:val="0"/>
      <w:szCs w:val="20"/>
      <w:lang w:val="en-US"/>
    </w:rPr>
  </w:style>
  <w:style w:type="paragraph" w:styleId="BodyTextIndent">
    <w:name w:val="Body Text Indent"/>
    <w:basedOn w:val="Normal"/>
    <w:rsid w:val="00313BD0"/>
    <w:pPr>
      <w:spacing w:after="120"/>
      <w:ind w:left="360"/>
    </w:pPr>
    <w:rPr>
      <w:szCs w:val="20"/>
    </w:rPr>
  </w:style>
  <w:style w:type="paragraph" w:styleId="FootnoteText">
    <w:name w:val="footnote text"/>
    <w:basedOn w:val="Normal"/>
    <w:semiHidden/>
    <w:rsid w:val="00313BD0"/>
    <w:rPr>
      <w:szCs w:val="20"/>
    </w:rPr>
  </w:style>
  <w:style w:type="character" w:styleId="PageNumber">
    <w:name w:val="page number"/>
    <w:basedOn w:val="DefaultParagraphFont"/>
    <w:rsid w:val="00313BD0"/>
  </w:style>
  <w:style w:type="paragraph" w:styleId="Header">
    <w:name w:val="header"/>
    <w:basedOn w:val="Normal"/>
    <w:rsid w:val="00313BD0"/>
    <w:pPr>
      <w:tabs>
        <w:tab w:val="center" w:pos="4153"/>
        <w:tab w:val="right" w:pos="8306"/>
      </w:tabs>
    </w:pPr>
    <w:rPr>
      <w:szCs w:val="20"/>
    </w:rPr>
  </w:style>
  <w:style w:type="paragraph" w:styleId="BodyText">
    <w:name w:val="Body Text"/>
    <w:basedOn w:val="Normal"/>
    <w:rsid w:val="00313BD0"/>
    <w:pPr>
      <w:jc w:val="both"/>
    </w:pPr>
    <w:rPr>
      <w:sz w:val="22"/>
    </w:rPr>
  </w:style>
  <w:style w:type="character" w:styleId="FollowedHyperlink">
    <w:name w:val="FollowedHyperlink"/>
    <w:rsid w:val="00313BD0"/>
    <w:rPr>
      <w:color w:val="800080"/>
      <w:u w:val="single"/>
    </w:rPr>
  </w:style>
  <w:style w:type="paragraph" w:customStyle="1" w:styleId="pgh1">
    <w:name w:val="pgh1"/>
    <w:basedOn w:val="Heading1"/>
    <w:rsid w:val="00B45A4D"/>
    <w:pPr>
      <w:pageBreakBefore/>
      <w:numPr>
        <w:numId w:val="8"/>
      </w:numPr>
      <w:tabs>
        <w:tab w:val="left" w:leader="dot" w:pos="7938"/>
        <w:tab w:val="right" w:pos="8647"/>
      </w:tabs>
    </w:pPr>
    <w:rPr>
      <w:rFonts w:ascii="Comic Sans MS" w:hAnsi="Comic Sans MS"/>
      <w:b w:val="0"/>
      <w:szCs w:val="28"/>
    </w:rPr>
  </w:style>
  <w:style w:type="paragraph" w:customStyle="1" w:styleId="pgnormal">
    <w:name w:val="pgnormal"/>
    <w:basedOn w:val="Normal"/>
    <w:rsid w:val="00FE12E7"/>
    <w:pPr>
      <w:spacing w:after="160" w:line="264" w:lineRule="auto"/>
      <w:ind w:left="720"/>
    </w:pPr>
    <w:rPr>
      <w:szCs w:val="20"/>
    </w:rPr>
  </w:style>
  <w:style w:type="paragraph" w:customStyle="1" w:styleId="pgh2">
    <w:name w:val="pgh2"/>
    <w:basedOn w:val="pgh1"/>
    <w:next w:val="pgnormal"/>
    <w:rsid w:val="00E8741B"/>
    <w:pPr>
      <w:pageBreakBefore w:val="0"/>
      <w:numPr>
        <w:ilvl w:val="1"/>
      </w:numPr>
      <w:tabs>
        <w:tab w:val="clear" w:pos="360"/>
        <w:tab w:val="left" w:pos="721"/>
      </w:tabs>
      <w:ind w:right="-720"/>
      <w:outlineLvl w:val="1"/>
    </w:pPr>
    <w:rPr>
      <w:b/>
      <w:sz w:val="22"/>
      <w:szCs w:val="22"/>
    </w:rPr>
  </w:style>
  <w:style w:type="paragraph" w:customStyle="1" w:styleId="pgbullet">
    <w:name w:val="pgbullet"/>
    <w:basedOn w:val="pgnormal"/>
    <w:rsid w:val="00262FFE"/>
    <w:pPr>
      <w:numPr>
        <w:numId w:val="2"/>
      </w:numPr>
      <w:tabs>
        <w:tab w:val="clear" w:pos="360"/>
        <w:tab w:val="num" w:pos="1440"/>
      </w:tabs>
      <w:spacing w:before="80"/>
      <w:ind w:left="1434" w:hanging="357"/>
      <w:contextualSpacing/>
    </w:pPr>
  </w:style>
  <w:style w:type="paragraph" w:customStyle="1" w:styleId="pgh3">
    <w:name w:val="pgh3"/>
    <w:basedOn w:val="pgh2"/>
    <w:rsid w:val="00B45A4D"/>
    <w:pPr>
      <w:numPr>
        <w:ilvl w:val="2"/>
      </w:numPr>
      <w:jc w:val="both"/>
      <w:outlineLvl w:val="2"/>
    </w:pPr>
    <w:rPr>
      <w:sz w:val="20"/>
      <w:szCs w:val="20"/>
    </w:rPr>
  </w:style>
  <w:style w:type="paragraph" w:customStyle="1" w:styleId="pgapp">
    <w:name w:val="pgapp"/>
    <w:basedOn w:val="pgh1"/>
    <w:next w:val="pgnormal"/>
    <w:rsid w:val="00733519"/>
    <w:pPr>
      <w:numPr>
        <w:numId w:val="7"/>
      </w:numPr>
    </w:pPr>
  </w:style>
  <w:style w:type="paragraph" w:styleId="TOC1">
    <w:name w:val="toc 1"/>
    <w:basedOn w:val="Normal"/>
    <w:next w:val="Normal"/>
    <w:autoRedefine/>
    <w:uiPriority w:val="39"/>
    <w:rsid w:val="00C722C2"/>
    <w:pPr>
      <w:tabs>
        <w:tab w:val="left" w:pos="480"/>
        <w:tab w:val="left" w:pos="1760"/>
        <w:tab w:val="right" w:leader="dot" w:pos="9063"/>
      </w:tabs>
      <w:spacing w:before="60"/>
    </w:pPr>
    <w:rPr>
      <w:rFonts w:ascii="Cambria" w:hAnsi="Cambria"/>
      <w:noProof/>
      <w:sz w:val="28"/>
      <w:szCs w:val="22"/>
    </w:rPr>
  </w:style>
  <w:style w:type="paragraph" w:styleId="TOC2">
    <w:name w:val="toc 2"/>
    <w:basedOn w:val="Normal"/>
    <w:next w:val="Normal"/>
    <w:autoRedefine/>
    <w:uiPriority w:val="39"/>
    <w:rsid w:val="009520B1"/>
    <w:pPr>
      <w:tabs>
        <w:tab w:val="left" w:pos="960"/>
        <w:tab w:val="left" w:pos="1134"/>
        <w:tab w:val="right" w:leader="dot" w:pos="9063"/>
      </w:tabs>
      <w:ind w:left="198"/>
    </w:pPr>
    <w:rPr>
      <w:rFonts w:asciiTheme="majorHAnsi" w:hAnsiTheme="majorHAnsi"/>
      <w:i/>
      <w:noProof/>
      <w:sz w:val="24"/>
      <w:szCs w:val="20"/>
    </w:rPr>
  </w:style>
  <w:style w:type="table" w:styleId="TableGrid">
    <w:name w:val="Table Grid"/>
    <w:basedOn w:val="TableNormal"/>
    <w:uiPriority w:val="59"/>
    <w:rsid w:val="00741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1">
    <w:name w:val="label1"/>
    <w:rsid w:val="003C3CA2"/>
    <w:rPr>
      <w:b/>
      <w:bCs/>
    </w:rPr>
  </w:style>
  <w:style w:type="paragraph" w:customStyle="1" w:styleId="Default">
    <w:name w:val="Default"/>
    <w:rsid w:val="00CF347A"/>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uiPriority w:val="99"/>
    <w:rsid w:val="00CF347A"/>
    <w:rPr>
      <w:color w:val="auto"/>
    </w:rPr>
  </w:style>
  <w:style w:type="character" w:styleId="CommentReference">
    <w:name w:val="annotation reference"/>
    <w:uiPriority w:val="99"/>
    <w:semiHidden/>
    <w:unhideWhenUsed/>
    <w:rsid w:val="005576E5"/>
    <w:rPr>
      <w:sz w:val="16"/>
      <w:szCs w:val="16"/>
    </w:rPr>
  </w:style>
  <w:style w:type="paragraph" w:styleId="CommentText">
    <w:name w:val="annotation text"/>
    <w:basedOn w:val="Normal"/>
    <w:link w:val="CommentTextChar"/>
    <w:uiPriority w:val="99"/>
    <w:semiHidden/>
    <w:unhideWhenUsed/>
    <w:rsid w:val="005576E5"/>
    <w:rPr>
      <w:szCs w:val="20"/>
    </w:rPr>
  </w:style>
  <w:style w:type="character" w:customStyle="1" w:styleId="CommentTextChar">
    <w:name w:val="Comment Text Char"/>
    <w:link w:val="CommentText"/>
    <w:uiPriority w:val="99"/>
    <w:semiHidden/>
    <w:rsid w:val="005576E5"/>
    <w:rPr>
      <w:rFonts w:ascii="Comic Sans MS" w:hAnsi="Comic Sans MS"/>
      <w:lang w:eastAsia="en-US"/>
    </w:rPr>
  </w:style>
  <w:style w:type="paragraph" w:styleId="CommentSubject">
    <w:name w:val="annotation subject"/>
    <w:basedOn w:val="CommentText"/>
    <w:next w:val="CommentText"/>
    <w:link w:val="CommentSubjectChar"/>
    <w:uiPriority w:val="99"/>
    <w:semiHidden/>
    <w:unhideWhenUsed/>
    <w:rsid w:val="005576E5"/>
    <w:rPr>
      <w:b/>
      <w:bCs/>
    </w:rPr>
  </w:style>
  <w:style w:type="character" w:customStyle="1" w:styleId="CommentSubjectChar">
    <w:name w:val="Comment Subject Char"/>
    <w:link w:val="CommentSubject"/>
    <w:uiPriority w:val="99"/>
    <w:semiHidden/>
    <w:rsid w:val="005576E5"/>
    <w:rPr>
      <w:rFonts w:ascii="Comic Sans MS" w:hAnsi="Comic Sans MS"/>
      <w:b/>
      <w:bCs/>
      <w:lang w:eastAsia="en-US"/>
    </w:rPr>
  </w:style>
  <w:style w:type="paragraph" w:styleId="BalloonText">
    <w:name w:val="Balloon Text"/>
    <w:basedOn w:val="Normal"/>
    <w:link w:val="BalloonTextChar"/>
    <w:uiPriority w:val="99"/>
    <w:semiHidden/>
    <w:unhideWhenUsed/>
    <w:rsid w:val="005576E5"/>
    <w:rPr>
      <w:rFonts w:ascii="Tahoma" w:hAnsi="Tahoma" w:cs="Tahoma"/>
      <w:sz w:val="16"/>
      <w:szCs w:val="16"/>
    </w:rPr>
  </w:style>
  <w:style w:type="character" w:customStyle="1" w:styleId="BalloonTextChar">
    <w:name w:val="Balloon Text Char"/>
    <w:link w:val="BalloonText"/>
    <w:uiPriority w:val="99"/>
    <w:semiHidden/>
    <w:rsid w:val="005576E5"/>
    <w:rPr>
      <w:rFonts w:ascii="Tahoma" w:hAnsi="Tahoma" w:cs="Tahoma"/>
      <w:sz w:val="16"/>
      <w:szCs w:val="16"/>
      <w:lang w:eastAsia="en-US"/>
    </w:rPr>
  </w:style>
  <w:style w:type="paragraph" w:styleId="ListParagraph">
    <w:name w:val="List Paragraph"/>
    <w:basedOn w:val="Normal"/>
    <w:uiPriority w:val="34"/>
    <w:qFormat/>
    <w:rsid w:val="00404C6E"/>
    <w:pPr>
      <w:ind w:left="720"/>
      <w:contextualSpacing/>
    </w:pPr>
  </w:style>
  <w:style w:type="paragraph" w:styleId="TOC3">
    <w:name w:val="toc 3"/>
    <w:basedOn w:val="Normal"/>
    <w:next w:val="Normal"/>
    <w:autoRedefine/>
    <w:uiPriority w:val="39"/>
    <w:unhideWhenUsed/>
    <w:rsid w:val="00640728"/>
    <w:pPr>
      <w:ind w:left="403"/>
    </w:pPr>
    <w:rPr>
      <w:rFonts w:asciiTheme="majorHAnsi" w:hAnsiTheme="majorHAnsi"/>
      <w:sz w:val="22"/>
    </w:rPr>
  </w:style>
  <w:style w:type="paragraph" w:styleId="TOCHeading">
    <w:name w:val="TOC Heading"/>
    <w:basedOn w:val="Heading1"/>
    <w:next w:val="Normal"/>
    <w:uiPriority w:val="39"/>
    <w:semiHidden/>
    <w:unhideWhenUsed/>
    <w:qFormat/>
    <w:rsid w:val="009520B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customStyle="1" w:styleId="reference">
    <w:name w:val="reference"/>
    <w:basedOn w:val="pgnormal"/>
    <w:qFormat/>
    <w:rsid w:val="00E07035"/>
    <w:pPr>
      <w:ind w:left="1440" w:hanging="720"/>
    </w:pPr>
    <w:rPr>
      <w:rFonts w:ascii="Cambria" w:hAnsi="Cambria"/>
      <w:sz w:val="22"/>
      <w:szCs w:val="22"/>
    </w:rPr>
  </w:style>
  <w:style w:type="paragraph" w:styleId="NormalWeb">
    <w:name w:val="Normal (Web)"/>
    <w:basedOn w:val="Normal"/>
    <w:uiPriority w:val="99"/>
    <w:semiHidden/>
    <w:unhideWhenUsed/>
    <w:rsid w:val="004E464E"/>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4E464E"/>
    <w:rPr>
      <w:i/>
      <w:iCs/>
    </w:rPr>
  </w:style>
  <w:style w:type="paragraph" w:styleId="ListBullet">
    <w:name w:val="List Bullet"/>
    <w:basedOn w:val="Normal"/>
    <w:uiPriority w:val="99"/>
    <w:unhideWhenUsed/>
    <w:rsid w:val="00BE2D93"/>
    <w:pPr>
      <w:numPr>
        <w:numId w:val="26"/>
      </w:numPr>
      <w:contextualSpacing/>
    </w:pPr>
  </w:style>
  <w:style w:type="paragraph" w:styleId="TOC4">
    <w:name w:val="toc 4"/>
    <w:basedOn w:val="Normal"/>
    <w:next w:val="Normal"/>
    <w:autoRedefine/>
    <w:uiPriority w:val="39"/>
    <w:unhideWhenUsed/>
    <w:rsid w:val="000B2CE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B2CE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B2CE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B2CE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B2CE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B2CE9"/>
    <w:pPr>
      <w:spacing w:after="100" w:line="276" w:lineRule="auto"/>
      <w:ind w:left="1760"/>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8281">
      <w:bodyDiv w:val="1"/>
      <w:marLeft w:val="0"/>
      <w:marRight w:val="0"/>
      <w:marTop w:val="0"/>
      <w:marBottom w:val="0"/>
      <w:divBdr>
        <w:top w:val="none" w:sz="0" w:space="0" w:color="auto"/>
        <w:left w:val="none" w:sz="0" w:space="0" w:color="auto"/>
        <w:bottom w:val="none" w:sz="0" w:space="0" w:color="auto"/>
        <w:right w:val="none" w:sz="0" w:space="0" w:color="auto"/>
      </w:divBdr>
    </w:div>
    <w:div w:id="583103016">
      <w:bodyDiv w:val="1"/>
      <w:marLeft w:val="0"/>
      <w:marRight w:val="0"/>
      <w:marTop w:val="0"/>
      <w:marBottom w:val="0"/>
      <w:divBdr>
        <w:top w:val="none" w:sz="0" w:space="0" w:color="auto"/>
        <w:left w:val="none" w:sz="0" w:space="0" w:color="auto"/>
        <w:bottom w:val="none" w:sz="0" w:space="0" w:color="auto"/>
        <w:right w:val="none" w:sz="0" w:space="0" w:color="auto"/>
      </w:divBdr>
    </w:div>
    <w:div w:id="622885226">
      <w:bodyDiv w:val="1"/>
      <w:marLeft w:val="0"/>
      <w:marRight w:val="0"/>
      <w:marTop w:val="0"/>
      <w:marBottom w:val="0"/>
      <w:divBdr>
        <w:top w:val="none" w:sz="0" w:space="0" w:color="auto"/>
        <w:left w:val="none" w:sz="0" w:space="0" w:color="auto"/>
        <w:bottom w:val="none" w:sz="0" w:space="0" w:color="auto"/>
        <w:right w:val="none" w:sz="0" w:space="0" w:color="auto"/>
      </w:divBdr>
    </w:div>
    <w:div w:id="794180205">
      <w:bodyDiv w:val="1"/>
      <w:marLeft w:val="0"/>
      <w:marRight w:val="0"/>
      <w:marTop w:val="0"/>
      <w:marBottom w:val="0"/>
      <w:divBdr>
        <w:top w:val="none" w:sz="0" w:space="0" w:color="auto"/>
        <w:left w:val="none" w:sz="0" w:space="0" w:color="auto"/>
        <w:bottom w:val="none" w:sz="0" w:space="0" w:color="auto"/>
        <w:right w:val="none" w:sz="0" w:space="0" w:color="auto"/>
      </w:divBdr>
    </w:div>
    <w:div w:id="1058895929">
      <w:bodyDiv w:val="1"/>
      <w:marLeft w:val="0"/>
      <w:marRight w:val="0"/>
      <w:marTop w:val="0"/>
      <w:marBottom w:val="0"/>
      <w:divBdr>
        <w:top w:val="none" w:sz="0" w:space="0" w:color="auto"/>
        <w:left w:val="none" w:sz="0" w:space="0" w:color="auto"/>
        <w:bottom w:val="none" w:sz="0" w:space="0" w:color="auto"/>
        <w:right w:val="none" w:sz="0" w:space="0" w:color="auto"/>
      </w:divBdr>
    </w:div>
    <w:div w:id="1905749383">
      <w:bodyDiv w:val="1"/>
      <w:marLeft w:val="0"/>
      <w:marRight w:val="0"/>
      <w:marTop w:val="0"/>
      <w:marBottom w:val="0"/>
      <w:divBdr>
        <w:top w:val="none" w:sz="0" w:space="0" w:color="auto"/>
        <w:left w:val="none" w:sz="0" w:space="0" w:color="auto"/>
        <w:bottom w:val="none" w:sz="0" w:space="0" w:color="auto"/>
        <w:right w:val="none" w:sz="0" w:space="0" w:color="auto"/>
      </w:divBdr>
    </w:div>
    <w:div w:id="2048019200">
      <w:bodyDiv w:val="1"/>
      <w:marLeft w:val="0"/>
      <w:marRight w:val="0"/>
      <w:marTop w:val="0"/>
      <w:marBottom w:val="0"/>
      <w:divBdr>
        <w:top w:val="none" w:sz="0" w:space="0" w:color="auto"/>
        <w:left w:val="none" w:sz="0" w:space="0" w:color="auto"/>
        <w:bottom w:val="none" w:sz="0" w:space="0" w:color="auto"/>
        <w:right w:val="none" w:sz="0" w:space="0" w:color="auto"/>
      </w:divBdr>
      <w:divsChild>
        <w:div w:id="1338733709">
          <w:marLeft w:val="0"/>
          <w:marRight w:val="0"/>
          <w:marTop w:val="0"/>
          <w:marBottom w:val="0"/>
          <w:divBdr>
            <w:top w:val="none" w:sz="0" w:space="0" w:color="auto"/>
            <w:left w:val="none" w:sz="0" w:space="0" w:color="auto"/>
            <w:bottom w:val="none" w:sz="0" w:space="0" w:color="auto"/>
            <w:right w:val="none" w:sz="0" w:space="0" w:color="auto"/>
          </w:divBdr>
          <w:divsChild>
            <w:div w:id="248273995">
              <w:marLeft w:val="0"/>
              <w:marRight w:val="0"/>
              <w:marTop w:val="0"/>
              <w:marBottom w:val="0"/>
              <w:divBdr>
                <w:top w:val="none" w:sz="0" w:space="0" w:color="auto"/>
                <w:left w:val="none" w:sz="0" w:space="0" w:color="auto"/>
                <w:bottom w:val="none" w:sz="0" w:space="0" w:color="auto"/>
                <w:right w:val="none" w:sz="0" w:space="0" w:color="auto"/>
              </w:divBdr>
            </w:div>
            <w:div w:id="334577070">
              <w:marLeft w:val="0"/>
              <w:marRight w:val="0"/>
              <w:marTop w:val="0"/>
              <w:marBottom w:val="0"/>
              <w:divBdr>
                <w:top w:val="none" w:sz="0" w:space="0" w:color="auto"/>
                <w:left w:val="none" w:sz="0" w:space="0" w:color="auto"/>
                <w:bottom w:val="none" w:sz="0" w:space="0" w:color="auto"/>
                <w:right w:val="none" w:sz="0" w:space="0" w:color="auto"/>
              </w:divBdr>
            </w:div>
            <w:div w:id="382758704">
              <w:marLeft w:val="0"/>
              <w:marRight w:val="0"/>
              <w:marTop w:val="0"/>
              <w:marBottom w:val="0"/>
              <w:divBdr>
                <w:top w:val="none" w:sz="0" w:space="0" w:color="auto"/>
                <w:left w:val="none" w:sz="0" w:space="0" w:color="auto"/>
                <w:bottom w:val="none" w:sz="0" w:space="0" w:color="auto"/>
                <w:right w:val="none" w:sz="0" w:space="0" w:color="auto"/>
              </w:divBdr>
            </w:div>
            <w:div w:id="566186979">
              <w:marLeft w:val="0"/>
              <w:marRight w:val="0"/>
              <w:marTop w:val="0"/>
              <w:marBottom w:val="0"/>
              <w:divBdr>
                <w:top w:val="none" w:sz="0" w:space="0" w:color="auto"/>
                <w:left w:val="none" w:sz="0" w:space="0" w:color="auto"/>
                <w:bottom w:val="none" w:sz="0" w:space="0" w:color="auto"/>
                <w:right w:val="none" w:sz="0" w:space="0" w:color="auto"/>
              </w:divBdr>
            </w:div>
            <w:div w:id="574321461">
              <w:marLeft w:val="0"/>
              <w:marRight w:val="0"/>
              <w:marTop w:val="0"/>
              <w:marBottom w:val="0"/>
              <w:divBdr>
                <w:top w:val="none" w:sz="0" w:space="0" w:color="auto"/>
                <w:left w:val="none" w:sz="0" w:space="0" w:color="auto"/>
                <w:bottom w:val="none" w:sz="0" w:space="0" w:color="auto"/>
                <w:right w:val="none" w:sz="0" w:space="0" w:color="auto"/>
              </w:divBdr>
            </w:div>
            <w:div w:id="650407759">
              <w:marLeft w:val="0"/>
              <w:marRight w:val="0"/>
              <w:marTop w:val="0"/>
              <w:marBottom w:val="0"/>
              <w:divBdr>
                <w:top w:val="none" w:sz="0" w:space="0" w:color="auto"/>
                <w:left w:val="none" w:sz="0" w:space="0" w:color="auto"/>
                <w:bottom w:val="none" w:sz="0" w:space="0" w:color="auto"/>
                <w:right w:val="none" w:sz="0" w:space="0" w:color="auto"/>
              </w:divBdr>
            </w:div>
            <w:div w:id="677848870">
              <w:marLeft w:val="0"/>
              <w:marRight w:val="0"/>
              <w:marTop w:val="0"/>
              <w:marBottom w:val="0"/>
              <w:divBdr>
                <w:top w:val="none" w:sz="0" w:space="0" w:color="auto"/>
                <w:left w:val="none" w:sz="0" w:space="0" w:color="auto"/>
                <w:bottom w:val="none" w:sz="0" w:space="0" w:color="auto"/>
                <w:right w:val="none" w:sz="0" w:space="0" w:color="auto"/>
              </w:divBdr>
            </w:div>
            <w:div w:id="687175123">
              <w:marLeft w:val="0"/>
              <w:marRight w:val="0"/>
              <w:marTop w:val="0"/>
              <w:marBottom w:val="0"/>
              <w:divBdr>
                <w:top w:val="none" w:sz="0" w:space="0" w:color="auto"/>
                <w:left w:val="none" w:sz="0" w:space="0" w:color="auto"/>
                <w:bottom w:val="none" w:sz="0" w:space="0" w:color="auto"/>
                <w:right w:val="none" w:sz="0" w:space="0" w:color="auto"/>
              </w:divBdr>
            </w:div>
            <w:div w:id="704326678">
              <w:marLeft w:val="0"/>
              <w:marRight w:val="0"/>
              <w:marTop w:val="0"/>
              <w:marBottom w:val="0"/>
              <w:divBdr>
                <w:top w:val="none" w:sz="0" w:space="0" w:color="auto"/>
                <w:left w:val="none" w:sz="0" w:space="0" w:color="auto"/>
                <w:bottom w:val="none" w:sz="0" w:space="0" w:color="auto"/>
                <w:right w:val="none" w:sz="0" w:space="0" w:color="auto"/>
              </w:divBdr>
            </w:div>
            <w:div w:id="715930019">
              <w:marLeft w:val="0"/>
              <w:marRight w:val="0"/>
              <w:marTop w:val="0"/>
              <w:marBottom w:val="0"/>
              <w:divBdr>
                <w:top w:val="none" w:sz="0" w:space="0" w:color="auto"/>
                <w:left w:val="none" w:sz="0" w:space="0" w:color="auto"/>
                <w:bottom w:val="none" w:sz="0" w:space="0" w:color="auto"/>
                <w:right w:val="none" w:sz="0" w:space="0" w:color="auto"/>
              </w:divBdr>
            </w:div>
            <w:div w:id="727654444">
              <w:marLeft w:val="0"/>
              <w:marRight w:val="0"/>
              <w:marTop w:val="0"/>
              <w:marBottom w:val="0"/>
              <w:divBdr>
                <w:top w:val="none" w:sz="0" w:space="0" w:color="auto"/>
                <w:left w:val="none" w:sz="0" w:space="0" w:color="auto"/>
                <w:bottom w:val="none" w:sz="0" w:space="0" w:color="auto"/>
                <w:right w:val="none" w:sz="0" w:space="0" w:color="auto"/>
              </w:divBdr>
            </w:div>
            <w:div w:id="788478982">
              <w:marLeft w:val="0"/>
              <w:marRight w:val="0"/>
              <w:marTop w:val="0"/>
              <w:marBottom w:val="0"/>
              <w:divBdr>
                <w:top w:val="none" w:sz="0" w:space="0" w:color="auto"/>
                <w:left w:val="none" w:sz="0" w:space="0" w:color="auto"/>
                <w:bottom w:val="none" w:sz="0" w:space="0" w:color="auto"/>
                <w:right w:val="none" w:sz="0" w:space="0" w:color="auto"/>
              </w:divBdr>
            </w:div>
            <w:div w:id="1013605962">
              <w:marLeft w:val="0"/>
              <w:marRight w:val="0"/>
              <w:marTop w:val="0"/>
              <w:marBottom w:val="0"/>
              <w:divBdr>
                <w:top w:val="none" w:sz="0" w:space="0" w:color="auto"/>
                <w:left w:val="none" w:sz="0" w:space="0" w:color="auto"/>
                <w:bottom w:val="none" w:sz="0" w:space="0" w:color="auto"/>
                <w:right w:val="none" w:sz="0" w:space="0" w:color="auto"/>
              </w:divBdr>
            </w:div>
            <w:div w:id="1015419962">
              <w:marLeft w:val="0"/>
              <w:marRight w:val="0"/>
              <w:marTop w:val="0"/>
              <w:marBottom w:val="0"/>
              <w:divBdr>
                <w:top w:val="none" w:sz="0" w:space="0" w:color="auto"/>
                <w:left w:val="none" w:sz="0" w:space="0" w:color="auto"/>
                <w:bottom w:val="none" w:sz="0" w:space="0" w:color="auto"/>
                <w:right w:val="none" w:sz="0" w:space="0" w:color="auto"/>
              </w:divBdr>
            </w:div>
            <w:div w:id="1018703412">
              <w:marLeft w:val="0"/>
              <w:marRight w:val="0"/>
              <w:marTop w:val="0"/>
              <w:marBottom w:val="0"/>
              <w:divBdr>
                <w:top w:val="none" w:sz="0" w:space="0" w:color="auto"/>
                <w:left w:val="none" w:sz="0" w:space="0" w:color="auto"/>
                <w:bottom w:val="none" w:sz="0" w:space="0" w:color="auto"/>
                <w:right w:val="none" w:sz="0" w:space="0" w:color="auto"/>
              </w:divBdr>
            </w:div>
            <w:div w:id="1047877737">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099985617">
              <w:marLeft w:val="0"/>
              <w:marRight w:val="0"/>
              <w:marTop w:val="0"/>
              <w:marBottom w:val="0"/>
              <w:divBdr>
                <w:top w:val="none" w:sz="0" w:space="0" w:color="auto"/>
                <w:left w:val="none" w:sz="0" w:space="0" w:color="auto"/>
                <w:bottom w:val="none" w:sz="0" w:space="0" w:color="auto"/>
                <w:right w:val="none" w:sz="0" w:space="0" w:color="auto"/>
              </w:divBdr>
            </w:div>
            <w:div w:id="1126965612">
              <w:marLeft w:val="0"/>
              <w:marRight w:val="0"/>
              <w:marTop w:val="0"/>
              <w:marBottom w:val="0"/>
              <w:divBdr>
                <w:top w:val="none" w:sz="0" w:space="0" w:color="auto"/>
                <w:left w:val="none" w:sz="0" w:space="0" w:color="auto"/>
                <w:bottom w:val="none" w:sz="0" w:space="0" w:color="auto"/>
                <w:right w:val="none" w:sz="0" w:space="0" w:color="auto"/>
              </w:divBdr>
            </w:div>
            <w:div w:id="1127628161">
              <w:marLeft w:val="0"/>
              <w:marRight w:val="0"/>
              <w:marTop w:val="0"/>
              <w:marBottom w:val="0"/>
              <w:divBdr>
                <w:top w:val="none" w:sz="0" w:space="0" w:color="auto"/>
                <w:left w:val="none" w:sz="0" w:space="0" w:color="auto"/>
                <w:bottom w:val="none" w:sz="0" w:space="0" w:color="auto"/>
                <w:right w:val="none" w:sz="0" w:space="0" w:color="auto"/>
              </w:divBdr>
            </w:div>
            <w:div w:id="1181165682">
              <w:marLeft w:val="0"/>
              <w:marRight w:val="0"/>
              <w:marTop w:val="0"/>
              <w:marBottom w:val="0"/>
              <w:divBdr>
                <w:top w:val="none" w:sz="0" w:space="0" w:color="auto"/>
                <w:left w:val="none" w:sz="0" w:space="0" w:color="auto"/>
                <w:bottom w:val="none" w:sz="0" w:space="0" w:color="auto"/>
                <w:right w:val="none" w:sz="0" w:space="0" w:color="auto"/>
              </w:divBdr>
            </w:div>
            <w:div w:id="1207716149">
              <w:marLeft w:val="0"/>
              <w:marRight w:val="0"/>
              <w:marTop w:val="0"/>
              <w:marBottom w:val="0"/>
              <w:divBdr>
                <w:top w:val="none" w:sz="0" w:space="0" w:color="auto"/>
                <w:left w:val="none" w:sz="0" w:space="0" w:color="auto"/>
                <w:bottom w:val="none" w:sz="0" w:space="0" w:color="auto"/>
                <w:right w:val="none" w:sz="0" w:space="0" w:color="auto"/>
              </w:divBdr>
            </w:div>
            <w:div w:id="1237783869">
              <w:marLeft w:val="0"/>
              <w:marRight w:val="0"/>
              <w:marTop w:val="0"/>
              <w:marBottom w:val="0"/>
              <w:divBdr>
                <w:top w:val="none" w:sz="0" w:space="0" w:color="auto"/>
                <w:left w:val="none" w:sz="0" w:space="0" w:color="auto"/>
                <w:bottom w:val="none" w:sz="0" w:space="0" w:color="auto"/>
                <w:right w:val="none" w:sz="0" w:space="0" w:color="auto"/>
              </w:divBdr>
            </w:div>
            <w:div w:id="1288659097">
              <w:marLeft w:val="0"/>
              <w:marRight w:val="0"/>
              <w:marTop w:val="0"/>
              <w:marBottom w:val="0"/>
              <w:divBdr>
                <w:top w:val="none" w:sz="0" w:space="0" w:color="auto"/>
                <w:left w:val="none" w:sz="0" w:space="0" w:color="auto"/>
                <w:bottom w:val="none" w:sz="0" w:space="0" w:color="auto"/>
                <w:right w:val="none" w:sz="0" w:space="0" w:color="auto"/>
              </w:divBdr>
            </w:div>
            <w:div w:id="1315992677">
              <w:marLeft w:val="0"/>
              <w:marRight w:val="0"/>
              <w:marTop w:val="0"/>
              <w:marBottom w:val="0"/>
              <w:divBdr>
                <w:top w:val="none" w:sz="0" w:space="0" w:color="auto"/>
                <w:left w:val="none" w:sz="0" w:space="0" w:color="auto"/>
                <w:bottom w:val="none" w:sz="0" w:space="0" w:color="auto"/>
                <w:right w:val="none" w:sz="0" w:space="0" w:color="auto"/>
              </w:divBdr>
            </w:div>
            <w:div w:id="1339962884">
              <w:marLeft w:val="0"/>
              <w:marRight w:val="0"/>
              <w:marTop w:val="0"/>
              <w:marBottom w:val="0"/>
              <w:divBdr>
                <w:top w:val="none" w:sz="0" w:space="0" w:color="auto"/>
                <w:left w:val="none" w:sz="0" w:space="0" w:color="auto"/>
                <w:bottom w:val="none" w:sz="0" w:space="0" w:color="auto"/>
                <w:right w:val="none" w:sz="0" w:space="0" w:color="auto"/>
              </w:divBdr>
            </w:div>
            <w:div w:id="1386493452">
              <w:marLeft w:val="0"/>
              <w:marRight w:val="0"/>
              <w:marTop w:val="0"/>
              <w:marBottom w:val="0"/>
              <w:divBdr>
                <w:top w:val="none" w:sz="0" w:space="0" w:color="auto"/>
                <w:left w:val="none" w:sz="0" w:space="0" w:color="auto"/>
                <w:bottom w:val="none" w:sz="0" w:space="0" w:color="auto"/>
                <w:right w:val="none" w:sz="0" w:space="0" w:color="auto"/>
              </w:divBdr>
            </w:div>
            <w:div w:id="1419980105">
              <w:marLeft w:val="0"/>
              <w:marRight w:val="0"/>
              <w:marTop w:val="0"/>
              <w:marBottom w:val="0"/>
              <w:divBdr>
                <w:top w:val="none" w:sz="0" w:space="0" w:color="auto"/>
                <w:left w:val="none" w:sz="0" w:space="0" w:color="auto"/>
                <w:bottom w:val="none" w:sz="0" w:space="0" w:color="auto"/>
                <w:right w:val="none" w:sz="0" w:space="0" w:color="auto"/>
              </w:divBdr>
            </w:div>
            <w:div w:id="1441224905">
              <w:marLeft w:val="0"/>
              <w:marRight w:val="0"/>
              <w:marTop w:val="0"/>
              <w:marBottom w:val="0"/>
              <w:divBdr>
                <w:top w:val="none" w:sz="0" w:space="0" w:color="auto"/>
                <w:left w:val="none" w:sz="0" w:space="0" w:color="auto"/>
                <w:bottom w:val="none" w:sz="0" w:space="0" w:color="auto"/>
                <w:right w:val="none" w:sz="0" w:space="0" w:color="auto"/>
              </w:divBdr>
            </w:div>
            <w:div w:id="1443525273">
              <w:marLeft w:val="0"/>
              <w:marRight w:val="0"/>
              <w:marTop w:val="0"/>
              <w:marBottom w:val="0"/>
              <w:divBdr>
                <w:top w:val="none" w:sz="0" w:space="0" w:color="auto"/>
                <w:left w:val="none" w:sz="0" w:space="0" w:color="auto"/>
                <w:bottom w:val="none" w:sz="0" w:space="0" w:color="auto"/>
                <w:right w:val="none" w:sz="0" w:space="0" w:color="auto"/>
              </w:divBdr>
            </w:div>
            <w:div w:id="1467119464">
              <w:marLeft w:val="0"/>
              <w:marRight w:val="0"/>
              <w:marTop w:val="0"/>
              <w:marBottom w:val="0"/>
              <w:divBdr>
                <w:top w:val="none" w:sz="0" w:space="0" w:color="auto"/>
                <w:left w:val="none" w:sz="0" w:space="0" w:color="auto"/>
                <w:bottom w:val="none" w:sz="0" w:space="0" w:color="auto"/>
                <w:right w:val="none" w:sz="0" w:space="0" w:color="auto"/>
              </w:divBdr>
            </w:div>
            <w:div w:id="1583442077">
              <w:marLeft w:val="0"/>
              <w:marRight w:val="0"/>
              <w:marTop w:val="0"/>
              <w:marBottom w:val="0"/>
              <w:divBdr>
                <w:top w:val="none" w:sz="0" w:space="0" w:color="auto"/>
                <w:left w:val="none" w:sz="0" w:space="0" w:color="auto"/>
                <w:bottom w:val="none" w:sz="0" w:space="0" w:color="auto"/>
                <w:right w:val="none" w:sz="0" w:space="0" w:color="auto"/>
              </w:divBdr>
            </w:div>
            <w:div w:id="1632401913">
              <w:marLeft w:val="0"/>
              <w:marRight w:val="0"/>
              <w:marTop w:val="0"/>
              <w:marBottom w:val="0"/>
              <w:divBdr>
                <w:top w:val="none" w:sz="0" w:space="0" w:color="auto"/>
                <w:left w:val="none" w:sz="0" w:space="0" w:color="auto"/>
                <w:bottom w:val="none" w:sz="0" w:space="0" w:color="auto"/>
                <w:right w:val="none" w:sz="0" w:space="0" w:color="auto"/>
              </w:divBdr>
            </w:div>
            <w:div w:id="1649478493">
              <w:marLeft w:val="0"/>
              <w:marRight w:val="0"/>
              <w:marTop w:val="0"/>
              <w:marBottom w:val="0"/>
              <w:divBdr>
                <w:top w:val="none" w:sz="0" w:space="0" w:color="auto"/>
                <w:left w:val="none" w:sz="0" w:space="0" w:color="auto"/>
                <w:bottom w:val="none" w:sz="0" w:space="0" w:color="auto"/>
                <w:right w:val="none" w:sz="0" w:space="0" w:color="auto"/>
              </w:divBdr>
            </w:div>
            <w:div w:id="1652782360">
              <w:marLeft w:val="0"/>
              <w:marRight w:val="0"/>
              <w:marTop w:val="0"/>
              <w:marBottom w:val="0"/>
              <w:divBdr>
                <w:top w:val="none" w:sz="0" w:space="0" w:color="auto"/>
                <w:left w:val="none" w:sz="0" w:space="0" w:color="auto"/>
                <w:bottom w:val="none" w:sz="0" w:space="0" w:color="auto"/>
                <w:right w:val="none" w:sz="0" w:space="0" w:color="auto"/>
              </w:divBdr>
            </w:div>
            <w:div w:id="1668053330">
              <w:marLeft w:val="0"/>
              <w:marRight w:val="0"/>
              <w:marTop w:val="0"/>
              <w:marBottom w:val="0"/>
              <w:divBdr>
                <w:top w:val="none" w:sz="0" w:space="0" w:color="auto"/>
                <w:left w:val="none" w:sz="0" w:space="0" w:color="auto"/>
                <w:bottom w:val="none" w:sz="0" w:space="0" w:color="auto"/>
                <w:right w:val="none" w:sz="0" w:space="0" w:color="auto"/>
              </w:divBdr>
            </w:div>
            <w:div w:id="1691686622">
              <w:marLeft w:val="0"/>
              <w:marRight w:val="0"/>
              <w:marTop w:val="0"/>
              <w:marBottom w:val="0"/>
              <w:divBdr>
                <w:top w:val="none" w:sz="0" w:space="0" w:color="auto"/>
                <w:left w:val="none" w:sz="0" w:space="0" w:color="auto"/>
                <w:bottom w:val="none" w:sz="0" w:space="0" w:color="auto"/>
                <w:right w:val="none" w:sz="0" w:space="0" w:color="auto"/>
              </w:divBdr>
            </w:div>
            <w:div w:id="1778210740">
              <w:marLeft w:val="0"/>
              <w:marRight w:val="0"/>
              <w:marTop w:val="0"/>
              <w:marBottom w:val="0"/>
              <w:divBdr>
                <w:top w:val="none" w:sz="0" w:space="0" w:color="auto"/>
                <w:left w:val="none" w:sz="0" w:space="0" w:color="auto"/>
                <w:bottom w:val="none" w:sz="0" w:space="0" w:color="auto"/>
                <w:right w:val="none" w:sz="0" w:space="0" w:color="auto"/>
              </w:divBdr>
            </w:div>
            <w:div w:id="1785927105">
              <w:marLeft w:val="0"/>
              <w:marRight w:val="0"/>
              <w:marTop w:val="0"/>
              <w:marBottom w:val="0"/>
              <w:divBdr>
                <w:top w:val="none" w:sz="0" w:space="0" w:color="auto"/>
                <w:left w:val="none" w:sz="0" w:space="0" w:color="auto"/>
                <w:bottom w:val="none" w:sz="0" w:space="0" w:color="auto"/>
                <w:right w:val="none" w:sz="0" w:space="0" w:color="auto"/>
              </w:divBdr>
            </w:div>
            <w:div w:id="1787847387">
              <w:marLeft w:val="0"/>
              <w:marRight w:val="0"/>
              <w:marTop w:val="0"/>
              <w:marBottom w:val="0"/>
              <w:divBdr>
                <w:top w:val="none" w:sz="0" w:space="0" w:color="auto"/>
                <w:left w:val="none" w:sz="0" w:space="0" w:color="auto"/>
                <w:bottom w:val="none" w:sz="0" w:space="0" w:color="auto"/>
                <w:right w:val="none" w:sz="0" w:space="0" w:color="auto"/>
              </w:divBdr>
            </w:div>
            <w:div w:id="1823618970">
              <w:marLeft w:val="0"/>
              <w:marRight w:val="0"/>
              <w:marTop w:val="0"/>
              <w:marBottom w:val="0"/>
              <w:divBdr>
                <w:top w:val="none" w:sz="0" w:space="0" w:color="auto"/>
                <w:left w:val="none" w:sz="0" w:space="0" w:color="auto"/>
                <w:bottom w:val="none" w:sz="0" w:space="0" w:color="auto"/>
                <w:right w:val="none" w:sz="0" w:space="0" w:color="auto"/>
              </w:divBdr>
            </w:div>
            <w:div w:id="1834104474">
              <w:marLeft w:val="0"/>
              <w:marRight w:val="0"/>
              <w:marTop w:val="0"/>
              <w:marBottom w:val="0"/>
              <w:divBdr>
                <w:top w:val="none" w:sz="0" w:space="0" w:color="auto"/>
                <w:left w:val="none" w:sz="0" w:space="0" w:color="auto"/>
                <w:bottom w:val="none" w:sz="0" w:space="0" w:color="auto"/>
                <w:right w:val="none" w:sz="0" w:space="0" w:color="auto"/>
              </w:divBdr>
            </w:div>
            <w:div w:id="1870875639">
              <w:marLeft w:val="0"/>
              <w:marRight w:val="0"/>
              <w:marTop w:val="0"/>
              <w:marBottom w:val="0"/>
              <w:divBdr>
                <w:top w:val="none" w:sz="0" w:space="0" w:color="auto"/>
                <w:left w:val="none" w:sz="0" w:space="0" w:color="auto"/>
                <w:bottom w:val="none" w:sz="0" w:space="0" w:color="auto"/>
                <w:right w:val="none" w:sz="0" w:space="0" w:color="auto"/>
              </w:divBdr>
            </w:div>
            <w:div w:id="1913814100">
              <w:marLeft w:val="0"/>
              <w:marRight w:val="0"/>
              <w:marTop w:val="0"/>
              <w:marBottom w:val="0"/>
              <w:divBdr>
                <w:top w:val="none" w:sz="0" w:space="0" w:color="auto"/>
                <w:left w:val="none" w:sz="0" w:space="0" w:color="auto"/>
                <w:bottom w:val="none" w:sz="0" w:space="0" w:color="auto"/>
                <w:right w:val="none" w:sz="0" w:space="0" w:color="auto"/>
              </w:divBdr>
            </w:div>
            <w:div w:id="1923559681">
              <w:marLeft w:val="0"/>
              <w:marRight w:val="0"/>
              <w:marTop w:val="0"/>
              <w:marBottom w:val="0"/>
              <w:divBdr>
                <w:top w:val="none" w:sz="0" w:space="0" w:color="auto"/>
                <w:left w:val="none" w:sz="0" w:space="0" w:color="auto"/>
                <w:bottom w:val="none" w:sz="0" w:space="0" w:color="auto"/>
                <w:right w:val="none" w:sz="0" w:space="0" w:color="auto"/>
              </w:divBdr>
            </w:div>
            <w:div w:id="1977753971">
              <w:marLeft w:val="0"/>
              <w:marRight w:val="0"/>
              <w:marTop w:val="0"/>
              <w:marBottom w:val="0"/>
              <w:divBdr>
                <w:top w:val="none" w:sz="0" w:space="0" w:color="auto"/>
                <w:left w:val="none" w:sz="0" w:space="0" w:color="auto"/>
                <w:bottom w:val="none" w:sz="0" w:space="0" w:color="auto"/>
                <w:right w:val="none" w:sz="0" w:space="0" w:color="auto"/>
              </w:divBdr>
            </w:div>
            <w:div w:id="2008946710">
              <w:marLeft w:val="0"/>
              <w:marRight w:val="0"/>
              <w:marTop w:val="0"/>
              <w:marBottom w:val="0"/>
              <w:divBdr>
                <w:top w:val="none" w:sz="0" w:space="0" w:color="auto"/>
                <w:left w:val="none" w:sz="0" w:space="0" w:color="auto"/>
                <w:bottom w:val="none" w:sz="0" w:space="0" w:color="auto"/>
                <w:right w:val="none" w:sz="0" w:space="0" w:color="auto"/>
              </w:divBdr>
            </w:div>
            <w:div w:id="2050840713">
              <w:marLeft w:val="0"/>
              <w:marRight w:val="0"/>
              <w:marTop w:val="0"/>
              <w:marBottom w:val="0"/>
              <w:divBdr>
                <w:top w:val="none" w:sz="0" w:space="0" w:color="auto"/>
                <w:left w:val="none" w:sz="0" w:space="0" w:color="auto"/>
                <w:bottom w:val="none" w:sz="0" w:space="0" w:color="auto"/>
                <w:right w:val="none" w:sz="0" w:space="0" w:color="auto"/>
              </w:divBdr>
            </w:div>
            <w:div w:id="2104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mu.ac.uk/dmu-students/the-student-gateway/academic-support-office/deferral-of-assessments.aspx" TargetMode="External"/><Relationship Id="rId18" Type="http://schemas.openxmlformats.org/officeDocument/2006/relationships/hyperlink" Target="https://owl.english.purdue.edu/owl/resource/560/01/"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library.dmu.ac.uk/Images/Selfstudy/Harvard.pdf" TargetMode="External"/><Relationship Id="rId2" Type="http://schemas.openxmlformats.org/officeDocument/2006/relationships/numbering" Target="numbering.xml"/><Relationship Id="rId16" Type="http://schemas.openxmlformats.org/officeDocument/2006/relationships/hyperlink" Target="http://www.zotero.org" TargetMode="External"/><Relationship Id="rId20" Type="http://schemas.openxmlformats.org/officeDocument/2006/relationships/hyperlink" Target="http://www.qaa.ac.uk/Publications/InformationAndGuidance/Documents/MastersDegreeCharacteristic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efme.co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usq.edu.au/library/referencing/apa-referencing-guid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vle.dmu.ac.uk"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1C7E-3DC8-471A-9A0F-6972B6EA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60</Pages>
  <Words>18197</Words>
  <Characters>105920</Characters>
  <Application>Microsoft Office Word</Application>
  <DocSecurity>0</DocSecurity>
  <Lines>882</Lines>
  <Paragraphs>247</Paragraphs>
  <ScaleCrop>false</ScaleCrop>
  <HeadingPairs>
    <vt:vector size="2" baseType="variant">
      <vt:variant>
        <vt:lpstr>Title</vt:lpstr>
      </vt:variant>
      <vt:variant>
        <vt:i4>1</vt:i4>
      </vt:variant>
    </vt:vector>
  </HeadingPairs>
  <TitlesOfParts>
    <vt:vector size="1" baseType="lpstr">
      <vt:lpstr>Faculty of Computing Sciences &amp; Engineering</vt:lpstr>
    </vt:vector>
  </TitlesOfParts>
  <Company>De Montfort University</Company>
  <LinksUpToDate>false</LinksUpToDate>
  <CharactersWithSpaces>123870</CharactersWithSpaces>
  <SharedDoc>false</SharedDoc>
  <HLinks>
    <vt:vector size="330" baseType="variant">
      <vt:variant>
        <vt:i4>6291515</vt:i4>
      </vt:variant>
      <vt:variant>
        <vt:i4>315</vt:i4>
      </vt:variant>
      <vt:variant>
        <vt:i4>0</vt:i4>
      </vt:variant>
      <vt:variant>
        <vt:i4>5</vt:i4>
      </vt:variant>
      <vt:variant>
        <vt:lpwstr>http://www.qaa.ac.uk/Publications/InformationAndGuidance/Documents/MastersDegreeCharacteristics.pdf</vt:lpwstr>
      </vt:variant>
      <vt:variant>
        <vt:lpwstr/>
      </vt:variant>
      <vt:variant>
        <vt:i4>5832731</vt:i4>
      </vt:variant>
      <vt:variant>
        <vt:i4>312</vt:i4>
      </vt:variant>
      <vt:variant>
        <vt:i4>0</vt:i4>
      </vt:variant>
      <vt:variant>
        <vt:i4>5</vt:i4>
      </vt:variant>
      <vt:variant>
        <vt:lpwstr>http://www.library.dmu.ac.uk/Images/Selfstudy/Harvard.pdf</vt:lpwstr>
      </vt:variant>
      <vt:variant>
        <vt:lpwstr/>
      </vt:variant>
      <vt:variant>
        <vt:i4>2687078</vt:i4>
      </vt:variant>
      <vt:variant>
        <vt:i4>309</vt:i4>
      </vt:variant>
      <vt:variant>
        <vt:i4>0</vt:i4>
      </vt:variant>
      <vt:variant>
        <vt:i4>5</vt:i4>
      </vt:variant>
      <vt:variant>
        <vt:lpwstr>https://vle.dmu.ac.uk/</vt:lpwstr>
      </vt:variant>
      <vt:variant>
        <vt:lpwstr/>
      </vt:variant>
      <vt:variant>
        <vt:i4>2687078</vt:i4>
      </vt:variant>
      <vt:variant>
        <vt:i4>306</vt:i4>
      </vt:variant>
      <vt:variant>
        <vt:i4>0</vt:i4>
      </vt:variant>
      <vt:variant>
        <vt:i4>5</vt:i4>
      </vt:variant>
      <vt:variant>
        <vt:lpwstr>https://vle.dmu.ac.uk/</vt:lpwstr>
      </vt:variant>
      <vt:variant>
        <vt:lpwstr/>
      </vt:variant>
      <vt:variant>
        <vt:i4>2687078</vt:i4>
      </vt:variant>
      <vt:variant>
        <vt:i4>303</vt:i4>
      </vt:variant>
      <vt:variant>
        <vt:i4>0</vt:i4>
      </vt:variant>
      <vt:variant>
        <vt:i4>5</vt:i4>
      </vt:variant>
      <vt:variant>
        <vt:lpwstr>https://vle.dmu.ac.uk/</vt:lpwstr>
      </vt:variant>
      <vt:variant>
        <vt:lpwstr/>
      </vt:variant>
      <vt:variant>
        <vt:i4>1835057</vt:i4>
      </vt:variant>
      <vt:variant>
        <vt:i4>296</vt:i4>
      </vt:variant>
      <vt:variant>
        <vt:i4>0</vt:i4>
      </vt:variant>
      <vt:variant>
        <vt:i4>5</vt:i4>
      </vt:variant>
      <vt:variant>
        <vt:lpwstr/>
      </vt:variant>
      <vt:variant>
        <vt:lpwstr>_Toc398294347</vt:lpwstr>
      </vt:variant>
      <vt:variant>
        <vt:i4>1835057</vt:i4>
      </vt:variant>
      <vt:variant>
        <vt:i4>290</vt:i4>
      </vt:variant>
      <vt:variant>
        <vt:i4>0</vt:i4>
      </vt:variant>
      <vt:variant>
        <vt:i4>5</vt:i4>
      </vt:variant>
      <vt:variant>
        <vt:lpwstr/>
      </vt:variant>
      <vt:variant>
        <vt:lpwstr>_Toc398294346</vt:lpwstr>
      </vt:variant>
      <vt:variant>
        <vt:i4>1835057</vt:i4>
      </vt:variant>
      <vt:variant>
        <vt:i4>284</vt:i4>
      </vt:variant>
      <vt:variant>
        <vt:i4>0</vt:i4>
      </vt:variant>
      <vt:variant>
        <vt:i4>5</vt:i4>
      </vt:variant>
      <vt:variant>
        <vt:lpwstr/>
      </vt:variant>
      <vt:variant>
        <vt:lpwstr>_Toc398294345</vt:lpwstr>
      </vt:variant>
      <vt:variant>
        <vt:i4>1835057</vt:i4>
      </vt:variant>
      <vt:variant>
        <vt:i4>278</vt:i4>
      </vt:variant>
      <vt:variant>
        <vt:i4>0</vt:i4>
      </vt:variant>
      <vt:variant>
        <vt:i4>5</vt:i4>
      </vt:variant>
      <vt:variant>
        <vt:lpwstr/>
      </vt:variant>
      <vt:variant>
        <vt:lpwstr>_Toc398294344</vt:lpwstr>
      </vt:variant>
      <vt:variant>
        <vt:i4>1835057</vt:i4>
      </vt:variant>
      <vt:variant>
        <vt:i4>272</vt:i4>
      </vt:variant>
      <vt:variant>
        <vt:i4>0</vt:i4>
      </vt:variant>
      <vt:variant>
        <vt:i4>5</vt:i4>
      </vt:variant>
      <vt:variant>
        <vt:lpwstr/>
      </vt:variant>
      <vt:variant>
        <vt:lpwstr>_Toc398294343</vt:lpwstr>
      </vt:variant>
      <vt:variant>
        <vt:i4>1835057</vt:i4>
      </vt:variant>
      <vt:variant>
        <vt:i4>266</vt:i4>
      </vt:variant>
      <vt:variant>
        <vt:i4>0</vt:i4>
      </vt:variant>
      <vt:variant>
        <vt:i4>5</vt:i4>
      </vt:variant>
      <vt:variant>
        <vt:lpwstr/>
      </vt:variant>
      <vt:variant>
        <vt:lpwstr>_Toc398294342</vt:lpwstr>
      </vt:variant>
      <vt:variant>
        <vt:i4>1835057</vt:i4>
      </vt:variant>
      <vt:variant>
        <vt:i4>260</vt:i4>
      </vt:variant>
      <vt:variant>
        <vt:i4>0</vt:i4>
      </vt:variant>
      <vt:variant>
        <vt:i4>5</vt:i4>
      </vt:variant>
      <vt:variant>
        <vt:lpwstr/>
      </vt:variant>
      <vt:variant>
        <vt:lpwstr>_Toc398294341</vt:lpwstr>
      </vt:variant>
      <vt:variant>
        <vt:i4>1835057</vt:i4>
      </vt:variant>
      <vt:variant>
        <vt:i4>254</vt:i4>
      </vt:variant>
      <vt:variant>
        <vt:i4>0</vt:i4>
      </vt:variant>
      <vt:variant>
        <vt:i4>5</vt:i4>
      </vt:variant>
      <vt:variant>
        <vt:lpwstr/>
      </vt:variant>
      <vt:variant>
        <vt:lpwstr>_Toc398294340</vt:lpwstr>
      </vt:variant>
      <vt:variant>
        <vt:i4>1769521</vt:i4>
      </vt:variant>
      <vt:variant>
        <vt:i4>248</vt:i4>
      </vt:variant>
      <vt:variant>
        <vt:i4>0</vt:i4>
      </vt:variant>
      <vt:variant>
        <vt:i4>5</vt:i4>
      </vt:variant>
      <vt:variant>
        <vt:lpwstr/>
      </vt:variant>
      <vt:variant>
        <vt:lpwstr>_Toc398294339</vt:lpwstr>
      </vt:variant>
      <vt:variant>
        <vt:i4>1769521</vt:i4>
      </vt:variant>
      <vt:variant>
        <vt:i4>242</vt:i4>
      </vt:variant>
      <vt:variant>
        <vt:i4>0</vt:i4>
      </vt:variant>
      <vt:variant>
        <vt:i4>5</vt:i4>
      </vt:variant>
      <vt:variant>
        <vt:lpwstr/>
      </vt:variant>
      <vt:variant>
        <vt:lpwstr>_Toc398294338</vt:lpwstr>
      </vt:variant>
      <vt:variant>
        <vt:i4>1769521</vt:i4>
      </vt:variant>
      <vt:variant>
        <vt:i4>236</vt:i4>
      </vt:variant>
      <vt:variant>
        <vt:i4>0</vt:i4>
      </vt:variant>
      <vt:variant>
        <vt:i4>5</vt:i4>
      </vt:variant>
      <vt:variant>
        <vt:lpwstr/>
      </vt:variant>
      <vt:variant>
        <vt:lpwstr>_Toc398294337</vt:lpwstr>
      </vt:variant>
      <vt:variant>
        <vt:i4>1769521</vt:i4>
      </vt:variant>
      <vt:variant>
        <vt:i4>230</vt:i4>
      </vt:variant>
      <vt:variant>
        <vt:i4>0</vt:i4>
      </vt:variant>
      <vt:variant>
        <vt:i4>5</vt:i4>
      </vt:variant>
      <vt:variant>
        <vt:lpwstr/>
      </vt:variant>
      <vt:variant>
        <vt:lpwstr>_Toc398294336</vt:lpwstr>
      </vt:variant>
      <vt:variant>
        <vt:i4>1769521</vt:i4>
      </vt:variant>
      <vt:variant>
        <vt:i4>224</vt:i4>
      </vt:variant>
      <vt:variant>
        <vt:i4>0</vt:i4>
      </vt:variant>
      <vt:variant>
        <vt:i4>5</vt:i4>
      </vt:variant>
      <vt:variant>
        <vt:lpwstr/>
      </vt:variant>
      <vt:variant>
        <vt:lpwstr>_Toc398294335</vt:lpwstr>
      </vt:variant>
      <vt:variant>
        <vt:i4>1769521</vt:i4>
      </vt:variant>
      <vt:variant>
        <vt:i4>218</vt:i4>
      </vt:variant>
      <vt:variant>
        <vt:i4>0</vt:i4>
      </vt:variant>
      <vt:variant>
        <vt:i4>5</vt:i4>
      </vt:variant>
      <vt:variant>
        <vt:lpwstr/>
      </vt:variant>
      <vt:variant>
        <vt:lpwstr>_Toc398294334</vt:lpwstr>
      </vt:variant>
      <vt:variant>
        <vt:i4>1769521</vt:i4>
      </vt:variant>
      <vt:variant>
        <vt:i4>212</vt:i4>
      </vt:variant>
      <vt:variant>
        <vt:i4>0</vt:i4>
      </vt:variant>
      <vt:variant>
        <vt:i4>5</vt:i4>
      </vt:variant>
      <vt:variant>
        <vt:lpwstr/>
      </vt:variant>
      <vt:variant>
        <vt:lpwstr>_Toc398294333</vt:lpwstr>
      </vt:variant>
      <vt:variant>
        <vt:i4>1769521</vt:i4>
      </vt:variant>
      <vt:variant>
        <vt:i4>206</vt:i4>
      </vt:variant>
      <vt:variant>
        <vt:i4>0</vt:i4>
      </vt:variant>
      <vt:variant>
        <vt:i4>5</vt:i4>
      </vt:variant>
      <vt:variant>
        <vt:lpwstr/>
      </vt:variant>
      <vt:variant>
        <vt:lpwstr>_Toc398294332</vt:lpwstr>
      </vt:variant>
      <vt:variant>
        <vt:i4>1769521</vt:i4>
      </vt:variant>
      <vt:variant>
        <vt:i4>200</vt:i4>
      </vt:variant>
      <vt:variant>
        <vt:i4>0</vt:i4>
      </vt:variant>
      <vt:variant>
        <vt:i4>5</vt:i4>
      </vt:variant>
      <vt:variant>
        <vt:lpwstr/>
      </vt:variant>
      <vt:variant>
        <vt:lpwstr>_Toc398294331</vt:lpwstr>
      </vt:variant>
      <vt:variant>
        <vt:i4>1769521</vt:i4>
      </vt:variant>
      <vt:variant>
        <vt:i4>194</vt:i4>
      </vt:variant>
      <vt:variant>
        <vt:i4>0</vt:i4>
      </vt:variant>
      <vt:variant>
        <vt:i4>5</vt:i4>
      </vt:variant>
      <vt:variant>
        <vt:lpwstr/>
      </vt:variant>
      <vt:variant>
        <vt:lpwstr>_Toc398294330</vt:lpwstr>
      </vt:variant>
      <vt:variant>
        <vt:i4>1703985</vt:i4>
      </vt:variant>
      <vt:variant>
        <vt:i4>188</vt:i4>
      </vt:variant>
      <vt:variant>
        <vt:i4>0</vt:i4>
      </vt:variant>
      <vt:variant>
        <vt:i4>5</vt:i4>
      </vt:variant>
      <vt:variant>
        <vt:lpwstr/>
      </vt:variant>
      <vt:variant>
        <vt:lpwstr>_Toc398294329</vt:lpwstr>
      </vt:variant>
      <vt:variant>
        <vt:i4>1703985</vt:i4>
      </vt:variant>
      <vt:variant>
        <vt:i4>182</vt:i4>
      </vt:variant>
      <vt:variant>
        <vt:i4>0</vt:i4>
      </vt:variant>
      <vt:variant>
        <vt:i4>5</vt:i4>
      </vt:variant>
      <vt:variant>
        <vt:lpwstr/>
      </vt:variant>
      <vt:variant>
        <vt:lpwstr>_Toc398294328</vt:lpwstr>
      </vt:variant>
      <vt:variant>
        <vt:i4>1703985</vt:i4>
      </vt:variant>
      <vt:variant>
        <vt:i4>176</vt:i4>
      </vt:variant>
      <vt:variant>
        <vt:i4>0</vt:i4>
      </vt:variant>
      <vt:variant>
        <vt:i4>5</vt:i4>
      </vt:variant>
      <vt:variant>
        <vt:lpwstr/>
      </vt:variant>
      <vt:variant>
        <vt:lpwstr>_Toc398294327</vt:lpwstr>
      </vt:variant>
      <vt:variant>
        <vt:i4>1703985</vt:i4>
      </vt:variant>
      <vt:variant>
        <vt:i4>170</vt:i4>
      </vt:variant>
      <vt:variant>
        <vt:i4>0</vt:i4>
      </vt:variant>
      <vt:variant>
        <vt:i4>5</vt:i4>
      </vt:variant>
      <vt:variant>
        <vt:lpwstr/>
      </vt:variant>
      <vt:variant>
        <vt:lpwstr>_Toc398294326</vt:lpwstr>
      </vt:variant>
      <vt:variant>
        <vt:i4>1703985</vt:i4>
      </vt:variant>
      <vt:variant>
        <vt:i4>164</vt:i4>
      </vt:variant>
      <vt:variant>
        <vt:i4>0</vt:i4>
      </vt:variant>
      <vt:variant>
        <vt:i4>5</vt:i4>
      </vt:variant>
      <vt:variant>
        <vt:lpwstr/>
      </vt:variant>
      <vt:variant>
        <vt:lpwstr>_Toc398294325</vt:lpwstr>
      </vt:variant>
      <vt:variant>
        <vt:i4>1703985</vt:i4>
      </vt:variant>
      <vt:variant>
        <vt:i4>158</vt:i4>
      </vt:variant>
      <vt:variant>
        <vt:i4>0</vt:i4>
      </vt:variant>
      <vt:variant>
        <vt:i4>5</vt:i4>
      </vt:variant>
      <vt:variant>
        <vt:lpwstr/>
      </vt:variant>
      <vt:variant>
        <vt:lpwstr>_Toc398294324</vt:lpwstr>
      </vt:variant>
      <vt:variant>
        <vt:i4>1703985</vt:i4>
      </vt:variant>
      <vt:variant>
        <vt:i4>152</vt:i4>
      </vt:variant>
      <vt:variant>
        <vt:i4>0</vt:i4>
      </vt:variant>
      <vt:variant>
        <vt:i4>5</vt:i4>
      </vt:variant>
      <vt:variant>
        <vt:lpwstr/>
      </vt:variant>
      <vt:variant>
        <vt:lpwstr>_Toc398294323</vt:lpwstr>
      </vt:variant>
      <vt:variant>
        <vt:i4>1703985</vt:i4>
      </vt:variant>
      <vt:variant>
        <vt:i4>146</vt:i4>
      </vt:variant>
      <vt:variant>
        <vt:i4>0</vt:i4>
      </vt:variant>
      <vt:variant>
        <vt:i4>5</vt:i4>
      </vt:variant>
      <vt:variant>
        <vt:lpwstr/>
      </vt:variant>
      <vt:variant>
        <vt:lpwstr>_Toc398294322</vt:lpwstr>
      </vt:variant>
      <vt:variant>
        <vt:i4>1703985</vt:i4>
      </vt:variant>
      <vt:variant>
        <vt:i4>140</vt:i4>
      </vt:variant>
      <vt:variant>
        <vt:i4>0</vt:i4>
      </vt:variant>
      <vt:variant>
        <vt:i4>5</vt:i4>
      </vt:variant>
      <vt:variant>
        <vt:lpwstr/>
      </vt:variant>
      <vt:variant>
        <vt:lpwstr>_Toc398294321</vt:lpwstr>
      </vt:variant>
      <vt:variant>
        <vt:i4>1703985</vt:i4>
      </vt:variant>
      <vt:variant>
        <vt:i4>134</vt:i4>
      </vt:variant>
      <vt:variant>
        <vt:i4>0</vt:i4>
      </vt:variant>
      <vt:variant>
        <vt:i4>5</vt:i4>
      </vt:variant>
      <vt:variant>
        <vt:lpwstr/>
      </vt:variant>
      <vt:variant>
        <vt:lpwstr>_Toc398294320</vt:lpwstr>
      </vt:variant>
      <vt:variant>
        <vt:i4>1638449</vt:i4>
      </vt:variant>
      <vt:variant>
        <vt:i4>128</vt:i4>
      </vt:variant>
      <vt:variant>
        <vt:i4>0</vt:i4>
      </vt:variant>
      <vt:variant>
        <vt:i4>5</vt:i4>
      </vt:variant>
      <vt:variant>
        <vt:lpwstr/>
      </vt:variant>
      <vt:variant>
        <vt:lpwstr>_Toc398294319</vt:lpwstr>
      </vt:variant>
      <vt:variant>
        <vt:i4>1638449</vt:i4>
      </vt:variant>
      <vt:variant>
        <vt:i4>122</vt:i4>
      </vt:variant>
      <vt:variant>
        <vt:i4>0</vt:i4>
      </vt:variant>
      <vt:variant>
        <vt:i4>5</vt:i4>
      </vt:variant>
      <vt:variant>
        <vt:lpwstr/>
      </vt:variant>
      <vt:variant>
        <vt:lpwstr>_Toc398294318</vt:lpwstr>
      </vt:variant>
      <vt:variant>
        <vt:i4>1638449</vt:i4>
      </vt:variant>
      <vt:variant>
        <vt:i4>116</vt:i4>
      </vt:variant>
      <vt:variant>
        <vt:i4>0</vt:i4>
      </vt:variant>
      <vt:variant>
        <vt:i4>5</vt:i4>
      </vt:variant>
      <vt:variant>
        <vt:lpwstr/>
      </vt:variant>
      <vt:variant>
        <vt:lpwstr>_Toc398294317</vt:lpwstr>
      </vt:variant>
      <vt:variant>
        <vt:i4>1638449</vt:i4>
      </vt:variant>
      <vt:variant>
        <vt:i4>110</vt:i4>
      </vt:variant>
      <vt:variant>
        <vt:i4>0</vt:i4>
      </vt:variant>
      <vt:variant>
        <vt:i4>5</vt:i4>
      </vt:variant>
      <vt:variant>
        <vt:lpwstr/>
      </vt:variant>
      <vt:variant>
        <vt:lpwstr>_Toc398294316</vt:lpwstr>
      </vt:variant>
      <vt:variant>
        <vt:i4>1638449</vt:i4>
      </vt:variant>
      <vt:variant>
        <vt:i4>104</vt:i4>
      </vt:variant>
      <vt:variant>
        <vt:i4>0</vt:i4>
      </vt:variant>
      <vt:variant>
        <vt:i4>5</vt:i4>
      </vt:variant>
      <vt:variant>
        <vt:lpwstr/>
      </vt:variant>
      <vt:variant>
        <vt:lpwstr>_Toc398294315</vt:lpwstr>
      </vt:variant>
      <vt:variant>
        <vt:i4>1638449</vt:i4>
      </vt:variant>
      <vt:variant>
        <vt:i4>98</vt:i4>
      </vt:variant>
      <vt:variant>
        <vt:i4>0</vt:i4>
      </vt:variant>
      <vt:variant>
        <vt:i4>5</vt:i4>
      </vt:variant>
      <vt:variant>
        <vt:lpwstr/>
      </vt:variant>
      <vt:variant>
        <vt:lpwstr>_Toc398294314</vt:lpwstr>
      </vt:variant>
      <vt:variant>
        <vt:i4>1638449</vt:i4>
      </vt:variant>
      <vt:variant>
        <vt:i4>92</vt:i4>
      </vt:variant>
      <vt:variant>
        <vt:i4>0</vt:i4>
      </vt:variant>
      <vt:variant>
        <vt:i4>5</vt:i4>
      </vt:variant>
      <vt:variant>
        <vt:lpwstr/>
      </vt:variant>
      <vt:variant>
        <vt:lpwstr>_Toc398294313</vt:lpwstr>
      </vt:variant>
      <vt:variant>
        <vt:i4>1638449</vt:i4>
      </vt:variant>
      <vt:variant>
        <vt:i4>86</vt:i4>
      </vt:variant>
      <vt:variant>
        <vt:i4>0</vt:i4>
      </vt:variant>
      <vt:variant>
        <vt:i4>5</vt:i4>
      </vt:variant>
      <vt:variant>
        <vt:lpwstr/>
      </vt:variant>
      <vt:variant>
        <vt:lpwstr>_Toc398294312</vt:lpwstr>
      </vt:variant>
      <vt:variant>
        <vt:i4>1638449</vt:i4>
      </vt:variant>
      <vt:variant>
        <vt:i4>80</vt:i4>
      </vt:variant>
      <vt:variant>
        <vt:i4>0</vt:i4>
      </vt:variant>
      <vt:variant>
        <vt:i4>5</vt:i4>
      </vt:variant>
      <vt:variant>
        <vt:lpwstr/>
      </vt:variant>
      <vt:variant>
        <vt:lpwstr>_Toc398294311</vt:lpwstr>
      </vt:variant>
      <vt:variant>
        <vt:i4>1638449</vt:i4>
      </vt:variant>
      <vt:variant>
        <vt:i4>74</vt:i4>
      </vt:variant>
      <vt:variant>
        <vt:i4>0</vt:i4>
      </vt:variant>
      <vt:variant>
        <vt:i4>5</vt:i4>
      </vt:variant>
      <vt:variant>
        <vt:lpwstr/>
      </vt:variant>
      <vt:variant>
        <vt:lpwstr>_Toc398294310</vt:lpwstr>
      </vt:variant>
      <vt:variant>
        <vt:i4>1572913</vt:i4>
      </vt:variant>
      <vt:variant>
        <vt:i4>68</vt:i4>
      </vt:variant>
      <vt:variant>
        <vt:i4>0</vt:i4>
      </vt:variant>
      <vt:variant>
        <vt:i4>5</vt:i4>
      </vt:variant>
      <vt:variant>
        <vt:lpwstr/>
      </vt:variant>
      <vt:variant>
        <vt:lpwstr>_Toc398294309</vt:lpwstr>
      </vt:variant>
      <vt:variant>
        <vt:i4>1572913</vt:i4>
      </vt:variant>
      <vt:variant>
        <vt:i4>62</vt:i4>
      </vt:variant>
      <vt:variant>
        <vt:i4>0</vt:i4>
      </vt:variant>
      <vt:variant>
        <vt:i4>5</vt:i4>
      </vt:variant>
      <vt:variant>
        <vt:lpwstr/>
      </vt:variant>
      <vt:variant>
        <vt:lpwstr>_Toc398294308</vt:lpwstr>
      </vt:variant>
      <vt:variant>
        <vt:i4>1572913</vt:i4>
      </vt:variant>
      <vt:variant>
        <vt:i4>56</vt:i4>
      </vt:variant>
      <vt:variant>
        <vt:i4>0</vt:i4>
      </vt:variant>
      <vt:variant>
        <vt:i4>5</vt:i4>
      </vt:variant>
      <vt:variant>
        <vt:lpwstr/>
      </vt:variant>
      <vt:variant>
        <vt:lpwstr>_Toc398294307</vt:lpwstr>
      </vt:variant>
      <vt:variant>
        <vt:i4>1572913</vt:i4>
      </vt:variant>
      <vt:variant>
        <vt:i4>50</vt:i4>
      </vt:variant>
      <vt:variant>
        <vt:i4>0</vt:i4>
      </vt:variant>
      <vt:variant>
        <vt:i4>5</vt:i4>
      </vt:variant>
      <vt:variant>
        <vt:lpwstr/>
      </vt:variant>
      <vt:variant>
        <vt:lpwstr>_Toc398294306</vt:lpwstr>
      </vt:variant>
      <vt:variant>
        <vt:i4>1572913</vt:i4>
      </vt:variant>
      <vt:variant>
        <vt:i4>44</vt:i4>
      </vt:variant>
      <vt:variant>
        <vt:i4>0</vt:i4>
      </vt:variant>
      <vt:variant>
        <vt:i4>5</vt:i4>
      </vt:variant>
      <vt:variant>
        <vt:lpwstr/>
      </vt:variant>
      <vt:variant>
        <vt:lpwstr>_Toc398294305</vt:lpwstr>
      </vt:variant>
      <vt:variant>
        <vt:i4>1572913</vt:i4>
      </vt:variant>
      <vt:variant>
        <vt:i4>38</vt:i4>
      </vt:variant>
      <vt:variant>
        <vt:i4>0</vt:i4>
      </vt:variant>
      <vt:variant>
        <vt:i4>5</vt:i4>
      </vt:variant>
      <vt:variant>
        <vt:lpwstr/>
      </vt:variant>
      <vt:variant>
        <vt:lpwstr>_Toc398294304</vt:lpwstr>
      </vt:variant>
      <vt:variant>
        <vt:i4>1572913</vt:i4>
      </vt:variant>
      <vt:variant>
        <vt:i4>32</vt:i4>
      </vt:variant>
      <vt:variant>
        <vt:i4>0</vt:i4>
      </vt:variant>
      <vt:variant>
        <vt:i4>5</vt:i4>
      </vt:variant>
      <vt:variant>
        <vt:lpwstr/>
      </vt:variant>
      <vt:variant>
        <vt:lpwstr>_Toc398294303</vt:lpwstr>
      </vt:variant>
      <vt:variant>
        <vt:i4>1572913</vt:i4>
      </vt:variant>
      <vt:variant>
        <vt:i4>26</vt:i4>
      </vt:variant>
      <vt:variant>
        <vt:i4>0</vt:i4>
      </vt:variant>
      <vt:variant>
        <vt:i4>5</vt:i4>
      </vt:variant>
      <vt:variant>
        <vt:lpwstr/>
      </vt:variant>
      <vt:variant>
        <vt:lpwstr>_Toc398294302</vt:lpwstr>
      </vt:variant>
      <vt:variant>
        <vt:i4>1572913</vt:i4>
      </vt:variant>
      <vt:variant>
        <vt:i4>20</vt:i4>
      </vt:variant>
      <vt:variant>
        <vt:i4>0</vt:i4>
      </vt:variant>
      <vt:variant>
        <vt:i4>5</vt:i4>
      </vt:variant>
      <vt:variant>
        <vt:lpwstr/>
      </vt:variant>
      <vt:variant>
        <vt:lpwstr>_Toc398294301</vt:lpwstr>
      </vt:variant>
      <vt:variant>
        <vt:i4>1572913</vt:i4>
      </vt:variant>
      <vt:variant>
        <vt:i4>14</vt:i4>
      </vt:variant>
      <vt:variant>
        <vt:i4>0</vt:i4>
      </vt:variant>
      <vt:variant>
        <vt:i4>5</vt:i4>
      </vt:variant>
      <vt:variant>
        <vt:lpwstr/>
      </vt:variant>
      <vt:variant>
        <vt:lpwstr>_Toc398294300</vt:lpwstr>
      </vt:variant>
      <vt:variant>
        <vt:i4>1114160</vt:i4>
      </vt:variant>
      <vt:variant>
        <vt:i4>8</vt:i4>
      </vt:variant>
      <vt:variant>
        <vt:i4>0</vt:i4>
      </vt:variant>
      <vt:variant>
        <vt:i4>5</vt:i4>
      </vt:variant>
      <vt:variant>
        <vt:lpwstr/>
      </vt:variant>
      <vt:variant>
        <vt:lpwstr>_Toc398294299</vt:lpwstr>
      </vt:variant>
      <vt:variant>
        <vt:i4>1114160</vt:i4>
      </vt:variant>
      <vt:variant>
        <vt:i4>2</vt:i4>
      </vt:variant>
      <vt:variant>
        <vt:i4>0</vt:i4>
      </vt:variant>
      <vt:variant>
        <vt:i4>5</vt:i4>
      </vt:variant>
      <vt:variant>
        <vt:lpwstr/>
      </vt:variant>
      <vt:variant>
        <vt:lpwstr>_Toc398294298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Computing Sciences &amp; Engineering</dc:title>
  <dc:creator>Administrator</dc:creator>
  <cp:lastModifiedBy>Martin Stacey</cp:lastModifiedBy>
  <cp:revision>15</cp:revision>
  <cp:lastPrinted>2012-05-02T08:35:00Z</cp:lastPrinted>
  <dcterms:created xsi:type="dcterms:W3CDTF">2015-03-26T13:08:00Z</dcterms:created>
  <dcterms:modified xsi:type="dcterms:W3CDTF">2015-04-10T15:55:00Z</dcterms:modified>
</cp:coreProperties>
</file>